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19" w:rsidRDefault="00464D19" w:rsidP="001A24EE">
      <w:pPr>
        <w:jc w:val="center"/>
        <w:rPr>
          <w:b/>
        </w:rPr>
      </w:pPr>
      <w:bookmarkStart w:id="0" w:name="_GoBack"/>
      <w:bookmarkEnd w:id="0"/>
    </w:p>
    <w:p w:rsidR="00464D19" w:rsidRDefault="00464D19" w:rsidP="001A24EE">
      <w:pPr>
        <w:jc w:val="center"/>
        <w:rPr>
          <w:b/>
        </w:rPr>
      </w:pPr>
    </w:p>
    <w:p w:rsidR="00464D19" w:rsidRDefault="00464D19" w:rsidP="001A24EE">
      <w:pPr>
        <w:jc w:val="center"/>
        <w:rPr>
          <w:b/>
        </w:rPr>
      </w:pPr>
      <w:r>
        <w:rPr>
          <w:b/>
        </w:rPr>
        <w:t xml:space="preserve">Publish </w:t>
      </w:r>
      <w:r w:rsidR="005451CD">
        <w:rPr>
          <w:b/>
        </w:rPr>
        <w:t>on</w:t>
      </w:r>
      <w:r w:rsidR="00C50C20">
        <w:rPr>
          <w:b/>
        </w:rPr>
        <w:t xml:space="preserve"> </w:t>
      </w:r>
      <w:r w:rsidR="005451CD">
        <w:rPr>
          <w:b/>
        </w:rPr>
        <w:t xml:space="preserve">Wednesday </w:t>
      </w:r>
      <w:r w:rsidR="00F06EF7">
        <w:rPr>
          <w:b/>
        </w:rPr>
        <w:t xml:space="preserve">September </w:t>
      </w:r>
      <w:r w:rsidR="005451CD">
        <w:rPr>
          <w:b/>
        </w:rPr>
        <w:t>2</w:t>
      </w:r>
      <w:r w:rsidR="00F06EF7">
        <w:rPr>
          <w:b/>
        </w:rPr>
        <w:t>6</w:t>
      </w:r>
      <w:r w:rsidR="005451CD">
        <w:rPr>
          <w:b/>
        </w:rPr>
        <w:t>, 201</w:t>
      </w:r>
      <w:r w:rsidR="00F06EF7">
        <w:rPr>
          <w:b/>
        </w:rPr>
        <w:t>8</w:t>
      </w:r>
    </w:p>
    <w:p w:rsidR="00464D19" w:rsidRDefault="00C50C20" w:rsidP="001A24EE">
      <w:pPr>
        <w:jc w:val="center"/>
        <w:rPr>
          <w:b/>
        </w:rPr>
      </w:pPr>
      <w:r>
        <w:rPr>
          <w:b/>
        </w:rPr>
        <w:t xml:space="preserve"> </w:t>
      </w:r>
    </w:p>
    <w:p w:rsidR="00464D19" w:rsidRDefault="00464D19" w:rsidP="001A24EE">
      <w:pPr>
        <w:jc w:val="center"/>
        <w:rPr>
          <w:b/>
        </w:rPr>
      </w:pPr>
    </w:p>
    <w:p w:rsidR="001A24EE" w:rsidRDefault="001A24EE" w:rsidP="001A24EE"/>
    <w:p w:rsidR="00E849BF" w:rsidRDefault="00E849BF" w:rsidP="00E849BF">
      <w:pPr>
        <w:jc w:val="center"/>
      </w:pPr>
      <w:r>
        <w:rPr>
          <w:b/>
        </w:rPr>
        <w:t>Public Notice</w:t>
      </w:r>
    </w:p>
    <w:p w:rsidR="00E849BF" w:rsidRDefault="00E849BF" w:rsidP="00E849BF"/>
    <w:p w:rsidR="00E849BF" w:rsidRDefault="00E849BF" w:rsidP="00E849BF">
      <w:r>
        <w:t xml:space="preserve">The </w:t>
      </w:r>
      <w:r w:rsidR="00E07480">
        <w:t>S</w:t>
      </w:r>
      <w:r w:rsidR="005451CD">
        <w:t>edgwick County D</w:t>
      </w:r>
      <w:r w:rsidR="00FD2C87">
        <w:t>ivision</w:t>
      </w:r>
      <w:r w:rsidR="005451CD">
        <w:t xml:space="preserve"> on Aging’s (SCDOA) Transportation program (SCT) has been providing </w:t>
      </w:r>
      <w:r>
        <w:t xml:space="preserve">transportation to meet the needs of the elderly, persons with disabilities and rural </w:t>
      </w:r>
      <w:r w:rsidR="00464D19">
        <w:t xml:space="preserve">general public </w:t>
      </w:r>
      <w:r>
        <w:t>residents with</w:t>
      </w:r>
      <w:r w:rsidR="00464D19">
        <w:t xml:space="preserve">in </w:t>
      </w:r>
      <w:r w:rsidR="00993851">
        <w:t xml:space="preserve">designated rural areas of </w:t>
      </w:r>
      <w:r>
        <w:t>Sedgwick</w:t>
      </w:r>
      <w:r w:rsidR="00963CC3">
        <w:t xml:space="preserve"> </w:t>
      </w:r>
      <w:r w:rsidR="005451CD">
        <w:t>County</w:t>
      </w:r>
      <w:r>
        <w:t>.  To continue servic</w:t>
      </w:r>
      <w:r w:rsidR="005451CD">
        <w:t>ing rural residents with accessible general public transportation</w:t>
      </w:r>
      <w:r>
        <w:t xml:space="preserve">, </w:t>
      </w:r>
      <w:r w:rsidR="00963CC3">
        <w:t>S</w:t>
      </w:r>
      <w:r w:rsidR="005451CD">
        <w:t>CDOA</w:t>
      </w:r>
      <w:r w:rsidR="00464D19">
        <w:t xml:space="preserve"> will </w:t>
      </w:r>
      <w:r w:rsidR="00993851">
        <w:t xml:space="preserve">seek to obtain approval from the </w:t>
      </w:r>
      <w:r w:rsidR="00993851" w:rsidRPr="00993851">
        <w:t xml:space="preserve">Board of County Commissioner </w:t>
      </w:r>
      <w:r w:rsidR="00993851">
        <w:t xml:space="preserve">to </w:t>
      </w:r>
      <w:r w:rsidR="00464D19">
        <w:t xml:space="preserve">submit applications </w:t>
      </w:r>
      <w:r w:rsidR="00993851">
        <w:t xml:space="preserve">for federal </w:t>
      </w:r>
      <w:r w:rsidR="00464D19">
        <w:t xml:space="preserve">capital and/or operating assistance </w:t>
      </w:r>
      <w:r w:rsidR="00DE54B8">
        <w:t>fund</w:t>
      </w:r>
      <w:r w:rsidR="00464D19">
        <w:t>ing</w:t>
      </w:r>
      <w:r w:rsidR="00DE54B8">
        <w:t xml:space="preserve"> f</w:t>
      </w:r>
      <w:r w:rsidR="00464D19">
        <w:t>o</w:t>
      </w:r>
      <w:r w:rsidR="00DE54B8">
        <w:t>r</w:t>
      </w:r>
      <w:r w:rsidR="00464D19">
        <w:t xml:space="preserve"> transportation under U.S.C. </w:t>
      </w:r>
      <w:r w:rsidR="00DE54B8">
        <w:t>5311</w:t>
      </w:r>
      <w:r w:rsidR="00963CC3">
        <w:t xml:space="preserve"> </w:t>
      </w:r>
      <w:r w:rsidR="00464D19">
        <w:t>of the Federal Transit Act</w:t>
      </w:r>
      <w:r w:rsidR="00993851">
        <w:t xml:space="preserve"> through the Federal Transit Administration (FTA) and Kansas Department of Transportation (KDOT)</w:t>
      </w:r>
      <w:r w:rsidR="00464D19">
        <w:t>.</w:t>
      </w:r>
      <w:r w:rsidR="00FD2C87">
        <w:t xml:space="preserve">  </w:t>
      </w:r>
      <w:r w:rsidR="005451CD">
        <w:t xml:space="preserve">Transportation providers and other interested parties are hereby notified of an opportunity to </w:t>
      </w:r>
      <w:r w:rsidR="00F81730">
        <w:t>comment on t</w:t>
      </w:r>
      <w:r w:rsidR="005451CD">
        <w:t>he process</w:t>
      </w:r>
      <w:r w:rsidR="00F81730">
        <w:t>.</w:t>
      </w:r>
      <w:r w:rsidR="005451CD">
        <w:t xml:space="preserve"> </w:t>
      </w:r>
      <w:r w:rsidR="00464D19">
        <w:t xml:space="preserve"> Comments </w:t>
      </w:r>
      <w:r w:rsidR="00F81730">
        <w:t xml:space="preserve">on </w:t>
      </w:r>
      <w:r w:rsidR="00482241">
        <w:t xml:space="preserve">the </w:t>
      </w:r>
      <w:r w:rsidR="00F81730">
        <w:t>proposed project(s) m</w:t>
      </w:r>
      <w:r w:rsidR="00993851">
        <w:t>ay</w:t>
      </w:r>
      <w:r w:rsidR="00F81730">
        <w:t xml:space="preserve"> be submitted to </w:t>
      </w:r>
      <w:r w:rsidR="00C50C20">
        <w:t>Kandace Bonnesen</w:t>
      </w:r>
      <w:r w:rsidR="00464D19">
        <w:t xml:space="preserve">, </w:t>
      </w:r>
      <w:r w:rsidR="00C50C20">
        <w:t xml:space="preserve">CTD </w:t>
      </w:r>
      <w:r w:rsidR="00EA2491">
        <w:t xml:space="preserve">9 </w:t>
      </w:r>
      <w:r w:rsidR="00C50C20">
        <w:t xml:space="preserve">Administrator </w:t>
      </w:r>
      <w:r w:rsidR="00464D19">
        <w:t xml:space="preserve">of </w:t>
      </w:r>
      <w:r w:rsidR="00C50C20">
        <w:t>the South Central KS Coordinated Transit Council</w:t>
      </w:r>
      <w:r w:rsidR="009C0FBC">
        <w:t xml:space="preserve">, at (316) </w:t>
      </w:r>
      <w:r w:rsidR="00C50C20">
        <w:t>660</w:t>
      </w:r>
      <w:r w:rsidR="00464D19">
        <w:t>-</w:t>
      </w:r>
      <w:r w:rsidR="00C50C20">
        <w:t xml:space="preserve">5157 or email </w:t>
      </w:r>
      <w:hyperlink r:id="rId5" w:history="1">
        <w:r w:rsidR="00A73291" w:rsidRPr="00BF5DFA">
          <w:rPr>
            <w:rStyle w:val="Hyperlink"/>
          </w:rPr>
          <w:t>kandace.bonnesen@sedgwick.gov</w:t>
        </w:r>
      </w:hyperlink>
      <w:r w:rsidR="00F81730">
        <w:t xml:space="preserve"> within 10 business days of notice </w:t>
      </w:r>
      <w:r w:rsidR="00C71E3B">
        <w:t>publication</w:t>
      </w:r>
      <w:r w:rsidR="00F81730">
        <w:t xml:space="preserve">.   </w:t>
      </w:r>
    </w:p>
    <w:p w:rsidR="00C50C20" w:rsidRDefault="00C50C20" w:rsidP="00E849BF"/>
    <w:p w:rsidR="00C50C20" w:rsidRDefault="00C50C20" w:rsidP="00E849BF"/>
    <w:p w:rsidR="00A73291" w:rsidRDefault="00A73291" w:rsidP="00E849BF"/>
    <w:p w:rsidR="00C50C20" w:rsidRDefault="00C50C20" w:rsidP="00E849BF"/>
    <w:p w:rsidR="00FD2C87" w:rsidRDefault="00FD2C87" w:rsidP="00FD2C87">
      <w:pPr>
        <w:jc w:val="center"/>
        <w:rPr>
          <w:b/>
        </w:rPr>
      </w:pPr>
      <w:r>
        <w:rPr>
          <w:b/>
        </w:rPr>
        <w:t>Public Notice (2)</w:t>
      </w:r>
    </w:p>
    <w:p w:rsidR="00FD2C87" w:rsidRDefault="00FD2C87" w:rsidP="00FD2C87">
      <w:pPr>
        <w:rPr>
          <w:b/>
        </w:rPr>
      </w:pPr>
    </w:p>
    <w:p w:rsidR="00E849BF" w:rsidRDefault="00FD2C87" w:rsidP="00FD2C87">
      <w:r>
        <w:t xml:space="preserve">Sedgwick County Transportation (SCT), a program of the Sedgwick County Division on Aging is a U.S.C. 49-5311 </w:t>
      </w:r>
      <w:r w:rsidR="00993851">
        <w:t xml:space="preserve">&amp; 5310 </w:t>
      </w:r>
      <w:r>
        <w:t xml:space="preserve">provider receiving Federal Transit Administration operating </w:t>
      </w:r>
      <w:r w:rsidR="00993851">
        <w:t xml:space="preserve">and capital </w:t>
      </w:r>
      <w:r>
        <w:t xml:space="preserve">funds.  These funds subsidize the purchase of fuel, insurance, equipment, maintenance, some contracted services and a portion of driver salaries.  If you are a Kansas Disadvantaged Business Enterprise (DBE) certified company please contact SCT as a potential vendor at (316) 660-5157. </w:t>
      </w:r>
      <w:r w:rsidRPr="00161861">
        <w:t xml:space="preserve"> To learn more about the DBE program you may contact the KDOT office of Civil Rights at (785) 296-7940 or visit </w:t>
      </w:r>
      <w:hyperlink r:id="rId6" w:history="1">
        <w:r w:rsidRPr="00161861">
          <w:rPr>
            <w:rStyle w:val="Hyperlink"/>
          </w:rPr>
          <w:t>www.ksdot.org</w:t>
        </w:r>
      </w:hyperlink>
      <w:r w:rsidRPr="00161861">
        <w:t xml:space="preserve"> and click Doing Business with Us.</w:t>
      </w:r>
    </w:p>
    <w:p w:rsidR="00FD2C87" w:rsidRDefault="00FD2C87" w:rsidP="00FD2C87"/>
    <w:p w:rsidR="00FD2C87" w:rsidRDefault="00FD2C87" w:rsidP="00FD2C87"/>
    <w:p w:rsidR="00A73291" w:rsidRDefault="00A73291" w:rsidP="00FD2C87"/>
    <w:p w:rsidR="00A73291" w:rsidRDefault="00A73291" w:rsidP="00A73291">
      <w:pPr>
        <w:jc w:val="center"/>
        <w:rPr>
          <w:b/>
        </w:rPr>
      </w:pPr>
    </w:p>
    <w:p w:rsidR="00FD2C87" w:rsidRPr="00E849BF" w:rsidRDefault="00FD2C87" w:rsidP="00FD2C87"/>
    <w:sectPr w:rsidR="00FD2C87" w:rsidRPr="00E849BF" w:rsidSect="00FE2800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EE"/>
    <w:rsid w:val="00082BE7"/>
    <w:rsid w:val="00161861"/>
    <w:rsid w:val="001A24EE"/>
    <w:rsid w:val="00214A77"/>
    <w:rsid w:val="00251933"/>
    <w:rsid w:val="002747E6"/>
    <w:rsid w:val="0039459B"/>
    <w:rsid w:val="00400FC3"/>
    <w:rsid w:val="00464D19"/>
    <w:rsid w:val="00482241"/>
    <w:rsid w:val="004B3880"/>
    <w:rsid w:val="005451CD"/>
    <w:rsid w:val="005F1C8C"/>
    <w:rsid w:val="00601249"/>
    <w:rsid w:val="00794758"/>
    <w:rsid w:val="007C195B"/>
    <w:rsid w:val="007C4068"/>
    <w:rsid w:val="008359F0"/>
    <w:rsid w:val="00963CC3"/>
    <w:rsid w:val="00993851"/>
    <w:rsid w:val="009C0FBC"/>
    <w:rsid w:val="00A51E4C"/>
    <w:rsid w:val="00A73291"/>
    <w:rsid w:val="00AA625F"/>
    <w:rsid w:val="00C50C20"/>
    <w:rsid w:val="00C71E3B"/>
    <w:rsid w:val="00CD4F06"/>
    <w:rsid w:val="00DB78A5"/>
    <w:rsid w:val="00DE54B8"/>
    <w:rsid w:val="00E07480"/>
    <w:rsid w:val="00E849BF"/>
    <w:rsid w:val="00EA2491"/>
    <w:rsid w:val="00F06EF7"/>
    <w:rsid w:val="00F81730"/>
    <w:rsid w:val="00FD2C87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45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4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sdot.org" TargetMode="External"/><Relationship Id="rId5" Type="http://schemas.openxmlformats.org/officeDocument/2006/relationships/hyperlink" Target="mailto:kandace.bonnesen@sedgwick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Sedgwick County</Company>
  <LinksUpToDate>false</LinksUpToDate>
  <CharactersWithSpaces>1839</CharactersWithSpaces>
  <SharedDoc>false</SharedDoc>
  <HLinks>
    <vt:vector size="6" baseType="variant">
      <vt:variant>
        <vt:i4>4063324</vt:i4>
      </vt:variant>
      <vt:variant>
        <vt:i4>0</vt:i4>
      </vt:variant>
      <vt:variant>
        <vt:i4>0</vt:i4>
      </vt:variant>
      <vt:variant>
        <vt:i4>5</vt:i4>
      </vt:variant>
      <vt:variant>
        <vt:lpwstr>mailto:Kandace.Bonnesen@sedgwick.gov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Kandace Bonnesen</dc:creator>
  <cp:lastModifiedBy>Nuss, Rick E.</cp:lastModifiedBy>
  <cp:revision>2</cp:revision>
  <cp:lastPrinted>2016-10-18T21:09:00Z</cp:lastPrinted>
  <dcterms:created xsi:type="dcterms:W3CDTF">2018-09-18T14:57:00Z</dcterms:created>
  <dcterms:modified xsi:type="dcterms:W3CDTF">2018-09-18T14:57:00Z</dcterms:modified>
</cp:coreProperties>
</file>