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DF" w:rsidRDefault="00A011DF" w:rsidP="00A011DF">
      <w:r>
        <w:rPr>
          <w:noProof/>
        </w:rPr>
        <w:drawing>
          <wp:anchor distT="0" distB="0" distL="114300" distR="114300" simplePos="0" relativeHeight="251659264" behindDoc="1" locked="0" layoutInCell="1" allowOverlap="1" wp14:anchorId="6904E6B1" wp14:editId="7C1313D3">
            <wp:simplePos x="0" y="0"/>
            <wp:positionH relativeFrom="column">
              <wp:posOffset>-942975</wp:posOffset>
            </wp:positionH>
            <wp:positionV relativeFrom="paragraph">
              <wp:posOffset>-857885</wp:posOffset>
            </wp:positionV>
            <wp:extent cx="7806690" cy="1515110"/>
            <wp:effectExtent l="0" t="0" r="3810" b="8890"/>
            <wp:wrapNone/>
            <wp:docPr id="1" name="Picture 1" descr="COMCAREshell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CAREshell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51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1DF" w:rsidRDefault="00A011DF" w:rsidP="00A011DF"/>
    <w:p w:rsidR="00A011DF" w:rsidRDefault="00A011DF" w:rsidP="00A011DF">
      <w:r>
        <w:t>District 2 CAB                                                                                                               Zoom</w:t>
      </w:r>
    </w:p>
    <w:p w:rsidR="00A011DF" w:rsidRDefault="00A011DF" w:rsidP="00A011DF">
      <w:r>
        <w:t>January 11, 2022                                                                                                    </w:t>
      </w:r>
      <w:r>
        <w:tab/>
        <w:t xml:space="preserve">     Meeting Minutes</w:t>
      </w:r>
    </w:p>
    <w:p w:rsidR="00A011DF" w:rsidRDefault="00A011DF" w:rsidP="00A011DF">
      <w:r>
        <w:rPr>
          <w:b/>
          <w:bCs/>
        </w:rPr>
        <w:t xml:space="preserve">Board Members in Attendance: </w:t>
      </w:r>
      <w:r>
        <w:t xml:space="preserve">Martha Pint, Dr. John Burke, Dr. William Hammers, Nikki Helms, Spencer Dean, Jan </w:t>
      </w:r>
      <w:proofErr w:type="spellStart"/>
      <w:r>
        <w:t>Marple</w:t>
      </w:r>
      <w:proofErr w:type="spellEnd"/>
      <w:r>
        <w:t>, Jenny Duong, Tabitha Lehman, Susan Norton</w:t>
      </w:r>
    </w:p>
    <w:p w:rsidR="00A011DF" w:rsidRDefault="00A011DF" w:rsidP="00A011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Order:</w:t>
      </w:r>
    </w:p>
    <w:p w:rsidR="00A011DF" w:rsidRDefault="00A011DF" w:rsidP="00A011DF">
      <w:pPr>
        <w:pStyle w:val="ListParagraph"/>
        <w:numPr>
          <w:ilvl w:val="1"/>
          <w:numId w:val="1"/>
        </w:numPr>
      </w:pPr>
      <w:r>
        <w:t>Nikki Helms called the meeting to order at 6:01 pm</w:t>
      </w:r>
    </w:p>
    <w:p w:rsidR="00A011DF" w:rsidRPr="003B5E03" w:rsidRDefault="00A011DF" w:rsidP="00A011DF">
      <w:pPr>
        <w:pStyle w:val="ListParagraph"/>
        <w:numPr>
          <w:ilvl w:val="0"/>
          <w:numId w:val="1"/>
        </w:numPr>
      </w:pPr>
      <w:r>
        <w:rPr>
          <w:b/>
          <w:bCs/>
        </w:rPr>
        <w:t>Roll Call Vote:</w:t>
      </w:r>
    </w:p>
    <w:p w:rsidR="003B5E03" w:rsidRPr="00C420F9" w:rsidRDefault="003B5E03" w:rsidP="003B5E03">
      <w:pPr>
        <w:pStyle w:val="ListParagraph"/>
        <w:numPr>
          <w:ilvl w:val="1"/>
          <w:numId w:val="1"/>
        </w:numPr>
      </w:pPr>
      <w:r>
        <w:rPr>
          <w:bCs/>
        </w:rPr>
        <w:t>No roll call vote</w:t>
      </w:r>
    </w:p>
    <w:p w:rsidR="00A011DF" w:rsidRDefault="00A011DF" w:rsidP="00A011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Minutes:</w:t>
      </w:r>
    </w:p>
    <w:p w:rsidR="000C76B2" w:rsidRDefault="00D831A6" w:rsidP="000C76B2">
      <w:pPr>
        <w:pStyle w:val="ListParagraph"/>
        <w:numPr>
          <w:ilvl w:val="1"/>
          <w:numId w:val="1"/>
        </w:numPr>
      </w:pPr>
      <w:r>
        <w:t>Spencer Dean</w:t>
      </w:r>
      <w:r w:rsidR="00A011DF">
        <w:t xml:space="preserve"> moved to approve the October meeting minutes. John Burke seconded the motion. The motion carried unanimously. </w:t>
      </w:r>
      <w:r>
        <w:t>Susan Norton and Tabitha Lehman abstained.</w:t>
      </w:r>
    </w:p>
    <w:p w:rsidR="00A011DF" w:rsidRDefault="00A011DF" w:rsidP="00A011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Agenda:</w:t>
      </w:r>
    </w:p>
    <w:p w:rsidR="00A011DF" w:rsidRDefault="00A011DF" w:rsidP="00A011DF">
      <w:pPr>
        <w:pStyle w:val="ListParagraph"/>
        <w:numPr>
          <w:ilvl w:val="1"/>
          <w:numId w:val="1"/>
        </w:numPr>
      </w:pPr>
      <w:r>
        <w:t>No public comment</w:t>
      </w:r>
    </w:p>
    <w:p w:rsidR="00A011DF" w:rsidRPr="00887054" w:rsidRDefault="00A011DF" w:rsidP="00A011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Business:</w:t>
      </w:r>
    </w:p>
    <w:p w:rsidR="00A011DF" w:rsidRDefault="000C76B2" w:rsidP="00A011DF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Discussion of schedule</w:t>
      </w:r>
    </w:p>
    <w:p w:rsidR="00A011DF" w:rsidRDefault="00A011DF" w:rsidP="00A011DF">
      <w:pPr>
        <w:pStyle w:val="ListParagraph"/>
        <w:numPr>
          <w:ilvl w:val="2"/>
          <w:numId w:val="1"/>
        </w:numPr>
        <w:rPr>
          <w:bCs/>
        </w:rPr>
      </w:pPr>
      <w:r w:rsidRPr="00166AAE">
        <w:rPr>
          <w:bCs/>
        </w:rPr>
        <w:t>Presented by Nikki Helms</w:t>
      </w:r>
    </w:p>
    <w:p w:rsidR="000C76B2" w:rsidRDefault="000C76B2" w:rsidP="00A011DF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Everyone agreed that Tuesday at 6:00 worked well</w:t>
      </w:r>
    </w:p>
    <w:p w:rsidR="000C76B2" w:rsidRPr="00EA0DCE" w:rsidRDefault="000C76B2" w:rsidP="000C76B2">
      <w:pPr>
        <w:pStyle w:val="ListParagraph"/>
        <w:numPr>
          <w:ilvl w:val="1"/>
          <w:numId w:val="1"/>
        </w:numPr>
        <w:rPr>
          <w:b/>
          <w:bCs/>
        </w:rPr>
      </w:pPr>
      <w:r w:rsidRPr="00EA0DCE">
        <w:rPr>
          <w:b/>
          <w:bCs/>
        </w:rPr>
        <w:t>Future of CAB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Presented by Nikki Helms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What ideas do people have for future meetings?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Susan Norton wanted input from Commissioner Lopez on what she needed from the CAB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Commissioner Lopez wants the CAB to be what the CAB members want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She is hesitant to provide direction, she wants the CAB to have flexibility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Many of the CABS are member driven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Some of the CABS have presentations from the Commissioners about what they are doing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Mainly, she wants input from the CAB on how she can best fulfil her role</w:t>
      </w:r>
    </w:p>
    <w:p w:rsidR="000C76B2" w:rsidRDefault="000C76B2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John Burke asked if Commissioner Lopez wanted his daughter to present to the CAB</w:t>
      </w:r>
    </w:p>
    <w:p w:rsidR="000C76B2" w:rsidRDefault="000C76B2" w:rsidP="0026433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Commissioner Lopez felt that would be a good thing</w:t>
      </w:r>
    </w:p>
    <w:p w:rsidR="002E112A" w:rsidRDefault="002E112A" w:rsidP="000C76B2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Martha Pint wanted to hear more about juvenile justice</w:t>
      </w:r>
    </w:p>
    <w:p w:rsidR="002E112A" w:rsidRDefault="002E112A" w:rsidP="002E112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In light of the report at the BOCC staff meeting</w:t>
      </w:r>
    </w:p>
    <w:p w:rsidR="00D3161B" w:rsidRDefault="00D3161B" w:rsidP="002E112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Lots of information was provided</w:t>
      </w:r>
    </w:p>
    <w:p w:rsidR="00D3161B" w:rsidRDefault="00D3161B" w:rsidP="00D3161B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Tabitha Lehman was disturbed by what appears to be a significant breakdown between USD 259 and the services that are available</w:t>
      </w:r>
    </w:p>
    <w:p w:rsidR="00D3161B" w:rsidRDefault="00D3161B" w:rsidP="00D3161B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Haven’t accommodated well to the pandemic</w:t>
      </w:r>
    </w:p>
    <w:p w:rsidR="002E112A" w:rsidRDefault="002E112A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Commissioner Lopez thought that would be a good topic</w:t>
      </w:r>
    </w:p>
    <w:p w:rsidR="002E112A" w:rsidRDefault="002E112A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lastRenderedPageBreak/>
        <w:t xml:space="preserve">Nikki Helms discussed various possible presenters </w:t>
      </w:r>
      <w:r w:rsidR="00D3161B">
        <w:rPr>
          <w:bCs/>
        </w:rPr>
        <w:t>to speak to juvenile justice</w:t>
      </w:r>
    </w:p>
    <w:p w:rsidR="002E112A" w:rsidRDefault="001C5394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Commissioner Lopez commented that COMCARE could present at the next meeting of the CAB. </w:t>
      </w:r>
    </w:p>
    <w:p w:rsidR="00D229A2" w:rsidRDefault="00D229A2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The following meeting will be addressing juvenile justice </w:t>
      </w:r>
    </w:p>
    <w:p w:rsidR="00D229A2" w:rsidRDefault="00D229A2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Commissioner Lopez wanted to see mental health be a through-line for our meetings</w:t>
      </w:r>
    </w:p>
    <w:p w:rsidR="00D229A2" w:rsidRDefault="00D229A2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Tabitha Lehman wanted someone from Finance come to speak about the budgeting process</w:t>
      </w:r>
    </w:p>
    <w:p w:rsidR="00B043A5" w:rsidRDefault="00B043A5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Susan Norton wanted more clarity about the different pots of money of how they can be used</w:t>
      </w:r>
    </w:p>
    <w:p w:rsidR="00B043A5" w:rsidRDefault="00B043A5" w:rsidP="002E112A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Martha Pint wanted to know more about the transition of row offices to appointed positions</w:t>
      </w:r>
    </w:p>
    <w:p w:rsidR="00B043A5" w:rsidRPr="00B043A5" w:rsidRDefault="00B043A5" w:rsidP="00B043A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It is a state level issue. We are working to get legislation to allow the County to look into this</w:t>
      </w:r>
    </w:p>
    <w:p w:rsidR="00B043A5" w:rsidRDefault="00B043A5" w:rsidP="00B043A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Other counties have made this transition and they have shown that this changes increases efficiency</w:t>
      </w:r>
    </w:p>
    <w:p w:rsidR="00B043A5" w:rsidRDefault="00B043A5" w:rsidP="00B043A5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Jenny Duong wanted to discuss homelessness</w:t>
      </w:r>
    </w:p>
    <w:p w:rsidR="00B043A5" w:rsidRDefault="00B043A5" w:rsidP="00B043A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Particularly given the weather</w:t>
      </w:r>
    </w:p>
    <w:p w:rsidR="00B043A5" w:rsidRDefault="00B043A5" w:rsidP="00B043A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Commissioner Lopez mentioned that the County is looking into this issue. </w:t>
      </w:r>
    </w:p>
    <w:p w:rsidR="00B043A5" w:rsidRDefault="00B043A5" w:rsidP="00B043A5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Traditionally, this has been considered a City issue. That is changing.</w:t>
      </w:r>
    </w:p>
    <w:p w:rsidR="00264336" w:rsidRDefault="00264336" w:rsidP="0026433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Martha Pint mentioned that juvenile justice reforms were taking place at the state level</w:t>
      </w:r>
    </w:p>
    <w:p w:rsidR="00264336" w:rsidRDefault="00264336" w:rsidP="0026433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Helms noted that there are so many areas that could be addressed</w:t>
      </w:r>
    </w:p>
    <w:p w:rsidR="00264336" w:rsidRDefault="00264336" w:rsidP="00264336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Senate Bill 367 created some challenges</w:t>
      </w:r>
    </w:p>
    <w:p w:rsidR="00264336" w:rsidRDefault="00264336" w:rsidP="00264336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John Burke noted that the understanding of the role that trauma plays in school has become more clear</w:t>
      </w:r>
    </w:p>
    <w:p w:rsidR="00901B6C" w:rsidRDefault="00901B6C" w:rsidP="00901B6C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There was a pre-Kindergarten prog</w:t>
      </w:r>
      <w:r w:rsidR="00706297">
        <w:rPr>
          <w:bCs/>
        </w:rPr>
        <w:t>r</w:t>
      </w:r>
      <w:r>
        <w:rPr>
          <w:bCs/>
        </w:rPr>
        <w:t>am where the teachers worked with the para-educators on de-escalation techniques</w:t>
      </w:r>
    </w:p>
    <w:p w:rsidR="00901B6C" w:rsidRDefault="00901B6C" w:rsidP="00901B6C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This program was successful at getting students to regulate their own behavior</w:t>
      </w:r>
    </w:p>
    <w:p w:rsidR="00901B6C" w:rsidRDefault="00901B6C" w:rsidP="00901B6C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This is life changing/</w:t>
      </w:r>
      <w:r w:rsidR="00706297">
        <w:rPr>
          <w:bCs/>
        </w:rPr>
        <w:t>lifesaving</w:t>
      </w:r>
      <w:r>
        <w:rPr>
          <w:bCs/>
        </w:rPr>
        <w:t xml:space="preserve"> work</w:t>
      </w:r>
    </w:p>
    <w:p w:rsidR="00901B6C" w:rsidRDefault="00901B6C" w:rsidP="00901B6C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John Burke mentioned that he could have these teachers come and present their work to the CAB</w:t>
      </w:r>
    </w:p>
    <w:p w:rsidR="00706297" w:rsidRDefault="00706297" w:rsidP="00706297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Commissioner Lopez provided an update on COVID-19</w:t>
      </w:r>
    </w:p>
    <w:p w:rsidR="00706297" w:rsidRDefault="00706297" w:rsidP="0070629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Our positivity rate is a little over 20%</w:t>
      </w:r>
    </w:p>
    <w:p w:rsidR="00706297" w:rsidRDefault="00706297" w:rsidP="00706297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Highest in the pandemic</w:t>
      </w:r>
    </w:p>
    <w:p w:rsidR="00706297" w:rsidRDefault="00706297" w:rsidP="00706297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This is an underreporting due to numbers of self-tests</w:t>
      </w:r>
    </w:p>
    <w:p w:rsidR="00706297" w:rsidRDefault="00706297" w:rsidP="00706297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>Hospitals are overwhelmed</w:t>
      </w:r>
    </w:p>
    <w:p w:rsidR="00F610CB" w:rsidRDefault="00F610CB" w:rsidP="00F610CB">
      <w:pPr>
        <w:pStyle w:val="ListParagraph"/>
        <w:numPr>
          <w:ilvl w:val="5"/>
          <w:numId w:val="1"/>
        </w:numPr>
        <w:rPr>
          <w:bCs/>
        </w:rPr>
      </w:pPr>
      <w:r>
        <w:rPr>
          <w:bCs/>
        </w:rPr>
        <w:t>There are very serious staffing questions</w:t>
      </w:r>
    </w:p>
    <w:p w:rsidR="00F610CB" w:rsidRPr="00B043A5" w:rsidRDefault="00F610CB" w:rsidP="00F610CB">
      <w:pPr>
        <w:pStyle w:val="ListParagraph"/>
        <w:numPr>
          <w:ilvl w:val="4"/>
          <w:numId w:val="1"/>
        </w:numPr>
        <w:rPr>
          <w:bCs/>
        </w:rPr>
      </w:pPr>
      <w:r>
        <w:rPr>
          <w:bCs/>
        </w:rPr>
        <w:t xml:space="preserve">There are issues with homeless shelter and long-term care </w:t>
      </w:r>
      <w:r w:rsidR="00337BA8">
        <w:rPr>
          <w:bCs/>
        </w:rPr>
        <w:t>facilities</w:t>
      </w:r>
      <w:bookmarkStart w:id="0" w:name="_GoBack"/>
      <w:bookmarkEnd w:id="0"/>
    </w:p>
    <w:p w:rsidR="00A011DF" w:rsidRDefault="00A011DF" w:rsidP="00A011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Other</w:t>
      </w:r>
    </w:p>
    <w:p w:rsidR="00A011DF" w:rsidRDefault="00B043A5" w:rsidP="00A011DF">
      <w:pPr>
        <w:pStyle w:val="ListParagraph"/>
        <w:numPr>
          <w:ilvl w:val="1"/>
          <w:numId w:val="1"/>
        </w:numPr>
      </w:pPr>
      <w:r>
        <w:t>N/A</w:t>
      </w:r>
    </w:p>
    <w:p w:rsidR="00A011DF" w:rsidRDefault="00A011DF" w:rsidP="00A011D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Adjournment</w:t>
      </w:r>
    </w:p>
    <w:p w:rsidR="00307A1F" w:rsidRDefault="00A011DF" w:rsidP="00337BA8">
      <w:pPr>
        <w:pStyle w:val="ListParagraph"/>
        <w:numPr>
          <w:ilvl w:val="1"/>
          <w:numId w:val="1"/>
        </w:numPr>
      </w:pPr>
      <w:r>
        <w:t>T</w:t>
      </w:r>
      <w:r w:rsidR="00E459E2">
        <w:t>he meeting was adjourned at 7:02</w:t>
      </w:r>
    </w:p>
    <w:sectPr w:rsidR="0030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806"/>
    <w:multiLevelType w:val="hybridMultilevel"/>
    <w:tmpl w:val="418E5B22"/>
    <w:lvl w:ilvl="0" w:tplc="D402F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C22CFE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F"/>
    <w:rsid w:val="000C76B2"/>
    <w:rsid w:val="001C5394"/>
    <w:rsid w:val="00264336"/>
    <w:rsid w:val="002E112A"/>
    <w:rsid w:val="00307A1F"/>
    <w:rsid w:val="00337BA8"/>
    <w:rsid w:val="003B5E03"/>
    <w:rsid w:val="00706297"/>
    <w:rsid w:val="00887054"/>
    <w:rsid w:val="00901B6C"/>
    <w:rsid w:val="00A011DF"/>
    <w:rsid w:val="00B043A5"/>
    <w:rsid w:val="00D229A2"/>
    <w:rsid w:val="00D3161B"/>
    <w:rsid w:val="00D831A6"/>
    <w:rsid w:val="00E459E2"/>
    <w:rsid w:val="00EA0DCE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A66E3-C213-4D04-A8BD-B281805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D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D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Leeker, Paul</dc:creator>
  <cp:keywords/>
  <dc:description/>
  <cp:lastModifiedBy>Leeker, Paul</cp:lastModifiedBy>
  <cp:revision>14</cp:revision>
  <dcterms:created xsi:type="dcterms:W3CDTF">2022-01-12T18:01:00Z</dcterms:created>
  <dcterms:modified xsi:type="dcterms:W3CDTF">2022-02-03T15:54:00Z</dcterms:modified>
</cp:coreProperties>
</file>