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87" w:rsidRDefault="00BD2B87" w:rsidP="00BD2B87">
      <w:r>
        <w:rPr>
          <w:noProof/>
        </w:rPr>
        <w:drawing>
          <wp:anchor distT="0" distB="0" distL="114300" distR="114300" simplePos="0" relativeHeight="251659264" behindDoc="1" locked="0" layoutInCell="1" allowOverlap="1" wp14:anchorId="37463A78" wp14:editId="1C3DD082">
            <wp:simplePos x="0" y="0"/>
            <wp:positionH relativeFrom="column">
              <wp:posOffset>-908050</wp:posOffset>
            </wp:positionH>
            <wp:positionV relativeFrom="paragraph">
              <wp:posOffset>-996950</wp:posOffset>
            </wp:positionV>
            <wp:extent cx="7575550" cy="1470251"/>
            <wp:effectExtent l="0" t="0" r="6350" b="0"/>
            <wp:wrapNone/>
            <wp:docPr id="1" name="Picture 1" descr="COMCAREshell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CAREshellt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1470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32B" w:rsidRDefault="007B032B" w:rsidP="00BD2B87"/>
    <w:p w:rsidR="00BD2B87" w:rsidRDefault="00BD2B87" w:rsidP="00BD2B87">
      <w:r>
        <w:t>District 2 CAB                                                                                                               </w:t>
      </w:r>
      <w:r>
        <w:tab/>
        <w:t>Zoom</w:t>
      </w:r>
    </w:p>
    <w:p w:rsidR="00BD2B87" w:rsidRDefault="00BD2B87" w:rsidP="00BD2B87">
      <w:r>
        <w:t>February 08, 2022                                                                                                    </w:t>
      </w:r>
      <w:r>
        <w:tab/>
        <w:t>Meeting Minutes</w:t>
      </w:r>
    </w:p>
    <w:p w:rsidR="00BD2B87" w:rsidRDefault="00BD2B87" w:rsidP="00BD2B87">
      <w:r>
        <w:rPr>
          <w:b/>
          <w:bCs/>
        </w:rPr>
        <w:t xml:space="preserve">Board Members in Attendance: </w:t>
      </w:r>
      <w:r>
        <w:t>Martha Pint, Dr. John Burke, Dr. William Hammers, Nikki Helms, Spencer Dean,  Jenny Duong, Tabitha Lehman, Susan Norton</w:t>
      </w:r>
      <w:r w:rsidR="00A16086">
        <w:t xml:space="preserve">, Ashlie </w:t>
      </w:r>
      <w:proofErr w:type="spellStart"/>
      <w:r w:rsidR="00A16086">
        <w:t>Brockleman</w:t>
      </w:r>
      <w:proofErr w:type="spellEnd"/>
      <w:r w:rsidR="00A16086">
        <w:t xml:space="preserve"> </w:t>
      </w:r>
    </w:p>
    <w:p w:rsidR="00BD2B87" w:rsidRDefault="00BD2B87" w:rsidP="00BD2B8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Call to Order:</w:t>
      </w:r>
    </w:p>
    <w:p w:rsidR="00BD2B87" w:rsidRDefault="00BD2B87" w:rsidP="00BD2B87">
      <w:pPr>
        <w:pStyle w:val="ListParagraph"/>
        <w:numPr>
          <w:ilvl w:val="1"/>
          <w:numId w:val="1"/>
        </w:numPr>
      </w:pPr>
      <w:r>
        <w:t>Nikki Helms called the meeting to order at 6:01 pm</w:t>
      </w:r>
    </w:p>
    <w:p w:rsidR="00BD2B87" w:rsidRPr="003B5E03" w:rsidRDefault="00BD2B87" w:rsidP="00BD2B87">
      <w:pPr>
        <w:pStyle w:val="ListParagraph"/>
        <w:numPr>
          <w:ilvl w:val="0"/>
          <w:numId w:val="1"/>
        </w:numPr>
      </w:pPr>
      <w:r>
        <w:rPr>
          <w:b/>
          <w:bCs/>
        </w:rPr>
        <w:t>Roll Call Vote:</w:t>
      </w:r>
    </w:p>
    <w:p w:rsidR="00BD2B87" w:rsidRPr="00C420F9" w:rsidRDefault="00BD2B87" w:rsidP="00BD2B87">
      <w:pPr>
        <w:pStyle w:val="ListParagraph"/>
        <w:numPr>
          <w:ilvl w:val="1"/>
          <w:numId w:val="1"/>
        </w:numPr>
      </w:pPr>
      <w:r>
        <w:rPr>
          <w:bCs/>
        </w:rPr>
        <w:t>No roll call vote</w:t>
      </w:r>
    </w:p>
    <w:p w:rsidR="00BD2B87" w:rsidRDefault="00BD2B87" w:rsidP="00BD2B8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Approval of Minutes:</w:t>
      </w:r>
    </w:p>
    <w:p w:rsidR="00BD2B87" w:rsidRDefault="00D928E5" w:rsidP="00BD2B87">
      <w:pPr>
        <w:pStyle w:val="ListParagraph"/>
        <w:numPr>
          <w:ilvl w:val="1"/>
          <w:numId w:val="1"/>
        </w:numPr>
      </w:pPr>
      <w:r>
        <w:t>John Burked</w:t>
      </w:r>
      <w:r w:rsidR="00BD2B87">
        <w:t xml:space="preserve"> moved to approve the October meeting minutes. </w:t>
      </w:r>
      <w:r>
        <w:t>Susan Norton</w:t>
      </w:r>
      <w:r w:rsidR="00BD2B87">
        <w:t xml:space="preserve"> seconded the motion. The motion carried unanimously</w:t>
      </w:r>
      <w:r>
        <w:t>.</w:t>
      </w:r>
    </w:p>
    <w:p w:rsidR="00BD2B87" w:rsidRDefault="00BD2B87" w:rsidP="00BD2B8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Agenda:</w:t>
      </w:r>
    </w:p>
    <w:p w:rsidR="00BD2B87" w:rsidRDefault="00BD2B87" w:rsidP="00BD2B87">
      <w:pPr>
        <w:pStyle w:val="ListParagraph"/>
        <w:numPr>
          <w:ilvl w:val="1"/>
          <w:numId w:val="1"/>
        </w:numPr>
      </w:pPr>
      <w:r>
        <w:t>No public comment</w:t>
      </w:r>
    </w:p>
    <w:p w:rsidR="00BD2B87" w:rsidRPr="00887054" w:rsidRDefault="00BD2B87" w:rsidP="00BD2B8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New Business:</w:t>
      </w:r>
    </w:p>
    <w:p w:rsidR="00BD2B87" w:rsidRDefault="00BD2B87" w:rsidP="00BD2B87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Zoning Case—CON2022-00002</w:t>
      </w:r>
      <w:r w:rsidR="00D928E5">
        <w:rPr>
          <w:b/>
          <w:bCs/>
        </w:rPr>
        <w:t>, Presented by Kathy Morgan</w:t>
      </w:r>
    </w:p>
    <w:p w:rsidR="00BD2B87" w:rsidRDefault="00D928E5" w:rsidP="00BD2B8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This case is for an expansion of an </w:t>
      </w:r>
      <w:proofErr w:type="spellStart"/>
      <w:r>
        <w:rPr>
          <w:bCs/>
        </w:rPr>
        <w:t>Evergy</w:t>
      </w:r>
      <w:proofErr w:type="spellEnd"/>
      <w:r>
        <w:rPr>
          <w:bCs/>
        </w:rPr>
        <w:t xml:space="preserve"> utility substation at the southeast corner of MacArthur and Southwest St.</w:t>
      </w:r>
    </w:p>
    <w:p w:rsidR="00D928E5" w:rsidRDefault="00D928E5" w:rsidP="00D928E5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There is an existing substation (can be found on page 4 of packet)</w:t>
      </w:r>
    </w:p>
    <w:p w:rsidR="00D928E5" w:rsidRDefault="00D928E5" w:rsidP="00D928E5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It appeared there between 1968 and 1974.</w:t>
      </w:r>
    </w:p>
    <w:p w:rsidR="00D928E5" w:rsidRDefault="00D928E5" w:rsidP="00D928E5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There is a site plan that PEC included for review</w:t>
      </w:r>
    </w:p>
    <w:p w:rsidR="00D928E5" w:rsidRDefault="00D928E5" w:rsidP="00D928E5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They are wanting to put a chain-link fence around the property for security and ease of maintenance. </w:t>
      </w:r>
    </w:p>
    <w:p w:rsidR="00D928E5" w:rsidRDefault="00D928E5" w:rsidP="00D928E5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They are going to maintain just one access point that already exists</w:t>
      </w:r>
    </w:p>
    <w:p w:rsidR="00D928E5" w:rsidRPr="00A16086" w:rsidRDefault="00D928E5" w:rsidP="00D928E5">
      <w:pPr>
        <w:pStyle w:val="ListParagraph"/>
        <w:numPr>
          <w:ilvl w:val="2"/>
          <w:numId w:val="1"/>
        </w:numPr>
        <w:rPr>
          <w:bCs/>
        </w:rPr>
      </w:pPr>
      <w:r w:rsidRPr="00A16086">
        <w:rPr>
          <w:bCs/>
        </w:rPr>
        <w:t>The north side, and west side are in the City of Wichita, the rest is SF-20 zoning and is in the County. There is some limited commercial zoning</w:t>
      </w:r>
    </w:p>
    <w:p w:rsidR="00D928E5" w:rsidRPr="00A16086" w:rsidRDefault="00D928E5" w:rsidP="00D928E5">
      <w:pPr>
        <w:pStyle w:val="ListParagraph"/>
        <w:numPr>
          <w:ilvl w:val="2"/>
          <w:numId w:val="1"/>
        </w:numPr>
        <w:rPr>
          <w:bCs/>
        </w:rPr>
      </w:pPr>
      <w:r w:rsidRPr="00A16086">
        <w:rPr>
          <w:bCs/>
        </w:rPr>
        <w:t>There is some residential land and some agricultural land in the vicinity</w:t>
      </w:r>
    </w:p>
    <w:p w:rsidR="00D928E5" w:rsidRDefault="00764E1D" w:rsidP="00D928E5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This fits into a pattern of </w:t>
      </w:r>
      <w:proofErr w:type="spellStart"/>
      <w:r>
        <w:rPr>
          <w:bCs/>
        </w:rPr>
        <w:t>Evergy</w:t>
      </w:r>
      <w:proofErr w:type="spellEnd"/>
      <w:r>
        <w:rPr>
          <w:bCs/>
        </w:rPr>
        <w:t xml:space="preserve"> updating and expanding substations</w:t>
      </w:r>
    </w:p>
    <w:p w:rsidR="00764E1D" w:rsidRDefault="00764E1D" w:rsidP="00D928E5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This would be considered a major substation and would require conditional usage</w:t>
      </w:r>
    </w:p>
    <w:p w:rsidR="00764E1D" w:rsidRDefault="00764E1D" w:rsidP="00D928E5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Staff is recommending that the planning commission approve the application</w:t>
      </w:r>
    </w:p>
    <w:p w:rsidR="00764E1D" w:rsidRDefault="00764E1D" w:rsidP="00764E1D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This will be heard by the Planning Commission on Thursday, February 17, 2022</w:t>
      </w:r>
    </w:p>
    <w:p w:rsidR="00764E1D" w:rsidRDefault="00764E1D" w:rsidP="00764E1D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Staff is recommending that they have an ornamental or evergreen tree every 30ft. Tree height should not be more than 20ft.</w:t>
      </w:r>
    </w:p>
    <w:p w:rsidR="00764E1D" w:rsidRDefault="00764E1D" w:rsidP="00764E1D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They are concerned about the possibility of tree growth impeding power lines</w:t>
      </w:r>
    </w:p>
    <w:p w:rsidR="00764E1D" w:rsidRDefault="00764E1D" w:rsidP="00764E1D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Staff is recommending the inclusion of shrubbery </w:t>
      </w:r>
    </w:p>
    <w:p w:rsidR="00764E1D" w:rsidRDefault="00764E1D" w:rsidP="00764E1D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Kathy Morgan stands for questions</w:t>
      </w:r>
    </w:p>
    <w:p w:rsidR="00764E1D" w:rsidRDefault="00764E1D" w:rsidP="00764E1D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Tabitha Lehman asked if the homeowners have had a chance to weigh in.</w:t>
      </w:r>
    </w:p>
    <w:p w:rsidR="00764E1D" w:rsidRDefault="00764E1D" w:rsidP="00764E1D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lastRenderedPageBreak/>
        <w:t>Morgan answered in the affirmative. There has been no contact against the zoning change.</w:t>
      </w:r>
    </w:p>
    <w:p w:rsidR="00764E1D" w:rsidRDefault="00764E1D" w:rsidP="00764E1D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Kathy Morgan described the process of hearings, protests, approval of zoning change</w:t>
      </w:r>
    </w:p>
    <w:p w:rsidR="00A97166" w:rsidRDefault="00A97166" w:rsidP="00A97166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Nikki Helms asked about the voting requirements for the CAB</w:t>
      </w:r>
    </w:p>
    <w:p w:rsidR="00A97166" w:rsidRDefault="00A97166" w:rsidP="00A97166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Morgan answered in the affirmative.</w:t>
      </w:r>
    </w:p>
    <w:p w:rsidR="00A97166" w:rsidRDefault="00A97166" w:rsidP="00A97166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The planning commission will often ask if the relevant advisory boards have the case and what their recommendation is</w:t>
      </w:r>
    </w:p>
    <w:p w:rsidR="00A97166" w:rsidRPr="00A97166" w:rsidRDefault="00A97166" w:rsidP="00A97166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Lehman made a motion to </w:t>
      </w:r>
      <w:r w:rsidR="00190CB8">
        <w:rPr>
          <w:bCs/>
        </w:rPr>
        <w:t xml:space="preserve">recommend the zoning change. Ashlie </w:t>
      </w:r>
      <w:proofErr w:type="spellStart"/>
      <w:r w:rsidR="00190CB8">
        <w:rPr>
          <w:bCs/>
        </w:rPr>
        <w:t>Brockleman</w:t>
      </w:r>
      <w:proofErr w:type="spellEnd"/>
      <w:r w:rsidR="00190CB8">
        <w:rPr>
          <w:bCs/>
        </w:rPr>
        <w:t xml:space="preserve"> seconded the motion. The motion carried unanimously. </w:t>
      </w:r>
    </w:p>
    <w:p w:rsidR="00BD2B87" w:rsidRPr="00EA0DCE" w:rsidRDefault="00BD2B87" w:rsidP="00BD2B87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ICT-! Discussion</w:t>
      </w:r>
    </w:p>
    <w:p w:rsidR="00BD2B87" w:rsidRDefault="00BD2B87" w:rsidP="00BD2B8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Presented by Spencer Dean</w:t>
      </w:r>
    </w:p>
    <w:p w:rsidR="0052286A" w:rsidRDefault="0052286A" w:rsidP="00BD2B8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It stands for Integrated Care Team. It is a team that responds to mental health crisis—similar to what Cedric Lofton was experiencing</w:t>
      </w:r>
    </w:p>
    <w:p w:rsidR="0052286A" w:rsidRDefault="0052286A" w:rsidP="00BD2B8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Dean wanted to see if it would be possible to explore expanding the service</w:t>
      </w:r>
    </w:p>
    <w:p w:rsidR="0052286A" w:rsidRDefault="0052286A" w:rsidP="00BD2B8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Staff is on loan from EMS, WFD, and WPD</w:t>
      </w:r>
    </w:p>
    <w:p w:rsidR="0052286A" w:rsidRDefault="0052286A" w:rsidP="00BD2B8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Dean wondered if it would be possible to hire ICT-1 staff</w:t>
      </w:r>
    </w:p>
    <w:p w:rsidR="0052286A" w:rsidRDefault="0052286A" w:rsidP="00BD2B8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Dean wanted to know if they could have the director speak to the CAB</w:t>
      </w:r>
    </w:p>
    <w:p w:rsidR="0052286A" w:rsidRDefault="0052286A" w:rsidP="00BD2B8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The program exists and is working right now</w:t>
      </w:r>
    </w:p>
    <w:p w:rsidR="0052286A" w:rsidRDefault="0052286A" w:rsidP="00BD2B8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They just need more people to make it work\</w:t>
      </w:r>
    </w:p>
    <w:p w:rsidR="0052286A" w:rsidRDefault="0052286A" w:rsidP="00BD2B8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Martha Pint noted that it was highly supported</w:t>
      </w:r>
    </w:p>
    <w:p w:rsidR="0052286A" w:rsidRDefault="0052286A" w:rsidP="0052286A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Dean answered in the affirmative</w:t>
      </w:r>
    </w:p>
    <w:p w:rsidR="0052286A" w:rsidRDefault="0052286A" w:rsidP="0052286A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The only problems are staffing shortages</w:t>
      </w:r>
    </w:p>
    <w:p w:rsidR="0052286A" w:rsidRDefault="0052286A" w:rsidP="0052286A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Commissioner Lopez noted that the biggest staffing challenge is having a paramedic present</w:t>
      </w:r>
    </w:p>
    <w:p w:rsidR="0052286A" w:rsidRDefault="00DE5A73" w:rsidP="0052286A">
      <w:pPr>
        <w:pStyle w:val="ListParagraph"/>
        <w:numPr>
          <w:ilvl w:val="2"/>
          <w:numId w:val="1"/>
        </w:numPr>
        <w:rPr>
          <w:bCs/>
        </w:rPr>
      </w:pPr>
      <w:bookmarkStart w:id="0" w:name="_GoBack"/>
      <w:bookmarkEnd w:id="0"/>
      <w:r>
        <w:rPr>
          <w:bCs/>
        </w:rPr>
        <w:t>She also stated that she was going to update the CAB on the status of the community task force</w:t>
      </w:r>
    </w:p>
    <w:p w:rsidR="00DE5A73" w:rsidRDefault="00DE5A73" w:rsidP="00DE5A73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She said that the task force will be looking into ICT-1</w:t>
      </w:r>
    </w:p>
    <w:p w:rsidR="00DE5A73" w:rsidRDefault="00DE5A73" w:rsidP="00DE5A73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Nikki Helms asked where people needing services are </w:t>
      </w:r>
      <w:proofErr w:type="gramStart"/>
      <w:r>
        <w:rPr>
          <w:bCs/>
        </w:rPr>
        <w:t>taken?</w:t>
      </w:r>
      <w:proofErr w:type="gramEnd"/>
      <w:r>
        <w:rPr>
          <w:bCs/>
        </w:rPr>
        <w:t xml:space="preserve"> What is done with there are no available service providers?</w:t>
      </w:r>
    </w:p>
    <w:p w:rsidR="00DE5A73" w:rsidRDefault="00DE5A73" w:rsidP="00DE5A73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They can treat patients in the field</w:t>
      </w:r>
    </w:p>
    <w:p w:rsidR="00DE5A73" w:rsidRDefault="00DE5A73" w:rsidP="00DE5A73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They can also have patients admitted</w:t>
      </w:r>
    </w:p>
    <w:p w:rsidR="00DE5A73" w:rsidRDefault="00DE5A73" w:rsidP="00DE5A73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Helms was getting at the issue that we lack long-term mental health treatment.</w:t>
      </w:r>
    </w:p>
    <w:p w:rsidR="00DE5A73" w:rsidRDefault="00DE5A73" w:rsidP="00DE5A73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Getting more people would be great, but without more services it will not fix the issue</w:t>
      </w:r>
    </w:p>
    <w:p w:rsidR="00DE5A73" w:rsidRDefault="00DE5A73" w:rsidP="00DE5A73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Dean agreed that there are long-term problems, but the short-term crisis has to be addressed</w:t>
      </w:r>
    </w:p>
    <w:p w:rsidR="00DE5A73" w:rsidRDefault="00DE5A73" w:rsidP="00DE5A73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ICT-1 can reduce pressures placed on other first-responders</w:t>
      </w:r>
    </w:p>
    <w:p w:rsidR="00E32741" w:rsidRDefault="00E32741" w:rsidP="00E32741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Pint wanted to know if service data was available beyond just quarterly </w:t>
      </w:r>
      <w:proofErr w:type="gramStart"/>
      <w:r>
        <w:rPr>
          <w:bCs/>
        </w:rPr>
        <w:t>data?</w:t>
      </w:r>
      <w:proofErr w:type="gramEnd"/>
    </w:p>
    <w:p w:rsidR="00E32741" w:rsidRDefault="00E32741" w:rsidP="00E32741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Dean moved to </w:t>
      </w:r>
      <w:proofErr w:type="gramStart"/>
      <w:r>
        <w:rPr>
          <w:bCs/>
        </w:rPr>
        <w:t>invited</w:t>
      </w:r>
      <w:proofErr w:type="gramEnd"/>
      <w:r>
        <w:rPr>
          <w:bCs/>
        </w:rPr>
        <w:t xml:space="preserve"> the ICT-1 director to present to the CAB. Pint seconded the motion. The motion carried unanimously. </w:t>
      </w:r>
    </w:p>
    <w:p w:rsidR="00F02998" w:rsidRDefault="00F02998" w:rsidP="00F02998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Community Task Force Update</w:t>
      </w:r>
    </w:p>
    <w:p w:rsidR="00F02998" w:rsidRDefault="00F02998" w:rsidP="00F02998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Presented by Commissioner Lopez</w:t>
      </w:r>
    </w:p>
    <w:p w:rsidR="00F02998" w:rsidRDefault="00F02998" w:rsidP="00F02998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She wanted to get a group of people together to look at the system with a focus on juvenile mental health policies</w:t>
      </w:r>
    </w:p>
    <w:p w:rsidR="00F02998" w:rsidRDefault="00F02998" w:rsidP="00F02998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This idea was developed in consultation with County staff</w:t>
      </w:r>
    </w:p>
    <w:p w:rsidR="00F02998" w:rsidRDefault="009C718C" w:rsidP="00F02998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lastRenderedPageBreak/>
        <w:t xml:space="preserve">The task force is </w:t>
      </w:r>
      <w:r w:rsidR="001302A4">
        <w:rPr>
          <w:bCs/>
        </w:rPr>
        <w:t>comprised</w:t>
      </w:r>
      <w:r>
        <w:rPr>
          <w:bCs/>
        </w:rPr>
        <w:t xml:space="preserve"> of nonprofits, groups, and community partners</w:t>
      </w:r>
    </w:p>
    <w:p w:rsidR="009C718C" w:rsidRDefault="009C718C" w:rsidP="009C718C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A diverse group of people from the community</w:t>
      </w:r>
    </w:p>
    <w:p w:rsidR="009C718C" w:rsidRDefault="009C718C" w:rsidP="009C718C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The elected officials chose the groups. The groups chose the members.</w:t>
      </w:r>
    </w:p>
    <w:p w:rsidR="009C718C" w:rsidRDefault="009C718C" w:rsidP="009C718C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There are support staff from the relevant agencies to answer technical questions</w:t>
      </w:r>
    </w:p>
    <w:p w:rsidR="001302A4" w:rsidRDefault="001302A4" w:rsidP="009C718C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This group will bring back recommendations for what they should change</w:t>
      </w:r>
    </w:p>
    <w:p w:rsidR="001302A4" w:rsidRDefault="001302A4" w:rsidP="009C718C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There is interest from legislators in Topeka to see the recommendations from the task force </w:t>
      </w:r>
    </w:p>
    <w:p w:rsidR="001302A4" w:rsidRDefault="001302A4" w:rsidP="009C718C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We are asking that the task force complete their work within 60-90 days to accommodate the budget cycle</w:t>
      </w:r>
    </w:p>
    <w:p w:rsidR="001302A4" w:rsidRDefault="001302A4" w:rsidP="001302A4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Their recommendations will require budgetary response</w:t>
      </w:r>
    </w:p>
    <w:p w:rsidR="001302A4" w:rsidRDefault="001302A4" w:rsidP="001302A4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The Board of County Commissioners passed a motion to send a supportive letter to the Department of Justice to support the task force’s letter</w:t>
      </w:r>
    </w:p>
    <w:p w:rsidR="001302A4" w:rsidRDefault="001302A4" w:rsidP="001302A4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Commissioner Lopez encouraged the CAB members to watch the meetings</w:t>
      </w:r>
    </w:p>
    <w:p w:rsidR="001302A4" w:rsidRDefault="001302A4" w:rsidP="001302A4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This is a unique event--Republicans and Democrats, the City and the County-- are all on board with evaluating the system and are considering changes</w:t>
      </w:r>
    </w:p>
    <w:p w:rsidR="001302A4" w:rsidRDefault="001302A4" w:rsidP="001302A4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John Burke </w:t>
      </w:r>
      <w:r w:rsidR="00FF069D">
        <w:rPr>
          <w:bCs/>
        </w:rPr>
        <w:t>stated that it appeared that the DA’s assertion that the stand your ground law seemed to be a stretch</w:t>
      </w:r>
    </w:p>
    <w:p w:rsidR="00FF069D" w:rsidRDefault="00FF069D" w:rsidP="00FF069D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Commissioner Lopez emphasized that the Commission has no say on what the DA decides to do</w:t>
      </w:r>
    </w:p>
    <w:p w:rsidR="00FF069D" w:rsidRDefault="00FF069D" w:rsidP="00FF069D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Commissioner Lopez did say that there were conversations in Topeka about the stand your ground law</w:t>
      </w:r>
    </w:p>
    <w:p w:rsidR="00FF069D" w:rsidRDefault="00FF069D" w:rsidP="00FF069D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Nikki Helms had a question about WPD regarding some children saying that they were beaten up by the police</w:t>
      </w:r>
    </w:p>
    <w:p w:rsidR="00FF069D" w:rsidRDefault="00FF069D" w:rsidP="00FF069D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Commissioner Lopez noted that WPD is a City of Wichita organization. However, the community task force will be looking at City policies.</w:t>
      </w:r>
    </w:p>
    <w:p w:rsidR="00FF069D" w:rsidRDefault="00FF069D" w:rsidP="00FF069D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Tabitha Lehman asked about the status of the state mental health hospital. Is there a way that the County is trying to push this forward beyond simply being on the legislative agenda. </w:t>
      </w:r>
    </w:p>
    <w:p w:rsidR="00FF069D" w:rsidRDefault="00FF069D" w:rsidP="00FF069D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Commissioner Lopez stated the variety of ways that the state mental health was being advocated for.</w:t>
      </w:r>
    </w:p>
    <w:p w:rsidR="00491537" w:rsidRDefault="00FF069D" w:rsidP="00FF069D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There is an effort to explore the unique possibilities presented by ARPA funds and other buckets of federal funding</w:t>
      </w:r>
    </w:p>
    <w:p w:rsidR="00491537" w:rsidRDefault="00491537" w:rsidP="0049153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Dean asked that either Commissioner Lopez or Nikki Helms reach out to the Director of ICT-1</w:t>
      </w:r>
    </w:p>
    <w:p w:rsidR="007B032B" w:rsidRPr="007B032B" w:rsidRDefault="00491537" w:rsidP="007B032B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He also stated that people had reached out to him to offer words of encouragement to Commissioner Lopez</w:t>
      </w:r>
      <w:r w:rsidR="00FF069D">
        <w:rPr>
          <w:bCs/>
        </w:rPr>
        <w:t xml:space="preserve"> </w:t>
      </w:r>
    </w:p>
    <w:p w:rsidR="00BD2B87" w:rsidRDefault="00BD2B87" w:rsidP="00BD2B8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Other</w:t>
      </w:r>
    </w:p>
    <w:p w:rsidR="00BD2B87" w:rsidRDefault="007B032B" w:rsidP="00BD2B87">
      <w:pPr>
        <w:pStyle w:val="ListParagraph"/>
        <w:numPr>
          <w:ilvl w:val="1"/>
          <w:numId w:val="1"/>
        </w:numPr>
      </w:pPr>
      <w:r>
        <w:t>Bill Hammers expressed appreciation for having Zoom meetings. He encouraged Commissioner Lopez to keep up the good work.</w:t>
      </w:r>
    </w:p>
    <w:p w:rsidR="007B032B" w:rsidRDefault="007B032B" w:rsidP="00BD2B87">
      <w:pPr>
        <w:pStyle w:val="ListParagraph"/>
        <w:numPr>
          <w:ilvl w:val="1"/>
          <w:numId w:val="1"/>
        </w:numPr>
      </w:pPr>
      <w:r>
        <w:t>Commissioner Lopez mentioned that she has been working in the hospital to experience what they are experiencing.</w:t>
      </w:r>
    </w:p>
    <w:p w:rsidR="00BD2B87" w:rsidRDefault="00BD2B87" w:rsidP="00BD2B8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Adjournment</w:t>
      </w:r>
    </w:p>
    <w:p w:rsidR="00BD2B87" w:rsidRDefault="00BD2B87" w:rsidP="00BD2B87">
      <w:pPr>
        <w:pStyle w:val="ListParagraph"/>
        <w:numPr>
          <w:ilvl w:val="1"/>
          <w:numId w:val="1"/>
        </w:numPr>
      </w:pPr>
      <w:r>
        <w:t>The meeting was adjourned at 7:02</w:t>
      </w:r>
    </w:p>
    <w:p w:rsidR="00DE015A" w:rsidRDefault="00DE015A"/>
    <w:sectPr w:rsidR="00DE0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32B" w:rsidRDefault="007B032B" w:rsidP="007B032B">
      <w:pPr>
        <w:spacing w:after="0" w:line="240" w:lineRule="auto"/>
      </w:pPr>
      <w:r>
        <w:separator/>
      </w:r>
    </w:p>
  </w:endnote>
  <w:endnote w:type="continuationSeparator" w:id="0">
    <w:p w:rsidR="007B032B" w:rsidRDefault="007B032B" w:rsidP="007B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32B" w:rsidRDefault="007B032B" w:rsidP="007B032B">
      <w:pPr>
        <w:spacing w:after="0" w:line="240" w:lineRule="auto"/>
      </w:pPr>
      <w:r>
        <w:separator/>
      </w:r>
    </w:p>
  </w:footnote>
  <w:footnote w:type="continuationSeparator" w:id="0">
    <w:p w:rsidR="007B032B" w:rsidRDefault="007B032B" w:rsidP="007B0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56806"/>
    <w:multiLevelType w:val="hybridMultilevel"/>
    <w:tmpl w:val="418E5B22"/>
    <w:lvl w:ilvl="0" w:tplc="D402FB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9C22CFE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87"/>
    <w:rsid w:val="001302A4"/>
    <w:rsid w:val="00190CB8"/>
    <w:rsid w:val="00491537"/>
    <w:rsid w:val="0052286A"/>
    <w:rsid w:val="00764E1D"/>
    <w:rsid w:val="007B032B"/>
    <w:rsid w:val="009C718C"/>
    <w:rsid w:val="00A16086"/>
    <w:rsid w:val="00A97166"/>
    <w:rsid w:val="00BD2B87"/>
    <w:rsid w:val="00D928E5"/>
    <w:rsid w:val="00DE015A"/>
    <w:rsid w:val="00DE5A73"/>
    <w:rsid w:val="00E32741"/>
    <w:rsid w:val="00F02998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CCD38-DBB8-4167-8E64-293BFE41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B87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B87"/>
    <w:pPr>
      <w:spacing w:after="160" w:line="252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32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B0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32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Leeker, Paul</dc:creator>
  <cp:keywords/>
  <dc:description/>
  <cp:lastModifiedBy>Leeker, Paul</cp:lastModifiedBy>
  <cp:revision>11</cp:revision>
  <dcterms:created xsi:type="dcterms:W3CDTF">2022-02-16T22:17:00Z</dcterms:created>
  <dcterms:modified xsi:type="dcterms:W3CDTF">2022-02-17T21:26:00Z</dcterms:modified>
</cp:coreProperties>
</file>