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5911A7">
        <w:rPr>
          <w:rFonts w:ascii="Verdana" w:hAnsi="Verdana"/>
          <w:b/>
        </w:rPr>
        <w:t xml:space="preserve"> M</w:t>
      </w:r>
      <w:r w:rsidR="00B270F5" w:rsidRPr="00A615DA">
        <w:rPr>
          <w:rFonts w:ascii="Verdana" w:hAnsi="Verdana"/>
          <w:b/>
        </w:rPr>
        <w:t>eeting</w:t>
      </w:r>
    </w:p>
    <w:p w:rsidR="00B270F5" w:rsidRPr="00A615DA" w:rsidRDefault="00B270F5" w:rsidP="00FE2E6C">
      <w:pPr>
        <w:jc w:val="center"/>
        <w:rPr>
          <w:rFonts w:ascii="Verdana" w:hAnsi="Verdana"/>
          <w:b/>
        </w:rPr>
      </w:pPr>
      <w:r w:rsidRPr="00A615DA">
        <w:rPr>
          <w:rFonts w:ascii="Verdana" w:hAnsi="Verdana"/>
          <w:b/>
        </w:rPr>
        <w:t xml:space="preserve">Of </w:t>
      </w:r>
      <w:r w:rsidR="006F18CD">
        <w:rPr>
          <w:rFonts w:ascii="Verdana" w:hAnsi="Verdana"/>
          <w:b/>
        </w:rPr>
        <w:t>September 14</w:t>
      </w:r>
      <w:r w:rsidR="00CF2B47">
        <w:rPr>
          <w:rFonts w:ascii="Verdana" w:hAnsi="Verdana"/>
          <w:b/>
        </w:rPr>
        <w:t>,</w:t>
      </w:r>
      <w:r w:rsidR="00950828">
        <w:rPr>
          <w:rFonts w:ascii="Verdana" w:hAnsi="Verdana"/>
          <w:b/>
        </w:rPr>
        <w:t xml:space="preserve"> </w:t>
      </w:r>
      <w:r w:rsidR="00CF2B47">
        <w:rPr>
          <w:rFonts w:ascii="Verdana" w:hAnsi="Verdana"/>
          <w:b/>
        </w:rPr>
        <w:t>202</w:t>
      </w:r>
      <w:r w:rsidR="00091A85">
        <w:rPr>
          <w:rFonts w:ascii="Verdana" w:hAnsi="Verdana"/>
          <w:b/>
        </w:rPr>
        <w:t>3</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DB34C1" w:rsidRPr="00711AB8" w:rsidRDefault="00DB34C1" w:rsidP="00B270F5">
      <w:pPr>
        <w:tabs>
          <w:tab w:val="left" w:pos="1440"/>
        </w:tabs>
        <w:rPr>
          <w:rFonts w:ascii="Verdana" w:hAnsi="Verdana"/>
          <w:b/>
          <w:sz w:val="18"/>
          <w:szCs w:val="18"/>
          <w:u w:val="single"/>
        </w:rPr>
      </w:pPr>
      <w:r w:rsidRPr="00711AB8">
        <w:rPr>
          <w:rFonts w:ascii="Verdana" w:hAnsi="Verdana"/>
          <w:b/>
          <w:sz w:val="18"/>
          <w:szCs w:val="18"/>
          <w:u w:val="single"/>
        </w:rPr>
        <w:t>Advisory Board</w:t>
      </w:r>
    </w:p>
    <w:p w:rsidR="0039376D" w:rsidRPr="00711AB8" w:rsidRDefault="0036345C" w:rsidP="0036345C">
      <w:pPr>
        <w:tabs>
          <w:tab w:val="left" w:pos="1440"/>
        </w:tabs>
        <w:ind w:left="360" w:hanging="360"/>
        <w:rPr>
          <w:rFonts w:ascii="Verdana" w:eastAsia="Times New Roman" w:hAnsi="Verdana"/>
          <w:sz w:val="18"/>
          <w:szCs w:val="18"/>
        </w:rPr>
      </w:pPr>
      <w:r>
        <w:rPr>
          <w:rFonts w:ascii="Verdana" w:eastAsia="Times New Roman" w:hAnsi="Verdana"/>
          <w:b/>
          <w:sz w:val="18"/>
          <w:szCs w:val="18"/>
        </w:rPr>
        <w:tab/>
      </w:r>
      <w:r w:rsidR="00293592" w:rsidRPr="00711AB8">
        <w:rPr>
          <w:rFonts w:ascii="Verdana" w:eastAsia="Times New Roman" w:hAnsi="Verdana"/>
          <w:b/>
          <w:sz w:val="18"/>
          <w:szCs w:val="18"/>
        </w:rPr>
        <w:t>Members</w:t>
      </w:r>
      <w:r w:rsidR="004D4AAF">
        <w:rPr>
          <w:rFonts w:ascii="Verdana" w:eastAsia="Times New Roman" w:hAnsi="Verdana"/>
          <w:b/>
          <w:sz w:val="18"/>
          <w:szCs w:val="18"/>
        </w:rPr>
        <w:t xml:space="preserve"> </w:t>
      </w:r>
      <w:r w:rsidR="00293592"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00293592" w:rsidRPr="00711AB8">
        <w:rPr>
          <w:rFonts w:ascii="Verdana" w:eastAsia="Times New Roman" w:hAnsi="Verdana"/>
          <w:sz w:val="18"/>
          <w:szCs w:val="18"/>
        </w:rPr>
        <w:t>,</w:t>
      </w:r>
      <w:r w:rsidR="00F34492" w:rsidRPr="00F34492">
        <w:rPr>
          <w:rFonts w:ascii="Verdana" w:eastAsia="Times New Roman" w:hAnsi="Verdana"/>
          <w:sz w:val="18"/>
          <w:szCs w:val="18"/>
        </w:rPr>
        <w:t xml:space="preserve"> </w:t>
      </w:r>
      <w:r w:rsidR="006003C2">
        <w:rPr>
          <w:rFonts w:ascii="Verdana" w:eastAsia="Times New Roman" w:hAnsi="Verdana"/>
          <w:sz w:val="18"/>
          <w:szCs w:val="18"/>
        </w:rPr>
        <w:t>Simone Ward</w:t>
      </w:r>
      <w:r w:rsidR="00707C2D">
        <w:rPr>
          <w:rFonts w:ascii="Verdana" w:eastAsia="Times New Roman" w:hAnsi="Verdana"/>
          <w:sz w:val="18"/>
          <w:szCs w:val="18"/>
        </w:rPr>
        <w:t xml:space="preserve">, </w:t>
      </w:r>
      <w:r w:rsidR="00CA169B">
        <w:rPr>
          <w:rFonts w:ascii="Verdana" w:eastAsia="Times New Roman" w:hAnsi="Verdana"/>
          <w:sz w:val="18"/>
          <w:szCs w:val="18"/>
        </w:rPr>
        <w:t>Janna Hays</w:t>
      </w:r>
      <w:r w:rsidR="007C4F7D">
        <w:rPr>
          <w:rFonts w:ascii="Verdana" w:eastAsia="Times New Roman" w:hAnsi="Verdana"/>
          <w:sz w:val="18"/>
          <w:szCs w:val="18"/>
        </w:rPr>
        <w:t xml:space="preserve">, </w:t>
      </w:r>
      <w:r w:rsidR="00B56CAB">
        <w:rPr>
          <w:rFonts w:ascii="Verdana" w:eastAsia="Times New Roman" w:hAnsi="Verdana"/>
          <w:sz w:val="18"/>
          <w:szCs w:val="18"/>
        </w:rPr>
        <w:t>Shelley Duncan</w:t>
      </w:r>
      <w:r w:rsidR="006E7C1F">
        <w:rPr>
          <w:rFonts w:ascii="Verdana" w:eastAsia="Times New Roman" w:hAnsi="Verdana"/>
          <w:sz w:val="18"/>
          <w:szCs w:val="18"/>
        </w:rPr>
        <w:t xml:space="preserve"> </w:t>
      </w:r>
      <w:r w:rsidR="003E761B">
        <w:rPr>
          <w:rFonts w:ascii="Verdana" w:eastAsia="Times New Roman" w:hAnsi="Verdana"/>
          <w:sz w:val="18"/>
          <w:szCs w:val="18"/>
        </w:rPr>
        <w:t>and</w:t>
      </w:r>
      <w:r w:rsidR="009828EF" w:rsidRPr="009828EF">
        <w:rPr>
          <w:rFonts w:ascii="Verdana" w:eastAsia="Times New Roman" w:hAnsi="Verdana"/>
          <w:sz w:val="18"/>
          <w:szCs w:val="18"/>
        </w:rPr>
        <w:t xml:space="preserve"> </w:t>
      </w:r>
      <w:r w:rsidR="006003C2">
        <w:rPr>
          <w:rFonts w:ascii="Verdana" w:eastAsia="Times New Roman" w:hAnsi="Verdana"/>
          <w:sz w:val="18"/>
          <w:szCs w:val="18"/>
        </w:rPr>
        <w:t>Dr. Julie Evans</w:t>
      </w:r>
    </w:p>
    <w:p w:rsidR="00CC64F6" w:rsidRDefault="0036345C" w:rsidP="0036345C">
      <w:pPr>
        <w:tabs>
          <w:tab w:val="left" w:pos="0"/>
          <w:tab w:val="left" w:pos="360"/>
        </w:tabs>
        <w:rPr>
          <w:rFonts w:ascii="Verdana" w:eastAsia="Times New Roman" w:hAnsi="Verdana"/>
          <w:b/>
          <w:sz w:val="18"/>
          <w:szCs w:val="18"/>
        </w:rPr>
      </w:pPr>
      <w:r>
        <w:rPr>
          <w:rFonts w:ascii="Verdana" w:eastAsia="Times New Roman" w:hAnsi="Verdana"/>
          <w:b/>
          <w:sz w:val="18"/>
          <w:szCs w:val="18"/>
        </w:rPr>
        <w:tab/>
      </w:r>
      <w:r w:rsidR="00873B86" w:rsidRPr="00711AB8">
        <w:rPr>
          <w:rFonts w:ascii="Verdana" w:eastAsia="Times New Roman" w:hAnsi="Verdana"/>
          <w:b/>
          <w:sz w:val="18"/>
          <w:szCs w:val="18"/>
        </w:rPr>
        <w:t>Absent</w:t>
      </w:r>
      <w:r w:rsidR="0044332C">
        <w:rPr>
          <w:rFonts w:ascii="Verdana" w:eastAsia="Times New Roman" w:hAnsi="Verdana"/>
          <w:b/>
          <w:sz w:val="18"/>
          <w:szCs w:val="18"/>
        </w:rPr>
        <w:t xml:space="preserve"> </w:t>
      </w:r>
      <w:r w:rsidR="006F18CD">
        <w:rPr>
          <w:rFonts w:ascii="Verdana" w:eastAsia="Times New Roman" w:hAnsi="Verdana"/>
          <w:b/>
          <w:sz w:val="18"/>
          <w:szCs w:val="18"/>
        </w:rPr>
        <w:t>–</w:t>
      </w:r>
      <w:r w:rsidR="0044332C">
        <w:rPr>
          <w:rFonts w:ascii="Verdana" w:eastAsia="Times New Roman" w:hAnsi="Verdana"/>
          <w:sz w:val="18"/>
          <w:szCs w:val="18"/>
        </w:rPr>
        <w:t xml:space="preserve"> </w:t>
      </w:r>
      <w:r w:rsidR="00067BA5">
        <w:rPr>
          <w:rFonts w:ascii="Verdana" w:eastAsia="Times New Roman" w:hAnsi="Verdana"/>
          <w:sz w:val="18"/>
          <w:szCs w:val="18"/>
        </w:rPr>
        <w:t>Shanti Mikolajczyk</w:t>
      </w:r>
      <w:r w:rsidR="00067BA5">
        <w:rPr>
          <w:rFonts w:ascii="Verdana" w:eastAsia="Times New Roman" w:hAnsi="Verdana"/>
          <w:sz w:val="18"/>
          <w:szCs w:val="18"/>
        </w:rPr>
        <w:t>, Debbie Miller and</w:t>
      </w:r>
      <w:r w:rsidR="006F18CD">
        <w:rPr>
          <w:rFonts w:ascii="Verdana" w:eastAsia="Times New Roman" w:hAnsi="Verdana"/>
          <w:sz w:val="18"/>
          <w:szCs w:val="18"/>
        </w:rPr>
        <w:t xml:space="preserve"> </w:t>
      </w:r>
      <w:r w:rsidR="00F34492">
        <w:rPr>
          <w:rFonts w:ascii="Verdana" w:eastAsia="Times New Roman" w:hAnsi="Verdana"/>
          <w:sz w:val="18"/>
          <w:szCs w:val="18"/>
        </w:rPr>
        <w:t>Patricia Miller</w:t>
      </w:r>
      <w:r w:rsidR="00C447D2" w:rsidRPr="00C447D2">
        <w:rPr>
          <w:rFonts w:ascii="Verdana" w:eastAsia="Times New Roman" w:hAnsi="Verdana"/>
          <w:sz w:val="18"/>
          <w:szCs w:val="18"/>
        </w:rPr>
        <w:t xml:space="preserve"> </w:t>
      </w:r>
    </w:p>
    <w:p w:rsidR="00407A44" w:rsidRPr="00711AB8" w:rsidRDefault="00DA16D9" w:rsidP="00293592">
      <w:pPr>
        <w:tabs>
          <w:tab w:val="left" w:pos="1440"/>
        </w:tabs>
        <w:rPr>
          <w:rFonts w:ascii="Verdana" w:eastAsia="Times New Roman" w:hAnsi="Verdana"/>
          <w:sz w:val="18"/>
          <w:szCs w:val="18"/>
        </w:rPr>
      </w:pPr>
      <w:r w:rsidRPr="00711AB8">
        <w:rPr>
          <w:rFonts w:ascii="Verdana" w:eastAsia="Times New Roman" w:hAnsi="Verdana"/>
          <w:b/>
          <w:sz w:val="18"/>
          <w:szCs w:val="18"/>
        </w:rPr>
        <w:t>Public</w:t>
      </w:r>
      <w:r w:rsidR="004D4AAF">
        <w:rPr>
          <w:rFonts w:ascii="Verdana" w:eastAsia="Times New Roman" w:hAnsi="Verdana"/>
          <w:b/>
          <w:sz w:val="18"/>
          <w:szCs w:val="18"/>
        </w:rPr>
        <w:t xml:space="preserve"> </w:t>
      </w:r>
      <w:r w:rsidRPr="00711AB8">
        <w:rPr>
          <w:rFonts w:ascii="Verdana" w:eastAsia="Times New Roman" w:hAnsi="Verdana"/>
          <w:sz w:val="18"/>
          <w:szCs w:val="18"/>
        </w:rPr>
        <w:t xml:space="preserve">- </w:t>
      </w:r>
      <w:r w:rsidR="006F18CD">
        <w:rPr>
          <w:rFonts w:ascii="Verdana" w:eastAsia="Times New Roman" w:hAnsi="Verdana"/>
          <w:sz w:val="18"/>
          <w:szCs w:val="18"/>
        </w:rPr>
        <w:t>None</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004D4AAF">
        <w:rPr>
          <w:rFonts w:ascii="Verdana" w:eastAsia="Times New Roman" w:hAnsi="Verdana"/>
          <w:b/>
          <w:sz w:val="18"/>
          <w:szCs w:val="18"/>
        </w:rPr>
        <w:t xml:space="preserve"> </w:t>
      </w:r>
      <w:r w:rsidRPr="00711AB8">
        <w:rPr>
          <w:rFonts w:ascii="Verdana" w:eastAsia="Times New Roman" w:hAnsi="Verdana"/>
          <w:sz w:val="18"/>
          <w:szCs w:val="18"/>
        </w:rPr>
        <w:t xml:space="preserve">- </w:t>
      </w:r>
      <w:r w:rsidR="00BF24FB">
        <w:rPr>
          <w:rFonts w:ascii="Verdana" w:eastAsia="Times New Roman" w:hAnsi="Verdana"/>
          <w:sz w:val="18"/>
          <w:szCs w:val="18"/>
        </w:rPr>
        <w:t>Dina Ingram</w:t>
      </w:r>
      <w:r w:rsidR="007C4F7D">
        <w:rPr>
          <w:rFonts w:ascii="Verdana" w:eastAsia="Times New Roman" w:hAnsi="Verdana"/>
          <w:sz w:val="18"/>
          <w:szCs w:val="18"/>
        </w:rPr>
        <w:t xml:space="preserve"> </w:t>
      </w:r>
    </w:p>
    <w:p w:rsidR="00F46921" w:rsidRDefault="004A31D7" w:rsidP="008C7F07">
      <w:pPr>
        <w:pStyle w:val="ListParagraph"/>
        <w:tabs>
          <w:tab w:val="left" w:pos="1800"/>
        </w:tabs>
        <w:ind w:left="1800" w:hanging="1800"/>
        <w:rPr>
          <w:rFonts w:ascii="Verdana" w:eastAsia="Times New Roman" w:hAnsi="Verdana"/>
          <w:sz w:val="18"/>
          <w:szCs w:val="18"/>
        </w:rPr>
      </w:pPr>
      <w:r w:rsidRPr="00711AB8">
        <w:rPr>
          <w:rFonts w:ascii="Verdana" w:eastAsia="Times New Roman" w:hAnsi="Verdana"/>
          <w:b/>
          <w:sz w:val="18"/>
          <w:szCs w:val="18"/>
        </w:rPr>
        <w:t>1</w:t>
      </w:r>
      <w:r w:rsidR="005C3549">
        <w:rPr>
          <w:rFonts w:ascii="Verdana" w:eastAsia="Times New Roman" w:hAnsi="Verdana"/>
          <w:b/>
          <w:sz w:val="18"/>
          <w:szCs w:val="18"/>
        </w:rPr>
        <w:t>.</w:t>
      </w:r>
      <w:r w:rsidRPr="00711AB8">
        <w:rPr>
          <w:rFonts w:ascii="Verdana" w:eastAsia="Times New Roman" w:hAnsi="Verdana"/>
          <w:sz w:val="18"/>
          <w:szCs w:val="18"/>
        </w:rPr>
        <w:t xml:space="preserve"> </w:t>
      </w:r>
      <w:r w:rsidR="00D436EF">
        <w:rPr>
          <w:rFonts w:ascii="Verdana" w:eastAsia="Times New Roman" w:hAnsi="Verdana"/>
          <w:b/>
          <w:sz w:val="18"/>
          <w:szCs w:val="18"/>
        </w:rPr>
        <w:t>New</w:t>
      </w:r>
      <w:r w:rsidRPr="00711AB8">
        <w:rPr>
          <w:rFonts w:ascii="Verdana" w:eastAsia="Times New Roman" w:hAnsi="Verdana"/>
          <w:b/>
          <w:sz w:val="18"/>
          <w:szCs w:val="18"/>
        </w:rPr>
        <w:t xml:space="preserve"> Business: </w:t>
      </w:r>
    </w:p>
    <w:p w:rsidR="001106FF" w:rsidRDefault="00FC636C" w:rsidP="001106FF">
      <w:pPr>
        <w:pStyle w:val="ListParagraph"/>
        <w:ind w:left="990" w:hanging="270"/>
        <w:rPr>
          <w:rFonts w:ascii="Verdana" w:eastAsia="Times New Roman" w:hAnsi="Verdana"/>
          <w:sz w:val="18"/>
          <w:szCs w:val="18"/>
        </w:rPr>
      </w:pPr>
      <w:r>
        <w:rPr>
          <w:rFonts w:ascii="Verdana" w:eastAsia="Times New Roman" w:hAnsi="Verdana"/>
          <w:b/>
          <w:sz w:val="18"/>
          <w:szCs w:val="18"/>
        </w:rPr>
        <w:t>A</w:t>
      </w:r>
      <w:r w:rsidR="00FF411D">
        <w:rPr>
          <w:rFonts w:ascii="Verdana" w:eastAsia="Times New Roman" w:hAnsi="Verdana"/>
          <w:b/>
          <w:sz w:val="18"/>
          <w:szCs w:val="18"/>
        </w:rPr>
        <w:t>.</w:t>
      </w:r>
      <w:r w:rsidR="005C3549">
        <w:rPr>
          <w:rFonts w:ascii="Verdana" w:eastAsia="Times New Roman" w:hAnsi="Verdana"/>
          <w:b/>
          <w:sz w:val="18"/>
          <w:szCs w:val="18"/>
        </w:rPr>
        <w:t xml:space="preserve"> </w:t>
      </w:r>
      <w:r w:rsidR="007D4A7F" w:rsidRPr="007D4A7F">
        <w:rPr>
          <w:rFonts w:ascii="Verdana" w:hAnsi="Verdana"/>
          <w:b/>
          <w:sz w:val="18"/>
        </w:rPr>
        <w:t>Review proposed Code changes recommended by the Legal Department on Habitual Nuisance Animal Violators</w:t>
      </w:r>
      <w:r w:rsidR="007D4A7F">
        <w:rPr>
          <w:rFonts w:ascii="Verdana" w:hAnsi="Verdana"/>
          <w:b/>
          <w:sz w:val="18"/>
        </w:rPr>
        <w:t xml:space="preserve">: </w:t>
      </w:r>
      <w:r w:rsidR="007D4A7F" w:rsidRPr="007D4A7F">
        <w:rPr>
          <w:rFonts w:ascii="Verdana" w:hAnsi="Verdana"/>
          <w:sz w:val="18"/>
        </w:rPr>
        <w:t>Susan</w:t>
      </w:r>
      <w:r w:rsidR="007D4A7F">
        <w:rPr>
          <w:rFonts w:ascii="Verdana" w:hAnsi="Verdana"/>
          <w:sz w:val="18"/>
        </w:rPr>
        <w:t xml:space="preserve"> told the Board that the County Legal Department recommends that these cases go in front of a District Judge instead of a County Judge.  Both District and County Judges have been contacted and </w:t>
      </w:r>
      <w:r w:rsidR="007A3EB9">
        <w:rPr>
          <w:rFonts w:ascii="Verdana" w:hAnsi="Verdana"/>
          <w:sz w:val="18"/>
        </w:rPr>
        <w:t>are open</w:t>
      </w:r>
      <w:r w:rsidR="007D4A7F">
        <w:rPr>
          <w:rFonts w:ascii="Verdana" w:hAnsi="Verdana"/>
          <w:sz w:val="18"/>
        </w:rPr>
        <w:t xml:space="preserve"> to this change.  The recommendation will allow the potential of less red tape, faster hearings and stricter </w:t>
      </w:r>
      <w:r w:rsidR="002766D8">
        <w:rPr>
          <w:rFonts w:ascii="Verdana" w:hAnsi="Verdana"/>
          <w:sz w:val="18"/>
        </w:rPr>
        <w:t>penalties</w:t>
      </w:r>
      <w:r w:rsidR="007D4A7F">
        <w:rPr>
          <w:rFonts w:ascii="Verdana" w:hAnsi="Verdana"/>
          <w:sz w:val="18"/>
        </w:rPr>
        <w:t>.  Legal will also look at language within the Animal Code that refers to supervisor vs. director.  The current supervisor position was formally called the Animal Control Director, and many references within the Code were meant to be handled by the current supervisor position, and not the H</w:t>
      </w:r>
      <w:r w:rsidR="007A3EB9">
        <w:rPr>
          <w:rFonts w:ascii="Verdana" w:hAnsi="Verdana"/>
          <w:sz w:val="18"/>
        </w:rPr>
        <w:t>e</w:t>
      </w:r>
      <w:r w:rsidR="007D4A7F">
        <w:rPr>
          <w:rFonts w:ascii="Verdana" w:hAnsi="Verdana"/>
          <w:sz w:val="18"/>
        </w:rPr>
        <w:t xml:space="preserve">alth Department Director position.  </w:t>
      </w:r>
      <w:r w:rsidR="007D4A7F" w:rsidRPr="007D4A7F">
        <w:rPr>
          <w:rFonts w:ascii="Verdana" w:hAnsi="Verdana"/>
          <w:sz w:val="18"/>
        </w:rPr>
        <w:t xml:space="preserve"> </w:t>
      </w:r>
      <w:r w:rsidR="004D691E" w:rsidRPr="007D4A7F">
        <w:rPr>
          <w:rFonts w:ascii="Verdana" w:eastAsia="Times New Roman" w:hAnsi="Verdana"/>
          <w:sz w:val="18"/>
          <w:szCs w:val="18"/>
        </w:rPr>
        <w:t xml:space="preserve"> </w:t>
      </w:r>
      <w:r w:rsidR="004D691E">
        <w:rPr>
          <w:rFonts w:ascii="Verdana" w:eastAsia="Times New Roman" w:hAnsi="Verdana"/>
          <w:sz w:val="18"/>
          <w:szCs w:val="18"/>
        </w:rPr>
        <w:t xml:space="preserve"> </w:t>
      </w:r>
      <w:r w:rsidR="001106FF">
        <w:rPr>
          <w:rFonts w:ascii="Verdana" w:eastAsia="Times New Roman" w:hAnsi="Verdana"/>
          <w:sz w:val="18"/>
          <w:szCs w:val="18"/>
        </w:rPr>
        <w:t xml:space="preserve">   </w:t>
      </w:r>
    </w:p>
    <w:p w:rsidR="003A7700" w:rsidRDefault="00396D2D" w:rsidP="00762508">
      <w:pPr>
        <w:pStyle w:val="ListParagraph"/>
        <w:ind w:left="990"/>
        <w:rPr>
          <w:rFonts w:ascii="Verdana" w:eastAsia="Times New Roman" w:hAnsi="Verdana"/>
          <w:sz w:val="18"/>
          <w:szCs w:val="18"/>
        </w:rPr>
      </w:pPr>
      <w:r>
        <w:rPr>
          <w:rFonts w:ascii="Verdana" w:eastAsia="Times New Roman" w:hAnsi="Verdana"/>
          <w:sz w:val="18"/>
          <w:szCs w:val="18"/>
        </w:rPr>
        <w:t xml:space="preserve"> </w:t>
      </w:r>
      <w:r w:rsidR="00E25C7E">
        <w:rPr>
          <w:rFonts w:ascii="Verdana" w:eastAsia="Times New Roman" w:hAnsi="Verdana"/>
          <w:sz w:val="18"/>
          <w:szCs w:val="18"/>
        </w:rPr>
        <w:t xml:space="preserve">   </w:t>
      </w:r>
      <w:r w:rsidR="00EA76F7">
        <w:rPr>
          <w:rFonts w:ascii="Verdana" w:eastAsia="Times New Roman" w:hAnsi="Verdana"/>
          <w:sz w:val="18"/>
          <w:szCs w:val="18"/>
        </w:rPr>
        <w:t xml:space="preserve">  </w:t>
      </w:r>
      <w:r w:rsidR="00EA76F7" w:rsidRPr="00EA76F7">
        <w:rPr>
          <w:rFonts w:ascii="Verdana" w:eastAsia="Times New Roman" w:hAnsi="Verdana"/>
          <w:sz w:val="18"/>
          <w:szCs w:val="18"/>
        </w:rPr>
        <w:t xml:space="preserve"> </w:t>
      </w:r>
      <w:r w:rsidR="002C32D3">
        <w:rPr>
          <w:rFonts w:ascii="Verdana" w:eastAsia="Times New Roman" w:hAnsi="Verdana"/>
          <w:sz w:val="18"/>
          <w:szCs w:val="18"/>
        </w:rPr>
        <w:t xml:space="preserve"> </w:t>
      </w:r>
    </w:p>
    <w:p w:rsidR="00EF3C9E" w:rsidRPr="00DD0E06" w:rsidRDefault="003A7700" w:rsidP="00F52073">
      <w:pPr>
        <w:pStyle w:val="ListParagraph"/>
        <w:ind w:left="990" w:hanging="270"/>
        <w:rPr>
          <w:rFonts w:ascii="Verdana" w:hAnsi="Verdana" w:cs="Calibri"/>
          <w:sz w:val="18"/>
          <w:szCs w:val="18"/>
        </w:rPr>
      </w:pPr>
      <w:r>
        <w:rPr>
          <w:rFonts w:ascii="Verdana" w:eastAsia="Times New Roman" w:hAnsi="Verdana"/>
          <w:b/>
          <w:sz w:val="18"/>
          <w:szCs w:val="18"/>
        </w:rPr>
        <w:t>B.</w:t>
      </w:r>
      <w:r>
        <w:rPr>
          <w:rFonts w:ascii="Verdana" w:hAnsi="Verdana" w:cs="Calibri"/>
          <w:sz w:val="18"/>
          <w:szCs w:val="18"/>
        </w:rPr>
        <w:t xml:space="preserve"> </w:t>
      </w:r>
      <w:r w:rsidRPr="003A7700">
        <w:rPr>
          <w:rFonts w:ascii="Verdana" w:hAnsi="Verdana" w:cs="Calibri"/>
          <w:b/>
          <w:sz w:val="18"/>
          <w:szCs w:val="18"/>
        </w:rPr>
        <w:t>Other New Business:</w:t>
      </w:r>
      <w:r w:rsidR="00DD0E06">
        <w:rPr>
          <w:rFonts w:ascii="Verdana" w:hAnsi="Verdana" w:cs="Calibri"/>
          <w:b/>
          <w:sz w:val="18"/>
          <w:szCs w:val="18"/>
        </w:rPr>
        <w:t xml:space="preserve"> </w:t>
      </w:r>
      <w:r w:rsidR="00DD0E06" w:rsidRPr="00DD0E06">
        <w:rPr>
          <w:rFonts w:ascii="Verdana" w:hAnsi="Verdana" w:cs="Calibri"/>
          <w:sz w:val="18"/>
          <w:szCs w:val="18"/>
        </w:rPr>
        <w:t>Unfortunately,</w:t>
      </w:r>
      <w:r w:rsidR="00DD0E06">
        <w:rPr>
          <w:rFonts w:ascii="Verdana" w:hAnsi="Verdana" w:cs="Calibri"/>
          <w:b/>
          <w:sz w:val="18"/>
          <w:szCs w:val="18"/>
        </w:rPr>
        <w:t xml:space="preserve"> </w:t>
      </w:r>
      <w:r w:rsidR="00DD0E06" w:rsidRPr="00DD0E06">
        <w:rPr>
          <w:rFonts w:ascii="Verdana" w:hAnsi="Verdana" w:cs="Calibri"/>
          <w:sz w:val="18"/>
          <w:szCs w:val="18"/>
        </w:rPr>
        <w:t xml:space="preserve">the </w:t>
      </w:r>
      <w:r w:rsidR="00DD0E06">
        <w:rPr>
          <w:rFonts w:ascii="Verdana" w:hAnsi="Verdana" w:cs="Calibri"/>
          <w:sz w:val="18"/>
          <w:szCs w:val="18"/>
        </w:rPr>
        <w:t xml:space="preserve">meeting tonight was held </w:t>
      </w:r>
      <w:r w:rsidR="007A3EB9">
        <w:rPr>
          <w:rFonts w:ascii="Verdana" w:hAnsi="Verdana" w:cs="Calibri"/>
          <w:sz w:val="18"/>
          <w:szCs w:val="18"/>
        </w:rPr>
        <w:t xml:space="preserve">standing up </w:t>
      </w:r>
      <w:r w:rsidR="00DD0E06">
        <w:rPr>
          <w:rFonts w:ascii="Verdana" w:hAnsi="Verdana" w:cs="Calibri"/>
          <w:sz w:val="18"/>
          <w:szCs w:val="18"/>
        </w:rPr>
        <w:t xml:space="preserve">outdoors since the building was locked and no one could be reached to unlock the building. </w:t>
      </w:r>
      <w:r w:rsidR="007A3EB9">
        <w:rPr>
          <w:rFonts w:ascii="Verdana" w:hAnsi="Verdana" w:cs="Calibri"/>
          <w:sz w:val="18"/>
          <w:szCs w:val="18"/>
        </w:rPr>
        <w:t xml:space="preserve">Since this was not the first time this has happened, the Board discussed options for a better meeting location.  It was </w:t>
      </w:r>
      <w:r w:rsidR="002766D8">
        <w:rPr>
          <w:rFonts w:ascii="Verdana" w:hAnsi="Verdana" w:cs="Calibri"/>
          <w:sz w:val="18"/>
          <w:szCs w:val="18"/>
        </w:rPr>
        <w:t>decided</w:t>
      </w:r>
      <w:r w:rsidR="007A3EB9">
        <w:rPr>
          <w:rFonts w:ascii="Verdana" w:hAnsi="Verdana" w:cs="Calibri"/>
          <w:sz w:val="18"/>
          <w:szCs w:val="18"/>
        </w:rPr>
        <w:t xml:space="preserve"> to meet at the County Public Works Building at 1144 S. Seneca.  Susan will confirm this site as a meeting place with the Public Works Director.  </w:t>
      </w:r>
      <w:r w:rsidR="00DD0E06">
        <w:rPr>
          <w:rFonts w:ascii="Verdana" w:hAnsi="Verdana" w:cs="Calibri"/>
          <w:sz w:val="18"/>
          <w:szCs w:val="18"/>
        </w:rPr>
        <w:t xml:space="preserve"> </w:t>
      </w:r>
      <w:r w:rsidR="00EF3C9E" w:rsidRPr="00DD0E06">
        <w:rPr>
          <w:rFonts w:ascii="Verdana" w:hAnsi="Verdana" w:cs="Calibri"/>
          <w:sz w:val="18"/>
          <w:szCs w:val="18"/>
        </w:rPr>
        <w:t xml:space="preserve"> </w:t>
      </w:r>
    </w:p>
    <w:p w:rsidR="008C7F07" w:rsidRPr="00DD0E06" w:rsidRDefault="008C7F07" w:rsidP="00F52073">
      <w:pPr>
        <w:pStyle w:val="ListParagraph"/>
        <w:ind w:left="990" w:hanging="270"/>
        <w:rPr>
          <w:rFonts w:ascii="Verdana" w:hAnsi="Verdana" w:cs="Calibri"/>
          <w:sz w:val="18"/>
          <w:szCs w:val="18"/>
        </w:rPr>
      </w:pPr>
    </w:p>
    <w:p w:rsidR="005C3549" w:rsidRDefault="005C3549" w:rsidP="005C3549">
      <w:pPr>
        <w:pStyle w:val="ListParagraph"/>
        <w:ind w:left="1170" w:hanging="1170"/>
        <w:rPr>
          <w:rFonts w:ascii="Verdana" w:eastAsia="Times New Roman" w:hAnsi="Verdana"/>
          <w:b/>
          <w:sz w:val="18"/>
          <w:szCs w:val="18"/>
        </w:rPr>
      </w:pPr>
      <w:r>
        <w:rPr>
          <w:rFonts w:ascii="Verdana" w:eastAsia="Times New Roman" w:hAnsi="Verdana"/>
          <w:b/>
          <w:sz w:val="18"/>
          <w:szCs w:val="18"/>
        </w:rPr>
        <w:t>2. Old Business:</w:t>
      </w:r>
    </w:p>
    <w:p w:rsidR="005C3549" w:rsidRDefault="005C3549" w:rsidP="005C3549">
      <w:pPr>
        <w:pStyle w:val="ListParagraph"/>
        <w:ind w:left="990" w:hanging="270"/>
        <w:rPr>
          <w:rFonts w:ascii="Verdana" w:eastAsia="Times New Roman" w:hAnsi="Verdana"/>
          <w:sz w:val="18"/>
          <w:szCs w:val="18"/>
        </w:rPr>
      </w:pPr>
      <w:r>
        <w:rPr>
          <w:rFonts w:ascii="Verdana" w:eastAsia="Times New Roman" w:hAnsi="Verdana"/>
          <w:b/>
          <w:sz w:val="18"/>
          <w:szCs w:val="18"/>
        </w:rPr>
        <w:t xml:space="preserve">A. </w:t>
      </w:r>
      <w:r w:rsidRPr="00711AB8">
        <w:rPr>
          <w:rFonts w:ascii="Verdana" w:eastAsia="Times New Roman" w:hAnsi="Verdana"/>
          <w:b/>
          <w:sz w:val="18"/>
          <w:szCs w:val="18"/>
        </w:rPr>
        <w:t>Minutes:</w:t>
      </w:r>
      <w:r>
        <w:rPr>
          <w:rFonts w:ascii="Verdana" w:eastAsia="Times New Roman" w:hAnsi="Verdana"/>
          <w:b/>
          <w:sz w:val="18"/>
          <w:szCs w:val="18"/>
        </w:rPr>
        <w:t xml:space="preserve"> </w:t>
      </w:r>
      <w:r w:rsidRPr="004F6B62">
        <w:rPr>
          <w:rFonts w:ascii="Verdana" w:eastAsia="Times New Roman" w:hAnsi="Verdana"/>
          <w:sz w:val="18"/>
          <w:szCs w:val="18"/>
        </w:rPr>
        <w:t>D</w:t>
      </w:r>
      <w:r w:rsidRPr="00711AB8">
        <w:rPr>
          <w:rFonts w:ascii="Verdana" w:eastAsia="Times New Roman" w:hAnsi="Verdana"/>
          <w:sz w:val="18"/>
          <w:szCs w:val="18"/>
        </w:rPr>
        <w:t xml:space="preserve">iscussion and approval of </w:t>
      </w:r>
      <w:r w:rsidR="00DD0E06">
        <w:rPr>
          <w:rFonts w:ascii="Verdana" w:eastAsia="Times New Roman" w:hAnsi="Verdana"/>
          <w:sz w:val="18"/>
          <w:szCs w:val="18"/>
        </w:rPr>
        <w:t>June 8</w:t>
      </w:r>
      <w:r>
        <w:rPr>
          <w:rFonts w:ascii="Verdana" w:eastAsia="Times New Roman" w:hAnsi="Verdana"/>
          <w:sz w:val="18"/>
          <w:szCs w:val="18"/>
        </w:rPr>
        <w:t>, 2023</w:t>
      </w:r>
      <w:r w:rsidRPr="00711AB8">
        <w:rPr>
          <w:rFonts w:ascii="Verdana" w:eastAsia="Times New Roman" w:hAnsi="Verdana"/>
          <w:sz w:val="18"/>
          <w:szCs w:val="18"/>
        </w:rPr>
        <w:t xml:space="preserve"> minutes. </w:t>
      </w:r>
      <w:r w:rsidR="00B36CFF" w:rsidRPr="00711AB8">
        <w:rPr>
          <w:rFonts w:ascii="Verdana" w:eastAsia="Times New Roman" w:hAnsi="Verdana"/>
          <w:sz w:val="18"/>
          <w:szCs w:val="18"/>
        </w:rPr>
        <w:t>Moved and second</w:t>
      </w:r>
      <w:r w:rsidR="00B36CFF">
        <w:rPr>
          <w:rFonts w:ascii="Verdana" w:eastAsia="Times New Roman" w:hAnsi="Verdana"/>
          <w:sz w:val="18"/>
          <w:szCs w:val="18"/>
        </w:rPr>
        <w:t>ed</w:t>
      </w:r>
      <w:r w:rsidR="00B36CFF" w:rsidRPr="00711AB8">
        <w:rPr>
          <w:rFonts w:ascii="Verdana" w:eastAsia="Times New Roman" w:hAnsi="Verdana"/>
          <w:sz w:val="18"/>
          <w:szCs w:val="18"/>
        </w:rPr>
        <w:t xml:space="preserve"> b</w:t>
      </w:r>
      <w:r w:rsidR="00B36CFF">
        <w:rPr>
          <w:rFonts w:ascii="Verdana" w:eastAsia="Times New Roman" w:hAnsi="Verdana"/>
          <w:sz w:val="18"/>
          <w:szCs w:val="18"/>
        </w:rPr>
        <w:t xml:space="preserve">y </w:t>
      </w:r>
      <w:r w:rsidR="00B15474">
        <w:rPr>
          <w:rFonts w:ascii="Verdana" w:eastAsia="Times New Roman" w:hAnsi="Verdana"/>
          <w:sz w:val="18"/>
          <w:szCs w:val="18"/>
        </w:rPr>
        <w:t>Simone Ward</w:t>
      </w:r>
      <w:r w:rsidR="00B15474" w:rsidRPr="00711AB8">
        <w:rPr>
          <w:rFonts w:ascii="Verdana" w:eastAsia="Times New Roman" w:hAnsi="Verdana"/>
          <w:sz w:val="18"/>
          <w:szCs w:val="18"/>
        </w:rPr>
        <w:t xml:space="preserve"> </w:t>
      </w:r>
      <w:r w:rsidR="00B15474">
        <w:rPr>
          <w:rFonts w:ascii="Verdana" w:eastAsia="Times New Roman" w:hAnsi="Verdana"/>
          <w:sz w:val="18"/>
          <w:szCs w:val="18"/>
        </w:rPr>
        <w:t xml:space="preserve">and </w:t>
      </w:r>
      <w:r w:rsidR="00DD0E06">
        <w:rPr>
          <w:rFonts w:ascii="Verdana" w:eastAsia="Times New Roman" w:hAnsi="Verdana"/>
          <w:sz w:val="18"/>
          <w:szCs w:val="18"/>
        </w:rPr>
        <w:t>Shelley Duncan</w:t>
      </w:r>
      <w:r w:rsidR="00B15474">
        <w:rPr>
          <w:rFonts w:ascii="Verdana" w:eastAsia="Times New Roman" w:hAnsi="Verdana"/>
          <w:sz w:val="18"/>
          <w:szCs w:val="18"/>
        </w:rPr>
        <w:t>.</w:t>
      </w:r>
      <w:r w:rsidR="00B36CFF">
        <w:rPr>
          <w:rFonts w:ascii="Verdana" w:eastAsia="Times New Roman" w:hAnsi="Verdana"/>
          <w:sz w:val="18"/>
          <w:szCs w:val="18"/>
        </w:rPr>
        <w:t xml:space="preserve">  </w:t>
      </w:r>
      <w:r w:rsidR="00B36CFF" w:rsidRPr="00711AB8">
        <w:rPr>
          <w:rFonts w:ascii="Verdana" w:eastAsia="Times New Roman" w:hAnsi="Verdana"/>
          <w:sz w:val="18"/>
          <w:szCs w:val="18"/>
        </w:rPr>
        <w:t xml:space="preserve">Approved by </w:t>
      </w:r>
      <w:r w:rsidR="00B36CFF">
        <w:rPr>
          <w:rFonts w:ascii="Verdana" w:eastAsia="Times New Roman" w:hAnsi="Verdana"/>
          <w:sz w:val="18"/>
          <w:szCs w:val="18"/>
        </w:rPr>
        <w:t xml:space="preserve">majority </w:t>
      </w:r>
      <w:r w:rsidR="00B36CFF" w:rsidRPr="00711AB8">
        <w:rPr>
          <w:rFonts w:ascii="Verdana" w:eastAsia="Times New Roman" w:hAnsi="Verdana"/>
          <w:sz w:val="18"/>
          <w:szCs w:val="18"/>
        </w:rPr>
        <w:t>vote.</w:t>
      </w:r>
      <w:r w:rsidR="00B36CFF">
        <w:rPr>
          <w:rFonts w:ascii="Verdana" w:eastAsia="Times New Roman" w:hAnsi="Verdana"/>
          <w:sz w:val="18"/>
          <w:szCs w:val="18"/>
        </w:rPr>
        <w:t xml:space="preserve">  </w:t>
      </w:r>
      <w:r>
        <w:rPr>
          <w:rFonts w:ascii="Verdana" w:eastAsia="Times New Roman" w:hAnsi="Verdana"/>
          <w:sz w:val="18"/>
          <w:szCs w:val="18"/>
        </w:rPr>
        <w:t xml:space="preserve"> </w:t>
      </w:r>
    </w:p>
    <w:p w:rsidR="005C3549" w:rsidRPr="00EF3C9E" w:rsidRDefault="005C3549" w:rsidP="00F52073">
      <w:pPr>
        <w:pStyle w:val="ListParagraph"/>
        <w:ind w:left="990" w:hanging="270"/>
        <w:rPr>
          <w:sz w:val="18"/>
          <w:szCs w:val="18"/>
        </w:rPr>
      </w:pPr>
      <w:r>
        <w:rPr>
          <w:rFonts w:ascii="Verdana" w:eastAsia="Times New Roman" w:hAnsi="Verdana"/>
          <w:b/>
          <w:sz w:val="18"/>
          <w:szCs w:val="18"/>
        </w:rPr>
        <w:t>B</w:t>
      </w:r>
      <w:r w:rsidRPr="007354CE">
        <w:rPr>
          <w:rFonts w:ascii="Verdana" w:eastAsia="Times New Roman" w:hAnsi="Verdana"/>
          <w:b/>
          <w:sz w:val="18"/>
          <w:szCs w:val="18"/>
        </w:rPr>
        <w:t>.</w:t>
      </w:r>
      <w:r>
        <w:rPr>
          <w:rFonts w:ascii="Verdana" w:eastAsia="Times New Roman" w:hAnsi="Verdana"/>
          <w:b/>
          <w:sz w:val="18"/>
          <w:szCs w:val="18"/>
        </w:rPr>
        <w:t xml:space="preserve"> Proposed Sedgwick County Animal Shelter:</w:t>
      </w:r>
      <w:r w:rsidR="00825FD6">
        <w:rPr>
          <w:rFonts w:ascii="Verdana" w:eastAsia="Times New Roman" w:hAnsi="Verdana"/>
          <w:sz w:val="18"/>
          <w:szCs w:val="18"/>
        </w:rPr>
        <w:t xml:space="preserve">  </w:t>
      </w:r>
      <w:r w:rsidR="00DD0E06">
        <w:rPr>
          <w:rFonts w:ascii="Verdana" w:eastAsia="Times New Roman" w:hAnsi="Verdana"/>
          <w:sz w:val="18"/>
          <w:szCs w:val="18"/>
        </w:rPr>
        <w:t>Susan reviewed the type of statistic</w:t>
      </w:r>
      <w:r w:rsidR="007A3EB9">
        <w:rPr>
          <w:rFonts w:ascii="Verdana" w:eastAsia="Times New Roman" w:hAnsi="Verdana"/>
          <w:sz w:val="18"/>
          <w:szCs w:val="18"/>
        </w:rPr>
        <w:t>al</w:t>
      </w:r>
      <w:r w:rsidR="00DD0E06">
        <w:rPr>
          <w:rFonts w:ascii="Verdana" w:eastAsia="Times New Roman" w:hAnsi="Verdana"/>
          <w:sz w:val="18"/>
          <w:szCs w:val="18"/>
        </w:rPr>
        <w:t xml:space="preserve"> information we need to gather for the Shelter and Animal Outreach Program Portfolio.  This includes stati</w:t>
      </w:r>
      <w:r w:rsidR="007A3EB9">
        <w:rPr>
          <w:rFonts w:ascii="Verdana" w:eastAsia="Times New Roman" w:hAnsi="Verdana"/>
          <w:sz w:val="18"/>
          <w:szCs w:val="18"/>
        </w:rPr>
        <w:t>stic</w:t>
      </w:r>
      <w:r w:rsidR="00DD0E06">
        <w:rPr>
          <w:rFonts w:ascii="Verdana" w:eastAsia="Times New Roman" w:hAnsi="Verdana"/>
          <w:sz w:val="18"/>
          <w:szCs w:val="18"/>
        </w:rPr>
        <w:t xml:space="preserve">s on </w:t>
      </w:r>
      <w:r w:rsidR="002766D8">
        <w:rPr>
          <w:rFonts w:ascii="Verdana" w:eastAsia="Times New Roman" w:hAnsi="Verdana"/>
          <w:sz w:val="18"/>
          <w:szCs w:val="18"/>
        </w:rPr>
        <w:t>the number of animals euthanized</w:t>
      </w:r>
      <w:r w:rsidR="00DD0E06">
        <w:rPr>
          <w:rFonts w:ascii="Verdana" w:eastAsia="Times New Roman" w:hAnsi="Verdana"/>
          <w:sz w:val="18"/>
          <w:szCs w:val="18"/>
        </w:rPr>
        <w:t>, animal</w:t>
      </w:r>
      <w:r w:rsidR="007A3EB9">
        <w:rPr>
          <w:rFonts w:ascii="Verdana" w:eastAsia="Times New Roman" w:hAnsi="Verdana"/>
          <w:sz w:val="18"/>
          <w:szCs w:val="18"/>
        </w:rPr>
        <w:t xml:space="preserve">s </w:t>
      </w:r>
      <w:r w:rsidR="00DD0E06">
        <w:rPr>
          <w:rFonts w:ascii="Verdana" w:eastAsia="Times New Roman" w:hAnsi="Verdana"/>
          <w:sz w:val="18"/>
          <w:szCs w:val="18"/>
        </w:rPr>
        <w:t xml:space="preserve">taken to the shelter, animals taken to rescues and other locations, animals adopted, vet visits, large animals, associated costs, partnerships, education programs, and trends over time for calls, pickups, interactions, special cases, etc.  </w:t>
      </w:r>
      <w:r w:rsidR="002766D8">
        <w:rPr>
          <w:rFonts w:ascii="Verdana" w:eastAsia="Times New Roman" w:hAnsi="Verdana"/>
          <w:sz w:val="18"/>
          <w:szCs w:val="18"/>
        </w:rPr>
        <w:t xml:space="preserve">All data will be shown by type of animal.  </w:t>
      </w:r>
      <w:r w:rsidR="00DD0E06">
        <w:rPr>
          <w:rFonts w:ascii="Verdana" w:eastAsia="Times New Roman" w:hAnsi="Verdana"/>
          <w:sz w:val="18"/>
          <w:szCs w:val="18"/>
        </w:rPr>
        <w:t>The Board recommended we add Potential Revenue to the list.</w:t>
      </w:r>
      <w:bookmarkStart w:id="0" w:name="_GoBack"/>
      <w:bookmarkEnd w:id="0"/>
    </w:p>
    <w:p w:rsidR="008C7F07" w:rsidRDefault="00C51B7D" w:rsidP="00C25E85">
      <w:pPr>
        <w:tabs>
          <w:tab w:val="left" w:pos="990"/>
        </w:tabs>
        <w:ind w:left="990" w:hanging="990"/>
        <w:rPr>
          <w:rFonts w:ascii="Verdana" w:hAnsi="Verdana"/>
          <w:sz w:val="18"/>
          <w:szCs w:val="18"/>
        </w:rPr>
      </w:pPr>
      <w:r>
        <w:rPr>
          <w:rFonts w:ascii="Verdana" w:hAnsi="Verdana"/>
          <w:b/>
          <w:sz w:val="18"/>
          <w:szCs w:val="18"/>
        </w:rPr>
        <w:t>3.</w:t>
      </w:r>
      <w:r w:rsidRPr="00C51B7D">
        <w:rPr>
          <w:rFonts w:ascii="Verdana" w:hAnsi="Verdana"/>
          <w:b/>
          <w:sz w:val="18"/>
          <w:szCs w:val="18"/>
        </w:rPr>
        <w:t xml:space="preserve"> </w:t>
      </w:r>
      <w:r w:rsidRPr="00711AB8">
        <w:rPr>
          <w:rFonts w:ascii="Verdana" w:hAnsi="Verdana"/>
          <w:b/>
          <w:sz w:val="18"/>
          <w:szCs w:val="18"/>
        </w:rPr>
        <w:t>Staff Update-</w:t>
      </w:r>
      <w:r w:rsidRPr="00711AB8">
        <w:rPr>
          <w:rFonts w:ascii="Verdana" w:hAnsi="Verdana"/>
          <w:sz w:val="18"/>
          <w:szCs w:val="18"/>
        </w:rPr>
        <w:t xml:space="preserve"> </w:t>
      </w:r>
      <w:r w:rsidR="00DD0E06">
        <w:rPr>
          <w:rFonts w:ascii="Verdana" w:hAnsi="Verdana"/>
          <w:sz w:val="18"/>
          <w:szCs w:val="18"/>
        </w:rPr>
        <w:t>None</w:t>
      </w:r>
      <w:r w:rsidR="005238F4">
        <w:rPr>
          <w:rFonts w:ascii="Verdana" w:hAnsi="Verdana"/>
          <w:sz w:val="18"/>
          <w:szCs w:val="18"/>
        </w:rPr>
        <w:t>.</w:t>
      </w:r>
    </w:p>
    <w:p w:rsidR="008C7F07" w:rsidRPr="00DC474C" w:rsidRDefault="00E9372C" w:rsidP="008C7F07">
      <w:pPr>
        <w:tabs>
          <w:tab w:val="left" w:pos="990"/>
        </w:tabs>
        <w:ind w:left="990" w:hanging="990"/>
        <w:rPr>
          <w:rFonts w:ascii="Verdana" w:eastAsia="Times New Roman" w:hAnsi="Verdana"/>
          <w:sz w:val="10"/>
          <w:szCs w:val="18"/>
        </w:rPr>
      </w:pPr>
      <w:r>
        <w:rPr>
          <w:rFonts w:ascii="Verdana" w:eastAsia="Times New Roman" w:hAnsi="Verdana"/>
          <w:b/>
          <w:sz w:val="18"/>
          <w:szCs w:val="18"/>
        </w:rPr>
        <w:t>4</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4A02DF" w:rsidRPr="00711AB8">
        <w:rPr>
          <w:rFonts w:ascii="Verdana" w:eastAsia="Times New Roman" w:hAnsi="Verdana"/>
          <w:b/>
          <w:sz w:val="18"/>
          <w:szCs w:val="18"/>
        </w:rPr>
        <w:t xml:space="preserve"> </w:t>
      </w:r>
      <w:r w:rsidR="001B7EBB" w:rsidRPr="00711AB8">
        <w:rPr>
          <w:rFonts w:ascii="Verdana" w:eastAsia="Times New Roman" w:hAnsi="Verdana"/>
          <w:b/>
          <w:sz w:val="18"/>
          <w:szCs w:val="18"/>
        </w:rPr>
        <w:t>–</w:t>
      </w:r>
      <w:r w:rsidR="00DD0E06">
        <w:rPr>
          <w:rFonts w:ascii="Verdana" w:eastAsia="Times New Roman" w:hAnsi="Verdana"/>
          <w:sz w:val="18"/>
          <w:szCs w:val="18"/>
        </w:rPr>
        <w:t>None</w:t>
      </w:r>
      <w:r w:rsidR="005238F4">
        <w:rPr>
          <w:rFonts w:ascii="Verdana" w:eastAsia="Times New Roman" w:hAnsi="Verdana"/>
          <w:sz w:val="18"/>
          <w:szCs w:val="18"/>
        </w:rPr>
        <w:t>.</w:t>
      </w:r>
    </w:p>
    <w:p w:rsidR="004A02DF" w:rsidRPr="004A02DF" w:rsidRDefault="00E9372C"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5</w:t>
      </w:r>
      <w:r w:rsidR="00417974">
        <w:rPr>
          <w:rFonts w:ascii="Verdana" w:eastAsia="Times New Roman" w:hAnsi="Verdana"/>
          <w:b/>
          <w:sz w:val="18"/>
          <w:szCs w:val="18"/>
        </w:rPr>
        <w:t xml:space="preserve">.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 xml:space="preserve">The Board agreed to adjourn </w:t>
      </w:r>
      <w:r w:rsidR="007B6C63">
        <w:rPr>
          <w:rFonts w:ascii="Verdana" w:eastAsia="Times New Roman" w:hAnsi="Verdana"/>
          <w:sz w:val="18"/>
          <w:szCs w:val="18"/>
        </w:rPr>
        <w:t xml:space="preserve">at </w:t>
      </w:r>
      <w:r w:rsidR="00450F97">
        <w:rPr>
          <w:rFonts w:ascii="Verdana" w:eastAsia="Times New Roman" w:hAnsi="Verdana"/>
          <w:sz w:val="18"/>
          <w:szCs w:val="18"/>
        </w:rPr>
        <w:t>7:</w:t>
      </w:r>
      <w:r w:rsidR="007A3EB9">
        <w:rPr>
          <w:rFonts w:ascii="Verdana" w:eastAsia="Times New Roman" w:hAnsi="Verdana"/>
          <w:sz w:val="18"/>
          <w:szCs w:val="18"/>
        </w:rPr>
        <w:t>0</w:t>
      </w:r>
      <w:r w:rsidR="00DD0E06">
        <w:rPr>
          <w:rFonts w:ascii="Verdana" w:eastAsia="Times New Roman" w:hAnsi="Verdana"/>
          <w:sz w:val="18"/>
          <w:szCs w:val="18"/>
        </w:rPr>
        <w:t>5</w:t>
      </w:r>
      <w:r w:rsidR="007B6C63">
        <w:rPr>
          <w:rFonts w:ascii="Verdana" w:eastAsia="Times New Roman" w:hAnsi="Verdana"/>
          <w:sz w:val="18"/>
          <w:szCs w:val="18"/>
        </w:rPr>
        <w:t xml:space="preserve"> PM.  </w:t>
      </w:r>
    </w:p>
    <w:sectPr w:rsidR="004A02DF" w:rsidRPr="004A02DF"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2A" w:rsidRDefault="00C1152A" w:rsidP="001B3D07">
      <w:pPr>
        <w:spacing w:after="0" w:line="240" w:lineRule="auto"/>
      </w:pPr>
      <w:r>
        <w:separator/>
      </w:r>
    </w:p>
  </w:endnote>
  <w:endnote w:type="continuationSeparator" w:id="0">
    <w:p w:rsidR="00C1152A" w:rsidRDefault="00C1152A"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2A" w:rsidRDefault="00C1152A" w:rsidP="001B3D07">
      <w:pPr>
        <w:spacing w:after="0" w:line="240" w:lineRule="auto"/>
      </w:pPr>
      <w:r>
        <w:separator/>
      </w:r>
    </w:p>
  </w:footnote>
  <w:footnote w:type="continuationSeparator" w:id="0">
    <w:p w:rsidR="00C1152A" w:rsidRDefault="00C1152A" w:rsidP="001B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6360AA"/>
    <w:multiLevelType w:val="hybridMultilevel"/>
    <w:tmpl w:val="2C20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F0225"/>
    <w:multiLevelType w:val="hybridMultilevel"/>
    <w:tmpl w:val="EE9C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262F083F"/>
    <w:multiLevelType w:val="hybridMultilevel"/>
    <w:tmpl w:val="30A2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006584"/>
    <w:multiLevelType w:val="hybridMultilevel"/>
    <w:tmpl w:val="76F2AC3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321A3E42"/>
    <w:multiLevelType w:val="hybridMultilevel"/>
    <w:tmpl w:val="6096D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F331D7"/>
    <w:multiLevelType w:val="hybridMultilevel"/>
    <w:tmpl w:val="95F09B82"/>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7"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D508B8"/>
    <w:multiLevelType w:val="hybridMultilevel"/>
    <w:tmpl w:val="C862D4E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6"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7"/>
  </w:num>
  <w:num w:numId="4">
    <w:abstractNumId w:val="10"/>
  </w:num>
  <w:num w:numId="5">
    <w:abstractNumId w:val="36"/>
  </w:num>
  <w:num w:numId="6">
    <w:abstractNumId w:val="11"/>
  </w:num>
  <w:num w:numId="7">
    <w:abstractNumId w:val="3"/>
  </w:num>
  <w:num w:numId="8">
    <w:abstractNumId w:val="0"/>
  </w:num>
  <w:num w:numId="9">
    <w:abstractNumId w:val="28"/>
  </w:num>
  <w:num w:numId="10">
    <w:abstractNumId w:val="1"/>
  </w:num>
  <w:num w:numId="11">
    <w:abstractNumId w:val="17"/>
  </w:num>
  <w:num w:numId="12">
    <w:abstractNumId w:val="33"/>
  </w:num>
  <w:num w:numId="13">
    <w:abstractNumId w:val="30"/>
  </w:num>
  <w:num w:numId="14">
    <w:abstractNumId w:val="21"/>
  </w:num>
  <w:num w:numId="15">
    <w:abstractNumId w:val="5"/>
  </w:num>
  <w:num w:numId="16">
    <w:abstractNumId w:val="35"/>
  </w:num>
  <w:num w:numId="17">
    <w:abstractNumId w:val="12"/>
  </w:num>
  <w:num w:numId="18">
    <w:abstractNumId w:val="22"/>
  </w:num>
  <w:num w:numId="19">
    <w:abstractNumId w:val="31"/>
  </w:num>
  <w:num w:numId="20">
    <w:abstractNumId w:val="23"/>
  </w:num>
  <w:num w:numId="21">
    <w:abstractNumId w:val="18"/>
  </w:num>
  <w:num w:numId="22">
    <w:abstractNumId w:val="4"/>
  </w:num>
  <w:num w:numId="23">
    <w:abstractNumId w:val="8"/>
  </w:num>
  <w:num w:numId="24">
    <w:abstractNumId w:val="25"/>
  </w:num>
  <w:num w:numId="25">
    <w:abstractNumId w:val="13"/>
  </w:num>
  <w:num w:numId="26">
    <w:abstractNumId w:val="7"/>
  </w:num>
  <w:num w:numId="27">
    <w:abstractNumId w:val="24"/>
  </w:num>
  <w:num w:numId="28">
    <w:abstractNumId w:val="29"/>
  </w:num>
  <w:num w:numId="29">
    <w:abstractNumId w:val="34"/>
  </w:num>
  <w:num w:numId="30">
    <w:abstractNumId w:val="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6"/>
  </w:num>
  <w:num w:numId="34">
    <w:abstractNumId w:val="32"/>
  </w:num>
  <w:num w:numId="35">
    <w:abstractNumId w:val="26"/>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1F59"/>
    <w:rsid w:val="00006710"/>
    <w:rsid w:val="00013366"/>
    <w:rsid w:val="0002348D"/>
    <w:rsid w:val="0002510D"/>
    <w:rsid w:val="00041599"/>
    <w:rsid w:val="000514F9"/>
    <w:rsid w:val="0005632F"/>
    <w:rsid w:val="00062109"/>
    <w:rsid w:val="000638CB"/>
    <w:rsid w:val="000641A5"/>
    <w:rsid w:val="00067BA5"/>
    <w:rsid w:val="00073C3C"/>
    <w:rsid w:val="00074736"/>
    <w:rsid w:val="0008151D"/>
    <w:rsid w:val="000815CD"/>
    <w:rsid w:val="00081C6F"/>
    <w:rsid w:val="00087F7E"/>
    <w:rsid w:val="00091A85"/>
    <w:rsid w:val="00091C56"/>
    <w:rsid w:val="00091D8E"/>
    <w:rsid w:val="00092551"/>
    <w:rsid w:val="000959D9"/>
    <w:rsid w:val="000A0071"/>
    <w:rsid w:val="000A0279"/>
    <w:rsid w:val="000A1358"/>
    <w:rsid w:val="000A4D65"/>
    <w:rsid w:val="000B1630"/>
    <w:rsid w:val="000B45F5"/>
    <w:rsid w:val="000C1924"/>
    <w:rsid w:val="000C20F1"/>
    <w:rsid w:val="000C4917"/>
    <w:rsid w:val="000D281D"/>
    <w:rsid w:val="000F2150"/>
    <w:rsid w:val="001106FF"/>
    <w:rsid w:val="00113D62"/>
    <w:rsid w:val="0012014F"/>
    <w:rsid w:val="00123D60"/>
    <w:rsid w:val="00126902"/>
    <w:rsid w:val="00131C8F"/>
    <w:rsid w:val="00131DE3"/>
    <w:rsid w:val="001342EF"/>
    <w:rsid w:val="0013644C"/>
    <w:rsid w:val="00137DE6"/>
    <w:rsid w:val="001423F3"/>
    <w:rsid w:val="0015130A"/>
    <w:rsid w:val="00160A55"/>
    <w:rsid w:val="0016484A"/>
    <w:rsid w:val="00167554"/>
    <w:rsid w:val="001713F0"/>
    <w:rsid w:val="00171683"/>
    <w:rsid w:val="00185431"/>
    <w:rsid w:val="00195E4A"/>
    <w:rsid w:val="001A68D6"/>
    <w:rsid w:val="001B3D07"/>
    <w:rsid w:val="001B43D4"/>
    <w:rsid w:val="001B7354"/>
    <w:rsid w:val="001B7EBB"/>
    <w:rsid w:val="001C5DB5"/>
    <w:rsid w:val="001C7420"/>
    <w:rsid w:val="001D2905"/>
    <w:rsid w:val="001D61C6"/>
    <w:rsid w:val="001D66BB"/>
    <w:rsid w:val="001D67A4"/>
    <w:rsid w:val="001D6A5D"/>
    <w:rsid w:val="001D759B"/>
    <w:rsid w:val="001E66BC"/>
    <w:rsid w:val="00201A29"/>
    <w:rsid w:val="00205AA0"/>
    <w:rsid w:val="00216E47"/>
    <w:rsid w:val="002265B8"/>
    <w:rsid w:val="002304BB"/>
    <w:rsid w:val="0023432B"/>
    <w:rsid w:val="002361C9"/>
    <w:rsid w:val="00241680"/>
    <w:rsid w:val="00241755"/>
    <w:rsid w:val="00247AD0"/>
    <w:rsid w:val="002503F9"/>
    <w:rsid w:val="00260145"/>
    <w:rsid w:val="00271862"/>
    <w:rsid w:val="002766D8"/>
    <w:rsid w:val="0028018F"/>
    <w:rsid w:val="00286C19"/>
    <w:rsid w:val="002878AD"/>
    <w:rsid w:val="00291E6C"/>
    <w:rsid w:val="00292105"/>
    <w:rsid w:val="00293592"/>
    <w:rsid w:val="00294725"/>
    <w:rsid w:val="002A1320"/>
    <w:rsid w:val="002A5AC6"/>
    <w:rsid w:val="002B075F"/>
    <w:rsid w:val="002B530E"/>
    <w:rsid w:val="002C32D3"/>
    <w:rsid w:val="002C4849"/>
    <w:rsid w:val="002C5832"/>
    <w:rsid w:val="002E4474"/>
    <w:rsid w:val="002E7176"/>
    <w:rsid w:val="002F1895"/>
    <w:rsid w:val="002F61E8"/>
    <w:rsid w:val="003002C7"/>
    <w:rsid w:val="00304FAB"/>
    <w:rsid w:val="003146B8"/>
    <w:rsid w:val="00315027"/>
    <w:rsid w:val="0031506A"/>
    <w:rsid w:val="003168CF"/>
    <w:rsid w:val="00322AA1"/>
    <w:rsid w:val="00331CC9"/>
    <w:rsid w:val="00334479"/>
    <w:rsid w:val="0033716F"/>
    <w:rsid w:val="003451CE"/>
    <w:rsid w:val="003468D2"/>
    <w:rsid w:val="00347F1B"/>
    <w:rsid w:val="003503ED"/>
    <w:rsid w:val="0036345C"/>
    <w:rsid w:val="0036429C"/>
    <w:rsid w:val="00365612"/>
    <w:rsid w:val="00366A81"/>
    <w:rsid w:val="00367160"/>
    <w:rsid w:val="0037483E"/>
    <w:rsid w:val="00375215"/>
    <w:rsid w:val="00375B27"/>
    <w:rsid w:val="00383AB7"/>
    <w:rsid w:val="00386BA4"/>
    <w:rsid w:val="00386C71"/>
    <w:rsid w:val="003904B0"/>
    <w:rsid w:val="003906FE"/>
    <w:rsid w:val="00391662"/>
    <w:rsid w:val="00392DF2"/>
    <w:rsid w:val="0039376D"/>
    <w:rsid w:val="00396645"/>
    <w:rsid w:val="00396D2D"/>
    <w:rsid w:val="003A2FD9"/>
    <w:rsid w:val="003A3841"/>
    <w:rsid w:val="003A4AAC"/>
    <w:rsid w:val="003A52E4"/>
    <w:rsid w:val="003A7624"/>
    <w:rsid w:val="003A7700"/>
    <w:rsid w:val="003B0870"/>
    <w:rsid w:val="003B71DD"/>
    <w:rsid w:val="003C6055"/>
    <w:rsid w:val="003C76BA"/>
    <w:rsid w:val="003D20EC"/>
    <w:rsid w:val="003D727D"/>
    <w:rsid w:val="003E761B"/>
    <w:rsid w:val="003F1D75"/>
    <w:rsid w:val="003F27FE"/>
    <w:rsid w:val="003F2DC5"/>
    <w:rsid w:val="003F457F"/>
    <w:rsid w:val="004057EB"/>
    <w:rsid w:val="00407A44"/>
    <w:rsid w:val="00411E7E"/>
    <w:rsid w:val="0041559B"/>
    <w:rsid w:val="00417974"/>
    <w:rsid w:val="00421666"/>
    <w:rsid w:val="00424532"/>
    <w:rsid w:val="004246FA"/>
    <w:rsid w:val="00432E20"/>
    <w:rsid w:val="0044332C"/>
    <w:rsid w:val="00444AFE"/>
    <w:rsid w:val="0044501A"/>
    <w:rsid w:val="00446E7A"/>
    <w:rsid w:val="00450F97"/>
    <w:rsid w:val="004634AE"/>
    <w:rsid w:val="0047631A"/>
    <w:rsid w:val="0048009F"/>
    <w:rsid w:val="0048028D"/>
    <w:rsid w:val="00481A20"/>
    <w:rsid w:val="004839D5"/>
    <w:rsid w:val="00484F27"/>
    <w:rsid w:val="0048593D"/>
    <w:rsid w:val="004907CE"/>
    <w:rsid w:val="00493180"/>
    <w:rsid w:val="004A02DF"/>
    <w:rsid w:val="004A1F79"/>
    <w:rsid w:val="004A31D7"/>
    <w:rsid w:val="004B00D7"/>
    <w:rsid w:val="004B3456"/>
    <w:rsid w:val="004B3DF7"/>
    <w:rsid w:val="004B7C7D"/>
    <w:rsid w:val="004D4AAF"/>
    <w:rsid w:val="004D5CA2"/>
    <w:rsid w:val="004D691E"/>
    <w:rsid w:val="004E3010"/>
    <w:rsid w:val="004F3205"/>
    <w:rsid w:val="004F6B62"/>
    <w:rsid w:val="004F7248"/>
    <w:rsid w:val="00503EF1"/>
    <w:rsid w:val="005061E6"/>
    <w:rsid w:val="00514FA1"/>
    <w:rsid w:val="0051676C"/>
    <w:rsid w:val="00521DA1"/>
    <w:rsid w:val="005231EE"/>
    <w:rsid w:val="005238F4"/>
    <w:rsid w:val="0053344A"/>
    <w:rsid w:val="00544E1E"/>
    <w:rsid w:val="005664BC"/>
    <w:rsid w:val="005675FC"/>
    <w:rsid w:val="0057026E"/>
    <w:rsid w:val="00573C0A"/>
    <w:rsid w:val="005804B3"/>
    <w:rsid w:val="00582ABC"/>
    <w:rsid w:val="00586666"/>
    <w:rsid w:val="005911A7"/>
    <w:rsid w:val="005B2F17"/>
    <w:rsid w:val="005C1630"/>
    <w:rsid w:val="005C3549"/>
    <w:rsid w:val="005D3EE9"/>
    <w:rsid w:val="005E0146"/>
    <w:rsid w:val="005E7725"/>
    <w:rsid w:val="005F4B79"/>
    <w:rsid w:val="006003C2"/>
    <w:rsid w:val="0060116C"/>
    <w:rsid w:val="00601E33"/>
    <w:rsid w:val="00605642"/>
    <w:rsid w:val="006059DF"/>
    <w:rsid w:val="0061008E"/>
    <w:rsid w:val="006104B8"/>
    <w:rsid w:val="006137F3"/>
    <w:rsid w:val="00613DA6"/>
    <w:rsid w:val="00617875"/>
    <w:rsid w:val="006201F6"/>
    <w:rsid w:val="006214A4"/>
    <w:rsid w:val="006269D3"/>
    <w:rsid w:val="0064765B"/>
    <w:rsid w:val="006537B0"/>
    <w:rsid w:val="0065696F"/>
    <w:rsid w:val="00677E1A"/>
    <w:rsid w:val="00683116"/>
    <w:rsid w:val="00683737"/>
    <w:rsid w:val="00683F82"/>
    <w:rsid w:val="006843C2"/>
    <w:rsid w:val="00696020"/>
    <w:rsid w:val="006A029A"/>
    <w:rsid w:val="006A3CD5"/>
    <w:rsid w:val="006A5017"/>
    <w:rsid w:val="006A5239"/>
    <w:rsid w:val="006B31F3"/>
    <w:rsid w:val="006B4151"/>
    <w:rsid w:val="006B6742"/>
    <w:rsid w:val="006C1852"/>
    <w:rsid w:val="006C2B7B"/>
    <w:rsid w:val="006D1425"/>
    <w:rsid w:val="006D3AE3"/>
    <w:rsid w:val="006D4F5B"/>
    <w:rsid w:val="006D7324"/>
    <w:rsid w:val="006E05FE"/>
    <w:rsid w:val="006E7C1F"/>
    <w:rsid w:val="006F18CD"/>
    <w:rsid w:val="00701113"/>
    <w:rsid w:val="00701CC4"/>
    <w:rsid w:val="007048A9"/>
    <w:rsid w:val="00707C2D"/>
    <w:rsid w:val="00707F5D"/>
    <w:rsid w:val="00711AB8"/>
    <w:rsid w:val="007131FF"/>
    <w:rsid w:val="00717891"/>
    <w:rsid w:val="007266BC"/>
    <w:rsid w:val="00732DE3"/>
    <w:rsid w:val="007343D2"/>
    <w:rsid w:val="007354CE"/>
    <w:rsid w:val="007447E7"/>
    <w:rsid w:val="00753500"/>
    <w:rsid w:val="00754330"/>
    <w:rsid w:val="00762508"/>
    <w:rsid w:val="00762C53"/>
    <w:rsid w:val="00765CFA"/>
    <w:rsid w:val="00776B17"/>
    <w:rsid w:val="00783B38"/>
    <w:rsid w:val="00784211"/>
    <w:rsid w:val="007A3C77"/>
    <w:rsid w:val="007A3EB9"/>
    <w:rsid w:val="007B0DD8"/>
    <w:rsid w:val="007B4AD5"/>
    <w:rsid w:val="007B64CD"/>
    <w:rsid w:val="007B6C63"/>
    <w:rsid w:val="007C17CD"/>
    <w:rsid w:val="007C329B"/>
    <w:rsid w:val="007C4F7D"/>
    <w:rsid w:val="007C526D"/>
    <w:rsid w:val="007D0AFC"/>
    <w:rsid w:val="007D4A7F"/>
    <w:rsid w:val="007D656F"/>
    <w:rsid w:val="007E2EBB"/>
    <w:rsid w:val="007E54FA"/>
    <w:rsid w:val="007E6ADE"/>
    <w:rsid w:val="007F386D"/>
    <w:rsid w:val="0080507F"/>
    <w:rsid w:val="0080531A"/>
    <w:rsid w:val="008160B2"/>
    <w:rsid w:val="00822E09"/>
    <w:rsid w:val="00825FD6"/>
    <w:rsid w:val="0083301B"/>
    <w:rsid w:val="0083577E"/>
    <w:rsid w:val="00835AB6"/>
    <w:rsid w:val="00843E7C"/>
    <w:rsid w:val="00843F40"/>
    <w:rsid w:val="00844539"/>
    <w:rsid w:val="00844F42"/>
    <w:rsid w:val="00846411"/>
    <w:rsid w:val="00854B65"/>
    <w:rsid w:val="00861499"/>
    <w:rsid w:val="008615DA"/>
    <w:rsid w:val="00865CFB"/>
    <w:rsid w:val="00865FC0"/>
    <w:rsid w:val="00873B86"/>
    <w:rsid w:val="008855BB"/>
    <w:rsid w:val="008865C3"/>
    <w:rsid w:val="00891068"/>
    <w:rsid w:val="00892708"/>
    <w:rsid w:val="008960C3"/>
    <w:rsid w:val="008A09A5"/>
    <w:rsid w:val="008A237F"/>
    <w:rsid w:val="008A33B5"/>
    <w:rsid w:val="008A4D55"/>
    <w:rsid w:val="008A617A"/>
    <w:rsid w:val="008B1500"/>
    <w:rsid w:val="008B2456"/>
    <w:rsid w:val="008B522A"/>
    <w:rsid w:val="008C4A46"/>
    <w:rsid w:val="008C6021"/>
    <w:rsid w:val="008C62D7"/>
    <w:rsid w:val="008C7F07"/>
    <w:rsid w:val="008D10A7"/>
    <w:rsid w:val="008D1AE2"/>
    <w:rsid w:val="008E02AF"/>
    <w:rsid w:val="00934F8D"/>
    <w:rsid w:val="00940287"/>
    <w:rsid w:val="00950828"/>
    <w:rsid w:val="00956C54"/>
    <w:rsid w:val="009828EF"/>
    <w:rsid w:val="0098609C"/>
    <w:rsid w:val="00987A2A"/>
    <w:rsid w:val="00987F85"/>
    <w:rsid w:val="00992755"/>
    <w:rsid w:val="009929CB"/>
    <w:rsid w:val="0099629A"/>
    <w:rsid w:val="009964C8"/>
    <w:rsid w:val="009A312C"/>
    <w:rsid w:val="009B046E"/>
    <w:rsid w:val="009B4FC8"/>
    <w:rsid w:val="009B5304"/>
    <w:rsid w:val="009B7783"/>
    <w:rsid w:val="009D19B6"/>
    <w:rsid w:val="009E0998"/>
    <w:rsid w:val="009E6278"/>
    <w:rsid w:val="009F69A3"/>
    <w:rsid w:val="00A0224F"/>
    <w:rsid w:val="00A07981"/>
    <w:rsid w:val="00A17603"/>
    <w:rsid w:val="00A25E35"/>
    <w:rsid w:val="00A33A83"/>
    <w:rsid w:val="00A33E15"/>
    <w:rsid w:val="00A3715E"/>
    <w:rsid w:val="00A424C4"/>
    <w:rsid w:val="00A43D33"/>
    <w:rsid w:val="00A538C7"/>
    <w:rsid w:val="00A54F19"/>
    <w:rsid w:val="00A615DA"/>
    <w:rsid w:val="00A669D0"/>
    <w:rsid w:val="00A715AC"/>
    <w:rsid w:val="00A745DF"/>
    <w:rsid w:val="00A92C8E"/>
    <w:rsid w:val="00A969A4"/>
    <w:rsid w:val="00AA51E7"/>
    <w:rsid w:val="00AB05DD"/>
    <w:rsid w:val="00AD06FF"/>
    <w:rsid w:val="00AE0F75"/>
    <w:rsid w:val="00AE3A31"/>
    <w:rsid w:val="00AE3E67"/>
    <w:rsid w:val="00AE724C"/>
    <w:rsid w:val="00AE7D22"/>
    <w:rsid w:val="00AF16F6"/>
    <w:rsid w:val="00AF3C5E"/>
    <w:rsid w:val="00AF6ECD"/>
    <w:rsid w:val="00AF7700"/>
    <w:rsid w:val="00B06615"/>
    <w:rsid w:val="00B1206B"/>
    <w:rsid w:val="00B13082"/>
    <w:rsid w:val="00B1336C"/>
    <w:rsid w:val="00B13CA8"/>
    <w:rsid w:val="00B151D2"/>
    <w:rsid w:val="00B15474"/>
    <w:rsid w:val="00B24D85"/>
    <w:rsid w:val="00B26176"/>
    <w:rsid w:val="00B270F5"/>
    <w:rsid w:val="00B27864"/>
    <w:rsid w:val="00B36CFF"/>
    <w:rsid w:val="00B375FB"/>
    <w:rsid w:val="00B46C72"/>
    <w:rsid w:val="00B55183"/>
    <w:rsid w:val="00B56279"/>
    <w:rsid w:val="00B56CAB"/>
    <w:rsid w:val="00B64F40"/>
    <w:rsid w:val="00B71CA5"/>
    <w:rsid w:val="00B73C99"/>
    <w:rsid w:val="00B774F7"/>
    <w:rsid w:val="00B81A1A"/>
    <w:rsid w:val="00B83058"/>
    <w:rsid w:val="00B85DBC"/>
    <w:rsid w:val="00B92378"/>
    <w:rsid w:val="00B9467E"/>
    <w:rsid w:val="00B94CDA"/>
    <w:rsid w:val="00BA46DE"/>
    <w:rsid w:val="00BA7EF9"/>
    <w:rsid w:val="00BB47BD"/>
    <w:rsid w:val="00BC23E7"/>
    <w:rsid w:val="00BC4224"/>
    <w:rsid w:val="00BC6110"/>
    <w:rsid w:val="00BD19A1"/>
    <w:rsid w:val="00BD509C"/>
    <w:rsid w:val="00BD6B5F"/>
    <w:rsid w:val="00BE193B"/>
    <w:rsid w:val="00BE6A69"/>
    <w:rsid w:val="00BF24FB"/>
    <w:rsid w:val="00C032A4"/>
    <w:rsid w:val="00C1152A"/>
    <w:rsid w:val="00C1201E"/>
    <w:rsid w:val="00C12270"/>
    <w:rsid w:val="00C12B83"/>
    <w:rsid w:val="00C12E52"/>
    <w:rsid w:val="00C1517B"/>
    <w:rsid w:val="00C157E6"/>
    <w:rsid w:val="00C21623"/>
    <w:rsid w:val="00C25E85"/>
    <w:rsid w:val="00C347C2"/>
    <w:rsid w:val="00C447D2"/>
    <w:rsid w:val="00C44F34"/>
    <w:rsid w:val="00C51B7D"/>
    <w:rsid w:val="00C53A3E"/>
    <w:rsid w:val="00C610B1"/>
    <w:rsid w:val="00C61A55"/>
    <w:rsid w:val="00C70679"/>
    <w:rsid w:val="00C7228B"/>
    <w:rsid w:val="00C86B8C"/>
    <w:rsid w:val="00C908A2"/>
    <w:rsid w:val="00C9265B"/>
    <w:rsid w:val="00CA03E7"/>
    <w:rsid w:val="00CA0AE3"/>
    <w:rsid w:val="00CA169B"/>
    <w:rsid w:val="00CA63CE"/>
    <w:rsid w:val="00CA64C2"/>
    <w:rsid w:val="00CB7A0E"/>
    <w:rsid w:val="00CC3824"/>
    <w:rsid w:val="00CC529D"/>
    <w:rsid w:val="00CC64F6"/>
    <w:rsid w:val="00CC6594"/>
    <w:rsid w:val="00CC6A84"/>
    <w:rsid w:val="00CD341B"/>
    <w:rsid w:val="00CE4DB2"/>
    <w:rsid w:val="00CF2B47"/>
    <w:rsid w:val="00CF5E56"/>
    <w:rsid w:val="00D01C07"/>
    <w:rsid w:val="00D07C51"/>
    <w:rsid w:val="00D07DB2"/>
    <w:rsid w:val="00D107BA"/>
    <w:rsid w:val="00D141B9"/>
    <w:rsid w:val="00D179E7"/>
    <w:rsid w:val="00D200DA"/>
    <w:rsid w:val="00D208FB"/>
    <w:rsid w:val="00D22484"/>
    <w:rsid w:val="00D246B9"/>
    <w:rsid w:val="00D2508C"/>
    <w:rsid w:val="00D27625"/>
    <w:rsid w:val="00D30D84"/>
    <w:rsid w:val="00D33147"/>
    <w:rsid w:val="00D4341A"/>
    <w:rsid w:val="00D436EF"/>
    <w:rsid w:val="00D501CE"/>
    <w:rsid w:val="00D64188"/>
    <w:rsid w:val="00D6499F"/>
    <w:rsid w:val="00D905C6"/>
    <w:rsid w:val="00D96711"/>
    <w:rsid w:val="00DA16D9"/>
    <w:rsid w:val="00DA4C78"/>
    <w:rsid w:val="00DB34C1"/>
    <w:rsid w:val="00DB6EE6"/>
    <w:rsid w:val="00DC474C"/>
    <w:rsid w:val="00DC5684"/>
    <w:rsid w:val="00DC6339"/>
    <w:rsid w:val="00DC6F15"/>
    <w:rsid w:val="00DC7297"/>
    <w:rsid w:val="00DD00BF"/>
    <w:rsid w:val="00DD0E06"/>
    <w:rsid w:val="00DD3781"/>
    <w:rsid w:val="00DD5A8B"/>
    <w:rsid w:val="00DE6E92"/>
    <w:rsid w:val="00DF59E9"/>
    <w:rsid w:val="00E06B02"/>
    <w:rsid w:val="00E2212D"/>
    <w:rsid w:val="00E233B0"/>
    <w:rsid w:val="00E24606"/>
    <w:rsid w:val="00E24B94"/>
    <w:rsid w:val="00E25B0D"/>
    <w:rsid w:val="00E25C7E"/>
    <w:rsid w:val="00E3122E"/>
    <w:rsid w:val="00E349E0"/>
    <w:rsid w:val="00E35327"/>
    <w:rsid w:val="00E4504A"/>
    <w:rsid w:val="00E4513F"/>
    <w:rsid w:val="00E464CD"/>
    <w:rsid w:val="00E544B8"/>
    <w:rsid w:val="00E623F9"/>
    <w:rsid w:val="00E6429E"/>
    <w:rsid w:val="00E64C75"/>
    <w:rsid w:val="00E672FC"/>
    <w:rsid w:val="00E67690"/>
    <w:rsid w:val="00E7408A"/>
    <w:rsid w:val="00E76364"/>
    <w:rsid w:val="00E84899"/>
    <w:rsid w:val="00E849AC"/>
    <w:rsid w:val="00E86B8E"/>
    <w:rsid w:val="00E9084C"/>
    <w:rsid w:val="00E9372C"/>
    <w:rsid w:val="00E95C26"/>
    <w:rsid w:val="00E97AB3"/>
    <w:rsid w:val="00EA76F7"/>
    <w:rsid w:val="00EC028B"/>
    <w:rsid w:val="00EC1346"/>
    <w:rsid w:val="00EC2DA5"/>
    <w:rsid w:val="00EC59F2"/>
    <w:rsid w:val="00ED0954"/>
    <w:rsid w:val="00ED0B58"/>
    <w:rsid w:val="00ED499B"/>
    <w:rsid w:val="00ED5DCF"/>
    <w:rsid w:val="00ED5ED0"/>
    <w:rsid w:val="00ED65C6"/>
    <w:rsid w:val="00EE1DB2"/>
    <w:rsid w:val="00EE30EE"/>
    <w:rsid w:val="00EE55A5"/>
    <w:rsid w:val="00EE5944"/>
    <w:rsid w:val="00EE6E46"/>
    <w:rsid w:val="00EF1077"/>
    <w:rsid w:val="00EF3C9E"/>
    <w:rsid w:val="00F06305"/>
    <w:rsid w:val="00F15166"/>
    <w:rsid w:val="00F15512"/>
    <w:rsid w:val="00F22850"/>
    <w:rsid w:val="00F258DA"/>
    <w:rsid w:val="00F3394C"/>
    <w:rsid w:val="00F33B8C"/>
    <w:rsid w:val="00F34492"/>
    <w:rsid w:val="00F44FDA"/>
    <w:rsid w:val="00F45188"/>
    <w:rsid w:val="00F46921"/>
    <w:rsid w:val="00F470AA"/>
    <w:rsid w:val="00F508FF"/>
    <w:rsid w:val="00F52073"/>
    <w:rsid w:val="00F55475"/>
    <w:rsid w:val="00F63B39"/>
    <w:rsid w:val="00F63E78"/>
    <w:rsid w:val="00F769FA"/>
    <w:rsid w:val="00F82F17"/>
    <w:rsid w:val="00F8302C"/>
    <w:rsid w:val="00F91FC5"/>
    <w:rsid w:val="00F920AB"/>
    <w:rsid w:val="00F95B6A"/>
    <w:rsid w:val="00F9782B"/>
    <w:rsid w:val="00FA2770"/>
    <w:rsid w:val="00FA2FEF"/>
    <w:rsid w:val="00FA4C4B"/>
    <w:rsid w:val="00FA53AB"/>
    <w:rsid w:val="00FB04DE"/>
    <w:rsid w:val="00FB7B08"/>
    <w:rsid w:val="00FC0E63"/>
    <w:rsid w:val="00FC636C"/>
    <w:rsid w:val="00FD56B6"/>
    <w:rsid w:val="00FD5D75"/>
    <w:rsid w:val="00FE2E6C"/>
    <w:rsid w:val="00FF33E0"/>
    <w:rsid w:val="00FF411D"/>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BE606-8523-41B8-9394-D5ADA12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 w:type="character" w:styleId="Strong">
    <w:name w:val="Strong"/>
    <w:basedOn w:val="DefaultParagraphFont"/>
    <w:uiPriority w:val="22"/>
    <w:qFormat/>
    <w:rsid w:val="00D27625"/>
    <w:rPr>
      <w:b/>
      <w:bCs/>
    </w:rPr>
  </w:style>
  <w:style w:type="paragraph" w:customStyle="1" w:styleId="p0">
    <w:name w:val="p0"/>
    <w:basedOn w:val="Normal"/>
    <w:rsid w:val="00334479"/>
    <w:pPr>
      <w:spacing w:before="48" w:after="240" w:line="240" w:lineRule="auto"/>
      <w:ind w:firstLine="480"/>
    </w:pPr>
    <w:rPr>
      <w:rFonts w:ascii="Times New Roman" w:eastAsiaTheme="minorHAnsi" w:hAnsi="Times New Roman"/>
      <w:spacing w:val="2"/>
      <w:sz w:val="24"/>
      <w:szCs w:val="24"/>
    </w:rPr>
  </w:style>
  <w:style w:type="character" w:styleId="Emphasis">
    <w:name w:val="Emphasis"/>
    <w:basedOn w:val="DefaultParagraphFont"/>
    <w:uiPriority w:val="20"/>
    <w:qFormat/>
    <w:rsid w:val="008614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5612">
      <w:bodyDiv w:val="1"/>
      <w:marLeft w:val="0"/>
      <w:marRight w:val="0"/>
      <w:marTop w:val="0"/>
      <w:marBottom w:val="0"/>
      <w:divBdr>
        <w:top w:val="none" w:sz="0" w:space="0" w:color="auto"/>
        <w:left w:val="none" w:sz="0" w:space="0" w:color="auto"/>
        <w:bottom w:val="none" w:sz="0" w:space="0" w:color="auto"/>
        <w:right w:val="none" w:sz="0" w:space="0" w:color="auto"/>
      </w:divBdr>
    </w:div>
    <w:div w:id="1437872157">
      <w:bodyDiv w:val="1"/>
      <w:marLeft w:val="0"/>
      <w:marRight w:val="0"/>
      <w:marTop w:val="0"/>
      <w:marBottom w:val="0"/>
      <w:divBdr>
        <w:top w:val="none" w:sz="0" w:space="0" w:color="auto"/>
        <w:left w:val="none" w:sz="0" w:space="0" w:color="auto"/>
        <w:bottom w:val="none" w:sz="0" w:space="0" w:color="auto"/>
        <w:right w:val="none" w:sz="0" w:space="0" w:color="auto"/>
      </w:divBdr>
    </w:div>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867837">
      <w:bodyDiv w:val="1"/>
      <w:marLeft w:val="0"/>
      <w:marRight w:val="0"/>
      <w:marTop w:val="0"/>
      <w:marBottom w:val="0"/>
      <w:divBdr>
        <w:top w:val="none" w:sz="0" w:space="0" w:color="auto"/>
        <w:left w:val="none" w:sz="0" w:space="0" w:color="auto"/>
        <w:bottom w:val="none" w:sz="0" w:space="0" w:color="auto"/>
        <w:right w:val="none" w:sz="0" w:space="0" w:color="auto"/>
      </w:divBdr>
    </w:div>
    <w:div w:id="1745834288">
      <w:bodyDiv w:val="1"/>
      <w:marLeft w:val="0"/>
      <w:marRight w:val="0"/>
      <w:marTop w:val="0"/>
      <w:marBottom w:val="0"/>
      <w:divBdr>
        <w:top w:val="none" w:sz="0" w:space="0" w:color="auto"/>
        <w:left w:val="none" w:sz="0" w:space="0" w:color="auto"/>
        <w:bottom w:val="none" w:sz="0" w:space="0" w:color="auto"/>
        <w:right w:val="none" w:sz="0" w:space="0" w:color="auto"/>
      </w:divBdr>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 w:id="18983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9B0E3-F526-4C30-AFB2-3BE20925DDC3}">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4.xml><?xml version="1.0" encoding="utf-8"?>
<ds:datastoreItem xmlns:ds="http://schemas.openxmlformats.org/officeDocument/2006/customXml" ds:itemID="{4B7FBE0F-6837-4B58-87A3-425D8750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aguilian</dc:creator>
  <cp:lastModifiedBy>Erlenwein, Susan</cp:lastModifiedBy>
  <cp:revision>5</cp:revision>
  <cp:lastPrinted>2022-10-11T18:18:00Z</cp:lastPrinted>
  <dcterms:created xsi:type="dcterms:W3CDTF">2023-11-01T21:50:00Z</dcterms:created>
  <dcterms:modified xsi:type="dcterms:W3CDTF">2023-11-02T04:37:00Z</dcterms:modified>
</cp:coreProperties>
</file>