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75pt;height:107.65pt" o:ole="">
            <v:imagedata r:id="rId7" o:title=""/>
          </v:shape>
          <o:OLEObject Type="Embed" ProgID="PBrush" ShapeID="_x0000_i1025" DrawAspect="Content" ObjectID="_1765797263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6B7DB6">
        <w:trPr>
          <w:trHeight w:val="2022"/>
          <w:jc w:val="center"/>
        </w:trPr>
        <w:tc>
          <w:tcPr>
            <w:tcW w:w="9576" w:type="dxa"/>
          </w:tcPr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A6672D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January 11, 2024</w:t>
            </w:r>
          </w:p>
          <w:p w:rsidR="00601024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6B7DB6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</w:p>
    <w:p w:rsidR="002E436C" w:rsidRDefault="002E436C" w:rsidP="002E436C">
      <w:pPr>
        <w:ind w:left="1440"/>
        <w:jc w:val="both"/>
        <w:rPr>
          <w:sz w:val="23"/>
          <w:szCs w:val="23"/>
        </w:rPr>
      </w:pPr>
    </w:p>
    <w:p w:rsidR="00601024" w:rsidRDefault="00F97C72" w:rsidP="005A1BAA">
      <w:pPr>
        <w:numPr>
          <w:ilvl w:val="0"/>
          <w:numId w:val="1"/>
        </w:numPr>
        <w:ind w:left="547"/>
        <w:jc w:val="both"/>
      </w:pPr>
      <w:r w:rsidRPr="00B74E9E">
        <w:rPr>
          <w:b/>
          <w:bCs/>
          <w:sz w:val="23"/>
          <w:szCs w:val="23"/>
        </w:rPr>
        <w:t xml:space="preserve">Action Item: </w:t>
      </w:r>
      <w:r>
        <w:rPr>
          <w:sz w:val="23"/>
          <w:szCs w:val="23"/>
        </w:rPr>
        <w:t xml:space="preserve"> </w:t>
      </w:r>
      <w:r w:rsidR="00601024" w:rsidRPr="007867DF">
        <w:t xml:space="preserve">Approval of </w:t>
      </w:r>
      <w:r w:rsidR="00C506BA" w:rsidRPr="007867DF">
        <w:t xml:space="preserve">Minutes from meeting on </w:t>
      </w:r>
      <w:r w:rsidR="00DF54F7">
        <w:t>November 9</w:t>
      </w:r>
      <w:r w:rsidR="00C506BA" w:rsidRPr="007867DF">
        <w:t>, 2023</w:t>
      </w:r>
      <w:r w:rsidR="00601024" w:rsidRPr="007867DF">
        <w:t xml:space="preserve"> </w:t>
      </w:r>
    </w:p>
    <w:p w:rsidR="00DA39F1" w:rsidRDefault="00DA39F1" w:rsidP="00DA39F1">
      <w:pPr>
        <w:ind w:left="547"/>
        <w:jc w:val="both"/>
      </w:pPr>
    </w:p>
    <w:p w:rsidR="00DA39F1" w:rsidRDefault="00DA39F1" w:rsidP="005A1BAA">
      <w:pPr>
        <w:numPr>
          <w:ilvl w:val="0"/>
          <w:numId w:val="1"/>
        </w:numPr>
        <w:ind w:left="547"/>
        <w:jc w:val="both"/>
      </w:pPr>
      <w:r w:rsidRPr="00DA39F1">
        <w:rPr>
          <w:b/>
        </w:rPr>
        <w:t>Action Item</w:t>
      </w:r>
      <w:r>
        <w:t xml:space="preserve">: </w:t>
      </w:r>
      <w:r w:rsidR="00DF54F7">
        <w:t xml:space="preserve">Officer Election </w:t>
      </w:r>
      <w:r>
        <w:t xml:space="preserve">for 2024 </w:t>
      </w:r>
    </w:p>
    <w:p w:rsidR="00A6672D" w:rsidRDefault="00A6672D" w:rsidP="00A6672D">
      <w:pPr>
        <w:pStyle w:val="ListParagraph"/>
      </w:pPr>
    </w:p>
    <w:p w:rsidR="00A6672D" w:rsidRDefault="00A6672D" w:rsidP="00A6672D">
      <w:pPr>
        <w:pStyle w:val="ListParagraph"/>
        <w:numPr>
          <w:ilvl w:val="0"/>
          <w:numId w:val="1"/>
        </w:numPr>
        <w:jc w:val="both"/>
      </w:pPr>
      <w:r w:rsidRPr="00A6672D">
        <w:rPr>
          <w:b/>
        </w:rPr>
        <w:t>Action Item</w:t>
      </w:r>
      <w:r>
        <w:t>: Approval of Annual Summary Report Submission – Review/Accept/File</w:t>
      </w:r>
    </w:p>
    <w:p w:rsidR="00F97C72" w:rsidRPr="00F97C72" w:rsidRDefault="00F97C72" w:rsidP="002E436C">
      <w:pPr>
        <w:pStyle w:val="Default"/>
        <w:rPr>
          <w:sz w:val="23"/>
          <w:szCs w:val="23"/>
        </w:rPr>
      </w:pPr>
    </w:p>
    <w:p w:rsidR="00601024" w:rsidRDefault="00601024" w:rsidP="006B7DB6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970ACC" w:rsidRDefault="00970ACC" w:rsidP="00970ACC">
      <w:pPr>
        <w:ind w:left="547"/>
        <w:jc w:val="both"/>
      </w:pP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  <w:bookmarkStart w:id="0" w:name="_GoBack"/>
      <w:bookmarkEnd w:id="0"/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proofErr w:type="gramStart"/>
      <w:r w:rsidR="000549AB">
        <w:rPr>
          <w:b/>
        </w:rPr>
        <w:t>is</w:t>
      </w:r>
      <w:r w:rsidR="001A0D2C">
        <w:rPr>
          <w:b/>
        </w:rPr>
        <w:t xml:space="preserve"> </w:t>
      </w:r>
      <w:r w:rsidR="000549AB">
        <w:rPr>
          <w:b/>
        </w:rPr>
        <w:t>scheduled</w:t>
      </w:r>
      <w:proofErr w:type="gramEnd"/>
      <w:r w:rsidR="000549AB">
        <w:rPr>
          <w:b/>
        </w:rPr>
        <w:t xml:space="preserve"> for </w:t>
      </w:r>
      <w:r w:rsidR="00A6672D">
        <w:rPr>
          <w:b/>
        </w:rPr>
        <w:t>February</w:t>
      </w:r>
      <w:r w:rsidR="00DF54F7">
        <w:rPr>
          <w:b/>
        </w:rPr>
        <w:t xml:space="preserve"> </w:t>
      </w:r>
      <w:r w:rsidR="00A6672D">
        <w:rPr>
          <w:b/>
        </w:rPr>
        <w:t>8</w:t>
      </w:r>
      <w:r w:rsidR="00DF54F7">
        <w:rPr>
          <w:b/>
        </w:rPr>
        <w:t>,</w:t>
      </w:r>
      <w:r>
        <w:rPr>
          <w:b/>
        </w:rPr>
        <w:t xml:space="preserve"> 202</w:t>
      </w:r>
      <w:r w:rsidR="00DF54F7">
        <w:rPr>
          <w:b/>
        </w:rPr>
        <w:t>4</w:t>
      </w:r>
    </w:p>
    <w:p w:rsidR="00D66FE1" w:rsidRDefault="00D66FE1"/>
    <w:sectPr w:rsidR="00D6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6" w:rsidRDefault="006B7DB6" w:rsidP="0071635C">
      <w:r>
        <w:separator/>
      </w:r>
    </w:p>
  </w:endnote>
  <w:endnote w:type="continuationSeparator" w:id="0">
    <w:p w:rsidR="006B7DB6" w:rsidRDefault="006B7DB6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6" w:rsidRDefault="006B7DB6" w:rsidP="0071635C">
      <w:r>
        <w:separator/>
      </w:r>
    </w:p>
  </w:footnote>
  <w:footnote w:type="continuationSeparator" w:id="0">
    <w:p w:rsidR="006B7DB6" w:rsidRDefault="006B7DB6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549AB"/>
    <w:rsid w:val="0007524B"/>
    <w:rsid w:val="000A37AC"/>
    <w:rsid w:val="001A0D2C"/>
    <w:rsid w:val="001C30F5"/>
    <w:rsid w:val="001F7BFF"/>
    <w:rsid w:val="00240414"/>
    <w:rsid w:val="00296B06"/>
    <w:rsid w:val="002E436C"/>
    <w:rsid w:val="0030324B"/>
    <w:rsid w:val="00335848"/>
    <w:rsid w:val="00382948"/>
    <w:rsid w:val="003963E4"/>
    <w:rsid w:val="00476498"/>
    <w:rsid w:val="004C3236"/>
    <w:rsid w:val="0051191B"/>
    <w:rsid w:val="005A1BAA"/>
    <w:rsid w:val="00601024"/>
    <w:rsid w:val="006B6E2E"/>
    <w:rsid w:val="006B7DB6"/>
    <w:rsid w:val="0071635C"/>
    <w:rsid w:val="00761B7B"/>
    <w:rsid w:val="0077371E"/>
    <w:rsid w:val="0077396C"/>
    <w:rsid w:val="007867DF"/>
    <w:rsid w:val="00801C9A"/>
    <w:rsid w:val="00961DAD"/>
    <w:rsid w:val="00970ACC"/>
    <w:rsid w:val="009C42DD"/>
    <w:rsid w:val="00A6672D"/>
    <w:rsid w:val="00A76B32"/>
    <w:rsid w:val="00AA0D1C"/>
    <w:rsid w:val="00B07105"/>
    <w:rsid w:val="00B41F70"/>
    <w:rsid w:val="00B74E9E"/>
    <w:rsid w:val="00BA52D4"/>
    <w:rsid w:val="00BC6ED1"/>
    <w:rsid w:val="00C14591"/>
    <w:rsid w:val="00C506BA"/>
    <w:rsid w:val="00C905CE"/>
    <w:rsid w:val="00CD608E"/>
    <w:rsid w:val="00CD7AA8"/>
    <w:rsid w:val="00CE75E4"/>
    <w:rsid w:val="00D33D90"/>
    <w:rsid w:val="00D66FE1"/>
    <w:rsid w:val="00DA39F1"/>
    <w:rsid w:val="00DF54F7"/>
    <w:rsid w:val="00E0567C"/>
    <w:rsid w:val="00EE1CF1"/>
    <w:rsid w:val="00EF67A1"/>
    <w:rsid w:val="00F97C72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AF6AC42"/>
  <w15:chartTrackingRefBased/>
  <w15:docId w15:val="{631E5969-8F55-409E-91D8-420F4AF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5</cp:revision>
  <dcterms:created xsi:type="dcterms:W3CDTF">2023-11-30T21:01:00Z</dcterms:created>
  <dcterms:modified xsi:type="dcterms:W3CDTF">2024-01-03T20:28:00Z</dcterms:modified>
</cp:coreProperties>
</file>