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0F5" w:rsidRPr="00A615DA" w:rsidRDefault="00E4513F" w:rsidP="00FE2E6C">
      <w:pPr>
        <w:jc w:val="center"/>
        <w:rPr>
          <w:rFonts w:ascii="Verdana" w:hAnsi="Verdana"/>
          <w:b/>
        </w:rPr>
      </w:pPr>
      <w:r>
        <w:rPr>
          <w:noProof/>
        </w:rPr>
        <mc:AlternateContent>
          <mc:Choice Requires="wps">
            <w:drawing>
              <wp:anchor distT="0" distB="0" distL="114300" distR="114300" simplePos="0" relativeHeight="251656704" behindDoc="0" locked="0" layoutInCell="1" allowOverlap="1">
                <wp:simplePos x="0" y="0"/>
                <wp:positionH relativeFrom="page">
                  <wp:align>right</wp:align>
                </wp:positionH>
                <wp:positionV relativeFrom="paragraph">
                  <wp:posOffset>-1143001</wp:posOffset>
                </wp:positionV>
                <wp:extent cx="7772400" cy="1133475"/>
                <wp:effectExtent l="0" t="0" r="0" b="952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3CE" w:rsidRDefault="00D33147" w:rsidP="007266BC">
                            <w:pPr>
                              <w:spacing w:before="100" w:beforeAutospacing="1" w:after="0" w:line="240" w:lineRule="auto"/>
                              <w:jc w:val="center"/>
                              <w:rPr>
                                <w:rFonts w:ascii="Calisto MT" w:hAnsi="Calisto MT"/>
                                <w:sz w:val="20"/>
                                <w:szCs w:val="20"/>
                              </w:rPr>
                            </w:pPr>
                            <w:r w:rsidRPr="00E623F9">
                              <w:rPr>
                                <w:rFonts w:ascii="Calisto MT" w:hAnsi="Calisto MT"/>
                                <w:color w:val="00AEEF"/>
                                <w:sz w:val="40"/>
                                <w:szCs w:val="40"/>
                              </w:rPr>
                              <w:t>Animal Control</w:t>
                            </w:r>
                            <w:r>
                              <w:rPr>
                                <w:rFonts w:ascii="Calisto MT" w:hAnsi="Calisto MT"/>
                                <w:color w:val="00AEEF"/>
                                <w:sz w:val="40"/>
                                <w:szCs w:val="40"/>
                              </w:rPr>
                              <w:br/>
                            </w:r>
                            <w:r w:rsidRPr="00E623F9">
                              <w:rPr>
                                <w:rFonts w:ascii="Calisto MT" w:hAnsi="Calisto MT"/>
                                <w:i/>
                                <w:color w:val="00AEEF"/>
                                <w:sz w:val="20"/>
                                <w:szCs w:val="20"/>
                              </w:rPr>
                              <w:t>Sedgwick County Health Department</w:t>
                            </w:r>
                            <w:r>
                              <w:rPr>
                                <w:rFonts w:ascii="Calisto MT" w:hAnsi="Calisto MT"/>
                                <w:color w:val="00AEEF"/>
                                <w:sz w:val="40"/>
                                <w:szCs w:val="40"/>
                              </w:rPr>
                              <w:br/>
                            </w:r>
                            <w:r w:rsidRPr="00E623F9">
                              <w:rPr>
                                <w:rFonts w:ascii="Calisto MT" w:hAnsi="Calisto MT"/>
                                <w:color w:val="00AEEF"/>
                                <w:sz w:val="20"/>
                                <w:szCs w:val="20"/>
                              </w:rPr>
                              <w:t>1015 Stillwell, Wichita, KS 67213 - www.sedgwickcounty.org - TEL: 316-660-7078 - FAX: 316-383-7553</w:t>
                            </w:r>
                            <w:r>
                              <w:rPr>
                                <w:rFonts w:ascii="Calisto MT" w:hAnsi="Calisto MT"/>
                                <w:color w:val="00AEEF"/>
                                <w:sz w:val="40"/>
                                <w:szCs w:val="40"/>
                              </w:rPr>
                              <w:br/>
                            </w:r>
                            <w:r>
                              <w:rPr>
                                <w:rFonts w:ascii="Calisto MT" w:hAnsi="Calisto MT"/>
                                <w:sz w:val="20"/>
                                <w:szCs w:val="20"/>
                              </w:rPr>
                              <w:br/>
                            </w:r>
                            <w:r w:rsidR="00CA63CE">
                              <w:rPr>
                                <w:rFonts w:ascii="Calisto MT" w:hAnsi="Calisto MT"/>
                                <w:sz w:val="20"/>
                                <w:szCs w:val="20"/>
                              </w:rPr>
                              <w:t>Nika Orebaugh, Animal Control Supervisor</w:t>
                            </w:r>
                          </w:p>
                          <w:p w:rsidR="00D33147" w:rsidRPr="00EC1346" w:rsidRDefault="00D33147" w:rsidP="007266BC">
                            <w:pPr>
                              <w:spacing w:before="100" w:beforeAutospacing="1" w:after="0" w:line="240" w:lineRule="auto"/>
                              <w:jc w:val="center"/>
                              <w:rPr>
                                <w:rFonts w:ascii="Calisto MT" w:hAnsi="Calisto MT"/>
                                <w:sz w:val="20"/>
                                <w:szCs w:val="20"/>
                              </w:rPr>
                            </w:pPr>
                            <w:r>
                              <w:rPr>
                                <w:rFonts w:ascii="Calisto MT" w:hAnsi="Calisto MT"/>
                                <w:sz w:val="20"/>
                                <w:szCs w:val="20"/>
                              </w:rPr>
                              <w:t xml:space="preserve">Program </w:t>
                            </w:r>
                            <w:r w:rsidRPr="00E623F9">
                              <w:rPr>
                                <w:rFonts w:ascii="Calisto MT" w:hAnsi="Calisto MT"/>
                                <w:sz w:val="20"/>
                                <w:szCs w:val="20"/>
                              </w:rPr>
                              <w:t>Supervisor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560.8pt;margin-top:-90pt;width:612pt;height:89.25pt;z-index:25165670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" filled="f" stroked="f">
                <v:textbox>
                  <w:txbxContent>
                    <w:p w:rsidR="00CA63CE" w:rsidRDefault="00D33147" w:rsidP="007266BC">
                      <w:pPr>
                        <w:spacing w:before="100" w:beforeAutospacing="1" w:after="0" w:line="240" w:lineRule="auto"/>
                        <w:jc w:val="center"/>
                        <w:rPr>
                          <w:rFonts w:ascii="Calisto MT" w:hAnsi="Calisto MT"/>
                          <w:sz w:val="20"/>
                          <w:szCs w:val="20"/>
                        </w:rPr>
                      </w:pPr>
                      <w:r w:rsidRPr="00E623F9">
                        <w:rPr>
                          <w:rFonts w:ascii="Calisto MT" w:hAnsi="Calisto MT"/>
                          <w:color w:val="00AEEF"/>
                          <w:sz w:val="40"/>
                          <w:szCs w:val="40"/>
                        </w:rPr>
                        <w:t>Animal Control</w:t>
                      </w:r>
                      <w:r>
                        <w:rPr>
                          <w:rFonts w:ascii="Calisto MT" w:hAnsi="Calisto MT"/>
                          <w:color w:val="00AEEF"/>
                          <w:sz w:val="40"/>
                          <w:szCs w:val="40"/>
                        </w:rPr>
                        <w:br/>
                      </w:r>
                      <w:r w:rsidRPr="00E623F9">
                        <w:rPr>
                          <w:rFonts w:ascii="Calisto MT" w:hAnsi="Calisto MT"/>
                          <w:i/>
                          <w:color w:val="00AEEF"/>
                          <w:sz w:val="20"/>
                          <w:szCs w:val="20"/>
                        </w:rPr>
                        <w:t>Sedgwick County Health Department</w:t>
                      </w:r>
                      <w:r>
                        <w:rPr>
                          <w:rFonts w:ascii="Calisto MT" w:hAnsi="Calisto MT"/>
                          <w:color w:val="00AEEF"/>
                          <w:sz w:val="40"/>
                          <w:szCs w:val="40"/>
                        </w:rPr>
                        <w:br/>
                      </w:r>
                      <w:r w:rsidRPr="00E623F9">
                        <w:rPr>
                          <w:rFonts w:ascii="Calisto MT" w:hAnsi="Calisto MT"/>
                          <w:color w:val="00AEEF"/>
                          <w:sz w:val="20"/>
                          <w:szCs w:val="20"/>
                        </w:rPr>
                        <w:t>1015 Stillwell, Wichita, KS 67213 - www.sedgwickcounty.org - TEL: 316-660-7078 - FAX: 316-383-7553</w:t>
                      </w:r>
                      <w:r>
                        <w:rPr>
                          <w:rFonts w:ascii="Calisto MT" w:hAnsi="Calisto MT"/>
                          <w:color w:val="00AEEF"/>
                          <w:sz w:val="40"/>
                          <w:szCs w:val="40"/>
                        </w:rPr>
                        <w:br/>
                      </w:r>
                      <w:r>
                        <w:rPr>
                          <w:rFonts w:ascii="Calisto MT" w:hAnsi="Calisto MT"/>
                          <w:sz w:val="20"/>
                          <w:szCs w:val="20"/>
                        </w:rPr>
                        <w:br/>
                      </w:r>
                      <w:r w:rsidR="00CA63CE">
                        <w:rPr>
                          <w:rFonts w:ascii="Calisto MT" w:hAnsi="Calisto MT"/>
                          <w:sz w:val="20"/>
                          <w:szCs w:val="20"/>
                        </w:rPr>
                        <w:t>Nika Orebaugh, Animal Control Supervisor</w:t>
                      </w:r>
                    </w:p>
                    <w:p w:rsidR="00D33147" w:rsidRPr="00EC1346" w:rsidRDefault="00D33147" w:rsidP="007266BC">
                      <w:pPr>
                        <w:spacing w:before="100" w:beforeAutospacing="1" w:after="0" w:line="240" w:lineRule="auto"/>
                        <w:jc w:val="center"/>
                        <w:rPr>
                          <w:rFonts w:ascii="Calisto MT" w:hAnsi="Calisto MT"/>
                          <w:sz w:val="20"/>
                          <w:szCs w:val="20"/>
                        </w:rPr>
                      </w:pPr>
                      <w:r>
                        <w:rPr>
                          <w:rFonts w:ascii="Calisto MT" w:hAnsi="Calisto MT"/>
                          <w:sz w:val="20"/>
                          <w:szCs w:val="20"/>
                        </w:rPr>
                        <w:t xml:space="preserve">Program </w:t>
                      </w:r>
                      <w:r w:rsidRPr="00E623F9">
                        <w:rPr>
                          <w:rFonts w:ascii="Calisto MT" w:hAnsi="Calisto MT"/>
                          <w:sz w:val="20"/>
                          <w:szCs w:val="20"/>
                        </w:rPr>
                        <w:t>Supervisor</w:t>
                      </w:r>
                    </w:p>
                  </w:txbxContent>
                </v:textbox>
                <w10:wrap anchorx="page"/>
              </v:shape>
            </w:pict>
          </mc:Fallback>
        </mc:AlternateContent>
      </w:r>
      <w:r w:rsidR="002361C9" w:rsidRPr="00A615DA">
        <w:rPr>
          <w:noProof/>
        </w:rPr>
        <w:drawing>
          <wp:anchor distT="0" distB="0" distL="114300" distR="114300" simplePos="0" relativeHeight="251658752" behindDoc="1" locked="0" layoutInCell="1" allowOverlap="1">
            <wp:simplePos x="0" y="0"/>
            <wp:positionH relativeFrom="column">
              <wp:posOffset>-457200</wp:posOffset>
            </wp:positionH>
            <wp:positionV relativeFrom="paragraph">
              <wp:posOffset>-2747010</wp:posOffset>
            </wp:positionV>
            <wp:extent cx="7806690" cy="1515110"/>
            <wp:effectExtent l="0" t="0" r="0" b="0"/>
            <wp:wrapNone/>
            <wp:docPr id="10" name="Picture 10" descr="COMCAREshell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MCAREshellto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06690" cy="1515110"/>
                    </a:xfrm>
                    <a:prstGeom prst="rect">
                      <a:avLst/>
                    </a:prstGeom>
                    <a:noFill/>
                    <a:ln>
                      <a:noFill/>
                    </a:ln>
                  </pic:spPr>
                </pic:pic>
              </a:graphicData>
            </a:graphic>
          </wp:anchor>
        </w:drawing>
      </w:r>
      <w:r w:rsidR="00FE2E6C" w:rsidRPr="00A615DA">
        <w:rPr>
          <w:rFonts w:ascii="Verdana" w:hAnsi="Verdana"/>
          <w:b/>
        </w:rPr>
        <w:t xml:space="preserve">Sedgwick </w:t>
      </w:r>
      <w:r w:rsidR="00B270F5" w:rsidRPr="00A615DA">
        <w:rPr>
          <w:rFonts w:ascii="Verdana" w:hAnsi="Verdana"/>
          <w:b/>
        </w:rPr>
        <w:t>County Animal C</w:t>
      </w:r>
      <w:r w:rsidR="00FE2E6C" w:rsidRPr="00A615DA">
        <w:rPr>
          <w:rFonts w:ascii="Verdana" w:hAnsi="Verdana"/>
          <w:b/>
        </w:rPr>
        <w:t>are Advisory Board</w:t>
      </w:r>
      <w:r w:rsidR="005911A7">
        <w:rPr>
          <w:rFonts w:ascii="Verdana" w:hAnsi="Verdana"/>
          <w:b/>
        </w:rPr>
        <w:t xml:space="preserve"> M</w:t>
      </w:r>
      <w:r w:rsidR="00B270F5" w:rsidRPr="00A615DA">
        <w:rPr>
          <w:rFonts w:ascii="Verdana" w:hAnsi="Verdana"/>
          <w:b/>
        </w:rPr>
        <w:t>eeting</w:t>
      </w:r>
    </w:p>
    <w:p w:rsidR="00B270F5" w:rsidRPr="00A615DA" w:rsidRDefault="00B270F5" w:rsidP="00FE2E6C">
      <w:pPr>
        <w:jc w:val="center"/>
        <w:rPr>
          <w:rFonts w:ascii="Verdana" w:hAnsi="Verdana"/>
          <w:b/>
        </w:rPr>
      </w:pPr>
      <w:r w:rsidRPr="00A615DA">
        <w:rPr>
          <w:rFonts w:ascii="Verdana" w:hAnsi="Verdana"/>
          <w:b/>
        </w:rPr>
        <w:t xml:space="preserve">Of </w:t>
      </w:r>
      <w:r w:rsidR="00C00197">
        <w:rPr>
          <w:rFonts w:ascii="Verdana" w:hAnsi="Verdana"/>
          <w:b/>
        </w:rPr>
        <w:t>August 8</w:t>
      </w:r>
      <w:r w:rsidR="002457A6">
        <w:rPr>
          <w:rFonts w:ascii="Verdana" w:hAnsi="Verdana"/>
          <w:b/>
        </w:rPr>
        <w:t>, 2024</w:t>
      </w:r>
    </w:p>
    <w:p w:rsidR="00B270F5" w:rsidRPr="00711AB8" w:rsidRDefault="00B270F5" w:rsidP="00B270F5">
      <w:pPr>
        <w:tabs>
          <w:tab w:val="left" w:pos="1440"/>
        </w:tabs>
        <w:rPr>
          <w:rFonts w:ascii="Verdana" w:hAnsi="Verdana"/>
          <w:b/>
          <w:sz w:val="18"/>
          <w:szCs w:val="18"/>
        </w:rPr>
      </w:pPr>
      <w:r w:rsidRPr="00711AB8">
        <w:rPr>
          <w:rFonts w:ascii="Verdana" w:hAnsi="Verdana"/>
          <w:b/>
          <w:sz w:val="18"/>
          <w:szCs w:val="18"/>
        </w:rPr>
        <w:t xml:space="preserve">Attendance: </w:t>
      </w:r>
    </w:p>
    <w:p w:rsidR="00667804" w:rsidRDefault="00DB34C1" w:rsidP="00667804">
      <w:pPr>
        <w:tabs>
          <w:tab w:val="left" w:pos="1440"/>
        </w:tabs>
        <w:rPr>
          <w:rFonts w:ascii="Verdana" w:eastAsia="Times New Roman" w:hAnsi="Verdana"/>
          <w:sz w:val="18"/>
          <w:szCs w:val="18"/>
        </w:rPr>
      </w:pPr>
      <w:r w:rsidRPr="00250102">
        <w:rPr>
          <w:rFonts w:ascii="Verdana" w:hAnsi="Verdana"/>
          <w:b/>
          <w:sz w:val="18"/>
          <w:szCs w:val="18"/>
        </w:rPr>
        <w:t>Advisory Board</w:t>
      </w:r>
      <w:r w:rsidR="00250102" w:rsidRPr="00250102">
        <w:rPr>
          <w:rFonts w:ascii="Verdana" w:hAnsi="Verdana"/>
          <w:b/>
          <w:sz w:val="18"/>
          <w:szCs w:val="18"/>
        </w:rPr>
        <w:t xml:space="preserve">: </w:t>
      </w:r>
      <w:r w:rsidR="00293592" w:rsidRPr="00711AB8">
        <w:rPr>
          <w:rFonts w:ascii="Verdana" w:eastAsia="Times New Roman" w:hAnsi="Verdana"/>
          <w:b/>
          <w:sz w:val="18"/>
          <w:szCs w:val="18"/>
        </w:rPr>
        <w:t>Members</w:t>
      </w:r>
      <w:r w:rsidR="00ED2FBF">
        <w:rPr>
          <w:rFonts w:ascii="Verdana" w:eastAsia="Times New Roman" w:hAnsi="Verdana"/>
          <w:b/>
          <w:sz w:val="18"/>
          <w:szCs w:val="18"/>
        </w:rPr>
        <w:t xml:space="preserve"> Present</w:t>
      </w:r>
      <w:r w:rsidR="004D4AAF">
        <w:rPr>
          <w:rFonts w:ascii="Verdana" w:eastAsia="Times New Roman" w:hAnsi="Verdana"/>
          <w:b/>
          <w:sz w:val="18"/>
          <w:szCs w:val="18"/>
        </w:rPr>
        <w:t xml:space="preserve"> </w:t>
      </w:r>
      <w:r w:rsidR="00293592" w:rsidRPr="00711AB8">
        <w:rPr>
          <w:rFonts w:ascii="Verdana" w:eastAsia="Times New Roman" w:hAnsi="Verdana"/>
          <w:sz w:val="18"/>
          <w:szCs w:val="18"/>
        </w:rPr>
        <w:t>-</w:t>
      </w:r>
      <w:r w:rsidR="00711AB8">
        <w:rPr>
          <w:rFonts w:ascii="Verdana" w:eastAsia="Times New Roman" w:hAnsi="Verdana"/>
          <w:sz w:val="18"/>
          <w:szCs w:val="18"/>
        </w:rPr>
        <w:t xml:space="preserve"> </w:t>
      </w:r>
      <w:r w:rsidR="00B270F5" w:rsidRPr="00711AB8">
        <w:rPr>
          <w:rFonts w:ascii="Verdana" w:eastAsia="Times New Roman" w:hAnsi="Verdana"/>
          <w:sz w:val="18"/>
          <w:szCs w:val="18"/>
        </w:rPr>
        <w:t>Susan Erlenwein</w:t>
      </w:r>
      <w:r w:rsidR="00293592" w:rsidRPr="00711AB8">
        <w:rPr>
          <w:rFonts w:ascii="Verdana" w:eastAsia="Times New Roman" w:hAnsi="Verdana"/>
          <w:sz w:val="18"/>
          <w:szCs w:val="18"/>
        </w:rPr>
        <w:t>,</w:t>
      </w:r>
      <w:r w:rsidR="00707C2D">
        <w:rPr>
          <w:rFonts w:ascii="Verdana" w:eastAsia="Times New Roman" w:hAnsi="Verdana"/>
          <w:sz w:val="18"/>
          <w:szCs w:val="18"/>
        </w:rPr>
        <w:t xml:space="preserve"> </w:t>
      </w:r>
      <w:r w:rsidR="00CA169B">
        <w:rPr>
          <w:rFonts w:ascii="Verdana" w:eastAsia="Times New Roman" w:hAnsi="Verdana"/>
          <w:sz w:val="18"/>
          <w:szCs w:val="18"/>
        </w:rPr>
        <w:t>Janna Hays</w:t>
      </w:r>
      <w:r w:rsidR="007C4F7D">
        <w:rPr>
          <w:rFonts w:ascii="Verdana" w:eastAsia="Times New Roman" w:hAnsi="Verdana"/>
          <w:sz w:val="18"/>
          <w:szCs w:val="18"/>
        </w:rPr>
        <w:t xml:space="preserve">, </w:t>
      </w:r>
      <w:r w:rsidR="00E149FA">
        <w:rPr>
          <w:rFonts w:ascii="Verdana" w:eastAsia="Times New Roman" w:hAnsi="Verdana"/>
          <w:sz w:val="18"/>
          <w:szCs w:val="18"/>
        </w:rPr>
        <w:t>Simone Ward</w:t>
      </w:r>
      <w:r w:rsidR="00A51703">
        <w:rPr>
          <w:rFonts w:ascii="Verdana" w:eastAsia="Times New Roman" w:hAnsi="Verdana"/>
          <w:sz w:val="18"/>
          <w:szCs w:val="18"/>
        </w:rPr>
        <w:t>, Dr</w:t>
      </w:r>
      <w:r w:rsidR="002457A6">
        <w:rPr>
          <w:rFonts w:ascii="Verdana" w:eastAsia="Times New Roman" w:hAnsi="Verdana"/>
          <w:sz w:val="18"/>
          <w:szCs w:val="18"/>
        </w:rPr>
        <w:t>. Julie Evans,</w:t>
      </w:r>
      <w:r w:rsidR="006A0768">
        <w:rPr>
          <w:rFonts w:ascii="Verdana" w:eastAsia="Times New Roman" w:hAnsi="Verdana"/>
          <w:sz w:val="18"/>
          <w:szCs w:val="18"/>
        </w:rPr>
        <w:t xml:space="preserve"> </w:t>
      </w:r>
      <w:r w:rsidR="00E149FA">
        <w:rPr>
          <w:rFonts w:ascii="Verdana" w:eastAsia="Times New Roman" w:hAnsi="Verdana"/>
          <w:sz w:val="18"/>
          <w:szCs w:val="18"/>
        </w:rPr>
        <w:t>Susan Lentz</w:t>
      </w:r>
      <w:r w:rsidR="00E149FA">
        <w:rPr>
          <w:rFonts w:ascii="Verdana" w:eastAsia="Times New Roman" w:hAnsi="Verdana"/>
          <w:sz w:val="18"/>
          <w:szCs w:val="18"/>
        </w:rPr>
        <w:t xml:space="preserve">, </w:t>
      </w:r>
      <w:r w:rsidR="006A0768">
        <w:rPr>
          <w:rFonts w:ascii="Verdana" w:eastAsia="Times New Roman" w:hAnsi="Verdana"/>
          <w:sz w:val="18"/>
          <w:szCs w:val="18"/>
        </w:rPr>
        <w:t>Shelley Duncan</w:t>
      </w:r>
      <w:r w:rsidR="00CF22D3">
        <w:rPr>
          <w:rFonts w:ascii="Verdana" w:eastAsia="Times New Roman" w:hAnsi="Verdana"/>
          <w:sz w:val="18"/>
          <w:szCs w:val="18"/>
        </w:rPr>
        <w:t>,</w:t>
      </w:r>
      <w:r w:rsidR="00667804">
        <w:rPr>
          <w:rFonts w:ascii="Verdana" w:eastAsia="Times New Roman" w:hAnsi="Verdana"/>
          <w:sz w:val="18"/>
          <w:szCs w:val="18"/>
        </w:rPr>
        <w:t xml:space="preserve"> </w:t>
      </w:r>
      <w:r w:rsidR="008566BC">
        <w:rPr>
          <w:rFonts w:ascii="Verdana" w:eastAsia="Times New Roman" w:hAnsi="Verdana"/>
          <w:sz w:val="18"/>
          <w:szCs w:val="18"/>
        </w:rPr>
        <w:t xml:space="preserve">Shanti Mikolajczyk, </w:t>
      </w:r>
      <w:r w:rsidR="00CF22D3">
        <w:rPr>
          <w:rFonts w:ascii="Verdana" w:eastAsia="Times New Roman" w:hAnsi="Verdana"/>
          <w:sz w:val="18"/>
          <w:szCs w:val="18"/>
        </w:rPr>
        <w:t xml:space="preserve">Erika </w:t>
      </w:r>
      <w:r w:rsidR="0035411B">
        <w:rPr>
          <w:rFonts w:ascii="Verdana" w:eastAsia="Times New Roman" w:hAnsi="Verdana"/>
          <w:sz w:val="18"/>
          <w:szCs w:val="18"/>
        </w:rPr>
        <w:t>Lovett</w:t>
      </w:r>
      <w:r w:rsidR="00600DDE">
        <w:rPr>
          <w:rFonts w:ascii="Verdana" w:eastAsia="Times New Roman" w:hAnsi="Verdana"/>
          <w:sz w:val="18"/>
          <w:szCs w:val="18"/>
        </w:rPr>
        <w:t>, and Kylee Wallentine</w:t>
      </w:r>
      <w:r w:rsidR="00600DDE" w:rsidRPr="006A0768">
        <w:rPr>
          <w:rFonts w:ascii="Verdana" w:eastAsia="Times New Roman" w:hAnsi="Verdana"/>
          <w:sz w:val="18"/>
          <w:szCs w:val="18"/>
        </w:rPr>
        <w:t xml:space="preserve"> </w:t>
      </w:r>
      <w:r w:rsidR="00600DDE">
        <w:rPr>
          <w:rFonts w:ascii="Verdana" w:eastAsia="Times New Roman" w:hAnsi="Verdana"/>
          <w:sz w:val="18"/>
          <w:szCs w:val="18"/>
        </w:rPr>
        <w:t>(by phone)</w:t>
      </w:r>
    </w:p>
    <w:p w:rsidR="00CC64F6" w:rsidRPr="00667804" w:rsidRDefault="00ED2FBF" w:rsidP="00667804">
      <w:pPr>
        <w:tabs>
          <w:tab w:val="left" w:pos="1440"/>
        </w:tabs>
        <w:rPr>
          <w:rFonts w:ascii="Verdana" w:eastAsia="Times New Roman" w:hAnsi="Verdana"/>
          <w:sz w:val="18"/>
          <w:szCs w:val="18"/>
        </w:rPr>
      </w:pPr>
      <w:r>
        <w:rPr>
          <w:rFonts w:ascii="Verdana" w:eastAsia="Times New Roman" w:hAnsi="Verdana"/>
          <w:b/>
          <w:sz w:val="18"/>
          <w:szCs w:val="18"/>
        </w:rPr>
        <w:t xml:space="preserve">Members </w:t>
      </w:r>
      <w:r w:rsidR="00873B86" w:rsidRPr="00711AB8">
        <w:rPr>
          <w:rFonts w:ascii="Verdana" w:eastAsia="Times New Roman" w:hAnsi="Verdana"/>
          <w:b/>
          <w:sz w:val="18"/>
          <w:szCs w:val="18"/>
        </w:rPr>
        <w:t>Absent</w:t>
      </w:r>
      <w:r w:rsidR="0044332C">
        <w:rPr>
          <w:rFonts w:ascii="Verdana" w:eastAsia="Times New Roman" w:hAnsi="Verdana"/>
          <w:b/>
          <w:sz w:val="18"/>
          <w:szCs w:val="18"/>
        </w:rPr>
        <w:t xml:space="preserve"> </w:t>
      </w:r>
      <w:r w:rsidR="006F18CD">
        <w:rPr>
          <w:rFonts w:ascii="Verdana" w:eastAsia="Times New Roman" w:hAnsi="Verdana"/>
          <w:b/>
          <w:sz w:val="18"/>
          <w:szCs w:val="18"/>
        </w:rPr>
        <w:t>–</w:t>
      </w:r>
      <w:r w:rsidR="00A51703">
        <w:rPr>
          <w:rFonts w:ascii="Verdana" w:eastAsia="Times New Roman" w:hAnsi="Verdana"/>
          <w:b/>
          <w:sz w:val="18"/>
          <w:szCs w:val="18"/>
        </w:rPr>
        <w:t xml:space="preserve"> </w:t>
      </w:r>
      <w:r w:rsidR="00E149FA">
        <w:rPr>
          <w:rFonts w:ascii="Verdana" w:eastAsia="Times New Roman" w:hAnsi="Verdana"/>
          <w:sz w:val="18"/>
          <w:szCs w:val="18"/>
        </w:rPr>
        <w:t>None</w:t>
      </w:r>
      <w:r w:rsidR="00600DDE">
        <w:rPr>
          <w:rFonts w:ascii="Verdana" w:eastAsia="Times New Roman" w:hAnsi="Verdana"/>
          <w:sz w:val="18"/>
          <w:szCs w:val="18"/>
        </w:rPr>
        <w:t xml:space="preserve"> </w:t>
      </w:r>
    </w:p>
    <w:p w:rsidR="00407A44" w:rsidRPr="00CF22D3" w:rsidRDefault="00DA16D9" w:rsidP="00293592">
      <w:pPr>
        <w:tabs>
          <w:tab w:val="left" w:pos="1440"/>
        </w:tabs>
        <w:rPr>
          <w:rFonts w:ascii="Verdana" w:eastAsia="Times New Roman" w:hAnsi="Verdana"/>
          <w:sz w:val="18"/>
          <w:szCs w:val="18"/>
        </w:rPr>
      </w:pPr>
      <w:r w:rsidRPr="00CF22D3">
        <w:rPr>
          <w:rFonts w:ascii="Verdana" w:eastAsia="Times New Roman" w:hAnsi="Verdana"/>
          <w:b/>
          <w:sz w:val="18"/>
          <w:szCs w:val="18"/>
        </w:rPr>
        <w:t>Public</w:t>
      </w:r>
      <w:r w:rsidR="004D4AAF" w:rsidRPr="00CF22D3">
        <w:rPr>
          <w:rFonts w:ascii="Verdana" w:eastAsia="Times New Roman" w:hAnsi="Verdana"/>
          <w:b/>
          <w:sz w:val="18"/>
          <w:szCs w:val="18"/>
        </w:rPr>
        <w:t xml:space="preserve"> </w:t>
      </w:r>
      <w:r w:rsidR="0086584D" w:rsidRPr="00CF22D3">
        <w:rPr>
          <w:rFonts w:ascii="Verdana" w:eastAsia="Times New Roman" w:hAnsi="Verdana"/>
          <w:sz w:val="18"/>
          <w:szCs w:val="18"/>
        </w:rPr>
        <w:t>–</w:t>
      </w:r>
      <w:r w:rsidRPr="00CF22D3">
        <w:rPr>
          <w:rFonts w:ascii="Verdana" w:eastAsia="Times New Roman" w:hAnsi="Verdana"/>
          <w:sz w:val="18"/>
          <w:szCs w:val="18"/>
        </w:rPr>
        <w:t xml:space="preserve"> </w:t>
      </w:r>
      <w:r w:rsidR="006A0768">
        <w:rPr>
          <w:rFonts w:ascii="Verdana" w:eastAsia="Times New Roman" w:hAnsi="Verdana"/>
          <w:sz w:val="18"/>
          <w:szCs w:val="18"/>
        </w:rPr>
        <w:t>None</w:t>
      </w:r>
    </w:p>
    <w:p w:rsidR="00293592" w:rsidRDefault="00293592" w:rsidP="00293592">
      <w:pPr>
        <w:tabs>
          <w:tab w:val="left" w:pos="1440"/>
        </w:tabs>
        <w:rPr>
          <w:rFonts w:ascii="Verdana" w:eastAsia="Times New Roman" w:hAnsi="Verdana"/>
          <w:sz w:val="18"/>
          <w:szCs w:val="18"/>
        </w:rPr>
      </w:pPr>
      <w:r w:rsidRPr="00711AB8">
        <w:rPr>
          <w:rFonts w:ascii="Verdana" w:eastAsia="Times New Roman" w:hAnsi="Verdana"/>
          <w:b/>
          <w:sz w:val="18"/>
          <w:szCs w:val="18"/>
        </w:rPr>
        <w:t>Sedgwick County Staff</w:t>
      </w:r>
      <w:r w:rsidR="004D4AAF">
        <w:rPr>
          <w:rFonts w:ascii="Verdana" w:eastAsia="Times New Roman" w:hAnsi="Verdana"/>
          <w:b/>
          <w:sz w:val="18"/>
          <w:szCs w:val="18"/>
        </w:rPr>
        <w:t xml:space="preserve"> </w:t>
      </w:r>
      <w:r w:rsidR="0086584D">
        <w:rPr>
          <w:rFonts w:ascii="Verdana" w:eastAsia="Times New Roman" w:hAnsi="Verdana"/>
          <w:sz w:val="18"/>
          <w:szCs w:val="18"/>
        </w:rPr>
        <w:t>–Nika Orebaugh</w:t>
      </w:r>
      <w:r w:rsidR="00600DDE">
        <w:rPr>
          <w:rFonts w:ascii="Verdana" w:eastAsia="Times New Roman" w:hAnsi="Verdana"/>
          <w:sz w:val="18"/>
          <w:szCs w:val="18"/>
        </w:rPr>
        <w:t xml:space="preserve"> </w:t>
      </w:r>
      <w:r w:rsidR="00667804">
        <w:rPr>
          <w:rFonts w:ascii="Verdana" w:eastAsia="Times New Roman" w:hAnsi="Verdana"/>
          <w:sz w:val="18"/>
          <w:szCs w:val="18"/>
        </w:rPr>
        <w:t xml:space="preserve">and Dina </w:t>
      </w:r>
      <w:r w:rsidR="00DA236E">
        <w:rPr>
          <w:rFonts w:ascii="Verdana" w:eastAsia="Times New Roman" w:hAnsi="Verdana"/>
          <w:sz w:val="18"/>
          <w:szCs w:val="18"/>
        </w:rPr>
        <w:t>Ingram</w:t>
      </w:r>
    </w:p>
    <w:p w:rsidR="00F46921" w:rsidRDefault="004A31D7" w:rsidP="008C7F07">
      <w:pPr>
        <w:pStyle w:val="ListParagraph"/>
        <w:tabs>
          <w:tab w:val="left" w:pos="1800"/>
        </w:tabs>
        <w:ind w:left="1800" w:hanging="1800"/>
        <w:rPr>
          <w:rFonts w:ascii="Verdana" w:eastAsia="Times New Roman" w:hAnsi="Verdana"/>
          <w:sz w:val="18"/>
          <w:szCs w:val="18"/>
        </w:rPr>
      </w:pPr>
      <w:r w:rsidRPr="00711AB8">
        <w:rPr>
          <w:rFonts w:ascii="Verdana" w:eastAsia="Times New Roman" w:hAnsi="Verdana"/>
          <w:b/>
          <w:sz w:val="18"/>
          <w:szCs w:val="18"/>
        </w:rPr>
        <w:t>1</w:t>
      </w:r>
      <w:r w:rsidR="005C3549">
        <w:rPr>
          <w:rFonts w:ascii="Verdana" w:eastAsia="Times New Roman" w:hAnsi="Verdana"/>
          <w:b/>
          <w:sz w:val="18"/>
          <w:szCs w:val="18"/>
        </w:rPr>
        <w:t>.</w:t>
      </w:r>
      <w:r w:rsidRPr="00711AB8">
        <w:rPr>
          <w:rFonts w:ascii="Verdana" w:eastAsia="Times New Roman" w:hAnsi="Verdana"/>
          <w:sz w:val="18"/>
          <w:szCs w:val="18"/>
        </w:rPr>
        <w:t xml:space="preserve"> </w:t>
      </w:r>
      <w:r w:rsidR="00D436EF">
        <w:rPr>
          <w:rFonts w:ascii="Verdana" w:eastAsia="Times New Roman" w:hAnsi="Verdana"/>
          <w:b/>
          <w:sz w:val="18"/>
          <w:szCs w:val="18"/>
        </w:rPr>
        <w:t>New</w:t>
      </w:r>
      <w:r w:rsidRPr="00711AB8">
        <w:rPr>
          <w:rFonts w:ascii="Verdana" w:eastAsia="Times New Roman" w:hAnsi="Verdana"/>
          <w:b/>
          <w:sz w:val="18"/>
          <w:szCs w:val="18"/>
        </w:rPr>
        <w:t xml:space="preserve"> Business: </w:t>
      </w:r>
    </w:p>
    <w:p w:rsidR="00F56235" w:rsidRDefault="00A04A60" w:rsidP="00F56235">
      <w:pPr>
        <w:pStyle w:val="ListParagraph"/>
        <w:ind w:left="990" w:hanging="270"/>
        <w:rPr>
          <w:rFonts w:ascii="Verdana" w:eastAsia="Times New Roman" w:hAnsi="Verdana"/>
          <w:sz w:val="18"/>
          <w:szCs w:val="18"/>
        </w:rPr>
      </w:pPr>
      <w:r>
        <w:rPr>
          <w:rFonts w:ascii="Verdana" w:eastAsia="Times New Roman" w:hAnsi="Verdana"/>
          <w:b/>
          <w:sz w:val="18"/>
          <w:szCs w:val="18"/>
        </w:rPr>
        <w:t>A</w:t>
      </w:r>
      <w:r w:rsidR="00D6339A">
        <w:rPr>
          <w:rFonts w:ascii="Verdana" w:eastAsia="Times New Roman" w:hAnsi="Verdana"/>
          <w:b/>
          <w:sz w:val="18"/>
          <w:szCs w:val="18"/>
        </w:rPr>
        <w:t>.</w:t>
      </w:r>
      <w:r w:rsidR="00D6339A">
        <w:rPr>
          <w:rFonts w:ascii="Verdana" w:eastAsia="Times New Roman" w:hAnsi="Verdana"/>
          <w:sz w:val="18"/>
          <w:szCs w:val="18"/>
        </w:rPr>
        <w:t xml:space="preserve"> </w:t>
      </w:r>
      <w:r w:rsidR="00F56235" w:rsidRPr="00711AB8">
        <w:rPr>
          <w:rFonts w:ascii="Verdana" w:eastAsia="Times New Roman" w:hAnsi="Verdana"/>
          <w:b/>
          <w:sz w:val="18"/>
          <w:szCs w:val="18"/>
        </w:rPr>
        <w:t>Minutes:</w:t>
      </w:r>
      <w:r w:rsidR="00F56235">
        <w:rPr>
          <w:rFonts w:ascii="Verdana" w:eastAsia="Times New Roman" w:hAnsi="Verdana"/>
          <w:b/>
          <w:sz w:val="18"/>
          <w:szCs w:val="18"/>
        </w:rPr>
        <w:t xml:space="preserve"> </w:t>
      </w:r>
      <w:r w:rsidR="00F56235" w:rsidRPr="004F6B62">
        <w:rPr>
          <w:rFonts w:ascii="Verdana" w:eastAsia="Times New Roman" w:hAnsi="Verdana"/>
          <w:sz w:val="18"/>
          <w:szCs w:val="18"/>
        </w:rPr>
        <w:t>D</w:t>
      </w:r>
      <w:r w:rsidR="00F56235" w:rsidRPr="00711AB8">
        <w:rPr>
          <w:rFonts w:ascii="Verdana" w:eastAsia="Times New Roman" w:hAnsi="Verdana"/>
          <w:sz w:val="18"/>
          <w:szCs w:val="18"/>
        </w:rPr>
        <w:t xml:space="preserve">iscussion and approval of </w:t>
      </w:r>
      <w:r w:rsidR="00C00197">
        <w:rPr>
          <w:rFonts w:ascii="Verdana" w:eastAsia="Times New Roman" w:hAnsi="Verdana"/>
          <w:sz w:val="18"/>
          <w:szCs w:val="18"/>
        </w:rPr>
        <w:t>June 13</w:t>
      </w:r>
      <w:r w:rsidR="00F56235">
        <w:rPr>
          <w:rFonts w:ascii="Verdana" w:eastAsia="Times New Roman" w:hAnsi="Verdana"/>
          <w:sz w:val="18"/>
          <w:szCs w:val="18"/>
        </w:rPr>
        <w:t>, 2024</w:t>
      </w:r>
      <w:r w:rsidR="00F56235" w:rsidRPr="00711AB8">
        <w:rPr>
          <w:rFonts w:ascii="Verdana" w:eastAsia="Times New Roman" w:hAnsi="Verdana"/>
          <w:sz w:val="18"/>
          <w:szCs w:val="18"/>
        </w:rPr>
        <w:t xml:space="preserve"> minutes. </w:t>
      </w:r>
      <w:r w:rsidR="00F56235">
        <w:rPr>
          <w:rFonts w:ascii="Verdana" w:eastAsia="Times New Roman" w:hAnsi="Verdana"/>
          <w:sz w:val="18"/>
          <w:szCs w:val="18"/>
        </w:rPr>
        <w:t xml:space="preserve">Approval of the minutes was moved by </w:t>
      </w:r>
      <w:r w:rsidR="00E149FA">
        <w:rPr>
          <w:rFonts w:ascii="Verdana" w:eastAsia="Times New Roman" w:hAnsi="Verdana"/>
          <w:sz w:val="18"/>
          <w:szCs w:val="18"/>
        </w:rPr>
        <w:t>Shelley Duncan</w:t>
      </w:r>
      <w:r w:rsidR="00E149FA" w:rsidRPr="00CF22D3">
        <w:rPr>
          <w:rFonts w:ascii="Verdana" w:eastAsia="Times New Roman" w:hAnsi="Verdana"/>
          <w:sz w:val="18"/>
          <w:szCs w:val="18"/>
        </w:rPr>
        <w:t xml:space="preserve"> </w:t>
      </w:r>
      <w:r w:rsidR="00F56235" w:rsidRPr="00CF22D3">
        <w:rPr>
          <w:rFonts w:ascii="Verdana" w:eastAsia="Times New Roman" w:hAnsi="Verdana"/>
          <w:sz w:val="18"/>
          <w:szCs w:val="18"/>
        </w:rPr>
        <w:t>and seconded by</w:t>
      </w:r>
      <w:r w:rsidR="00E149FA">
        <w:rPr>
          <w:rFonts w:ascii="Verdana" w:eastAsia="Times New Roman" w:hAnsi="Verdana"/>
          <w:sz w:val="18"/>
          <w:szCs w:val="18"/>
        </w:rPr>
        <w:t xml:space="preserve"> Janna Hays</w:t>
      </w:r>
      <w:r w:rsidR="00F56235" w:rsidRPr="00CF22D3">
        <w:rPr>
          <w:rFonts w:ascii="Verdana" w:eastAsia="Times New Roman" w:hAnsi="Verdana"/>
          <w:sz w:val="18"/>
          <w:szCs w:val="18"/>
        </w:rPr>
        <w:t xml:space="preserve">.  </w:t>
      </w:r>
      <w:r w:rsidR="00F56235">
        <w:rPr>
          <w:rFonts w:ascii="Verdana" w:eastAsia="Times New Roman" w:hAnsi="Verdana"/>
          <w:sz w:val="18"/>
          <w:szCs w:val="18"/>
        </w:rPr>
        <w:t>Motion was a</w:t>
      </w:r>
      <w:r w:rsidR="00F56235" w:rsidRPr="00711AB8">
        <w:rPr>
          <w:rFonts w:ascii="Verdana" w:eastAsia="Times New Roman" w:hAnsi="Verdana"/>
          <w:sz w:val="18"/>
          <w:szCs w:val="18"/>
        </w:rPr>
        <w:t xml:space="preserve">pproved by </w:t>
      </w:r>
      <w:r w:rsidR="00F56235">
        <w:rPr>
          <w:rFonts w:ascii="Verdana" w:eastAsia="Times New Roman" w:hAnsi="Verdana"/>
          <w:sz w:val="18"/>
          <w:szCs w:val="18"/>
        </w:rPr>
        <w:t xml:space="preserve">majority </w:t>
      </w:r>
      <w:r w:rsidR="00F56235" w:rsidRPr="00711AB8">
        <w:rPr>
          <w:rFonts w:ascii="Verdana" w:eastAsia="Times New Roman" w:hAnsi="Verdana"/>
          <w:sz w:val="18"/>
          <w:szCs w:val="18"/>
        </w:rPr>
        <w:t>vote.</w:t>
      </w:r>
    </w:p>
    <w:p w:rsidR="00F56235" w:rsidRDefault="0085527E" w:rsidP="00F56235">
      <w:pPr>
        <w:pStyle w:val="ListParagraph"/>
        <w:ind w:left="990" w:hanging="270"/>
        <w:rPr>
          <w:rFonts w:ascii="Verdana" w:eastAsia="Times New Roman" w:hAnsi="Verdana"/>
          <w:sz w:val="18"/>
          <w:szCs w:val="24"/>
        </w:rPr>
      </w:pPr>
      <w:r>
        <w:rPr>
          <w:rFonts w:ascii="Verdana" w:eastAsia="Times New Roman" w:hAnsi="Verdana"/>
          <w:b/>
          <w:sz w:val="18"/>
          <w:szCs w:val="18"/>
        </w:rPr>
        <w:t>B</w:t>
      </w:r>
      <w:r w:rsidRPr="0085527E">
        <w:rPr>
          <w:rFonts w:ascii="Verdana" w:eastAsia="Times New Roman" w:hAnsi="Verdana"/>
          <w:b/>
          <w:sz w:val="18"/>
          <w:szCs w:val="18"/>
        </w:rPr>
        <w:t>.</w:t>
      </w:r>
      <w:r w:rsidR="00F56235" w:rsidRPr="0085527E">
        <w:rPr>
          <w:rFonts w:ascii="Verdana" w:eastAsia="Times New Roman" w:hAnsi="Verdana"/>
          <w:b/>
          <w:sz w:val="18"/>
          <w:szCs w:val="18"/>
        </w:rPr>
        <w:t xml:space="preserve"> </w:t>
      </w:r>
      <w:r w:rsidR="00F56235" w:rsidRPr="0085527E">
        <w:rPr>
          <w:rFonts w:ascii="Verdana" w:eastAsia="Times New Roman" w:hAnsi="Verdana"/>
          <w:b/>
          <w:sz w:val="18"/>
          <w:szCs w:val="24"/>
        </w:rPr>
        <w:t>Report on KDA</w:t>
      </w:r>
      <w:r w:rsidR="00F56235" w:rsidRPr="00F56235">
        <w:rPr>
          <w:rFonts w:ascii="Verdana" w:eastAsia="Times New Roman" w:hAnsi="Verdana"/>
          <w:b/>
          <w:sz w:val="18"/>
          <w:szCs w:val="24"/>
        </w:rPr>
        <w:t xml:space="preserve"> developments and how they will affect Sedgwick County operations</w:t>
      </w:r>
      <w:r w:rsidR="00F56235">
        <w:rPr>
          <w:rFonts w:ascii="Verdana" w:eastAsia="Times New Roman" w:hAnsi="Verdana"/>
          <w:b/>
          <w:sz w:val="18"/>
          <w:szCs w:val="24"/>
        </w:rPr>
        <w:t xml:space="preserve">: </w:t>
      </w:r>
      <w:r w:rsidR="00F56235" w:rsidRPr="00F56235">
        <w:rPr>
          <w:rFonts w:ascii="Verdana" w:eastAsia="Times New Roman" w:hAnsi="Verdana"/>
          <w:sz w:val="18"/>
          <w:szCs w:val="24"/>
        </w:rPr>
        <w:t>Nika</w:t>
      </w:r>
      <w:r w:rsidR="00CF22D3">
        <w:rPr>
          <w:rFonts w:ascii="Verdana" w:eastAsia="Times New Roman" w:hAnsi="Verdana"/>
          <w:sz w:val="18"/>
          <w:szCs w:val="24"/>
        </w:rPr>
        <w:t xml:space="preserve"> Orebaugh </w:t>
      </w:r>
      <w:r w:rsidR="0064372B">
        <w:rPr>
          <w:rFonts w:ascii="Verdana" w:eastAsia="Times New Roman" w:hAnsi="Verdana"/>
          <w:sz w:val="18"/>
          <w:szCs w:val="24"/>
        </w:rPr>
        <w:t>brought the Board up-to-date on recent developments in the Kansas Departm</w:t>
      </w:r>
      <w:r w:rsidR="00077D80">
        <w:rPr>
          <w:rFonts w:ascii="Verdana" w:eastAsia="Times New Roman" w:hAnsi="Verdana"/>
          <w:sz w:val="18"/>
          <w:szCs w:val="24"/>
        </w:rPr>
        <w:t>e</w:t>
      </w:r>
      <w:r w:rsidR="0064372B">
        <w:rPr>
          <w:rFonts w:ascii="Verdana" w:eastAsia="Times New Roman" w:hAnsi="Verdana"/>
          <w:sz w:val="18"/>
          <w:szCs w:val="24"/>
        </w:rPr>
        <w:t>nt of Agriculture</w:t>
      </w:r>
      <w:r w:rsidR="00077D80">
        <w:rPr>
          <w:rFonts w:ascii="Verdana" w:eastAsia="Times New Roman" w:hAnsi="Verdana"/>
          <w:sz w:val="18"/>
          <w:szCs w:val="24"/>
        </w:rPr>
        <w:t xml:space="preserve"> (KDA)</w:t>
      </w:r>
      <w:r w:rsidR="0064372B">
        <w:rPr>
          <w:rFonts w:ascii="Verdana" w:eastAsia="Times New Roman" w:hAnsi="Verdana"/>
          <w:sz w:val="18"/>
          <w:szCs w:val="24"/>
        </w:rPr>
        <w:t xml:space="preserve">.  </w:t>
      </w:r>
      <w:r w:rsidR="00043A84">
        <w:rPr>
          <w:rFonts w:ascii="Verdana" w:eastAsia="Times New Roman" w:hAnsi="Verdana"/>
          <w:sz w:val="18"/>
          <w:szCs w:val="24"/>
        </w:rPr>
        <w:t xml:space="preserve">She reviewed information about </w:t>
      </w:r>
      <w:r w:rsidR="00E149FA">
        <w:rPr>
          <w:rFonts w:ascii="Verdana" w:eastAsia="Times New Roman" w:hAnsi="Verdana"/>
          <w:sz w:val="18"/>
          <w:szCs w:val="24"/>
        </w:rPr>
        <w:t>kennel cough</w:t>
      </w:r>
      <w:r w:rsidR="00043A84">
        <w:rPr>
          <w:rFonts w:ascii="Verdana" w:eastAsia="Times New Roman" w:hAnsi="Verdana"/>
          <w:sz w:val="18"/>
          <w:szCs w:val="24"/>
        </w:rPr>
        <w:t xml:space="preserve"> at the Wichita </w:t>
      </w:r>
      <w:r w:rsidR="00E149FA">
        <w:rPr>
          <w:rFonts w:ascii="Verdana" w:eastAsia="Times New Roman" w:hAnsi="Verdana"/>
          <w:sz w:val="18"/>
          <w:szCs w:val="24"/>
        </w:rPr>
        <w:t xml:space="preserve">Animal </w:t>
      </w:r>
      <w:r w:rsidR="00043A84">
        <w:rPr>
          <w:rFonts w:ascii="Verdana" w:eastAsia="Times New Roman" w:hAnsi="Verdana"/>
          <w:sz w:val="18"/>
          <w:szCs w:val="24"/>
        </w:rPr>
        <w:t xml:space="preserve">Shelter. </w:t>
      </w:r>
      <w:r w:rsidR="00E149FA">
        <w:rPr>
          <w:rFonts w:ascii="Verdana" w:eastAsia="Times New Roman" w:hAnsi="Verdana"/>
          <w:sz w:val="18"/>
          <w:szCs w:val="24"/>
        </w:rPr>
        <w:t>Nika</w:t>
      </w:r>
      <w:r w:rsidR="00043A84">
        <w:rPr>
          <w:rFonts w:ascii="Verdana" w:eastAsia="Times New Roman" w:hAnsi="Verdana"/>
          <w:sz w:val="18"/>
          <w:szCs w:val="24"/>
        </w:rPr>
        <w:t xml:space="preserve"> shared information on </w:t>
      </w:r>
      <w:r w:rsidR="00E149FA">
        <w:rPr>
          <w:rFonts w:ascii="Verdana" w:eastAsia="Times New Roman" w:hAnsi="Verdana"/>
          <w:sz w:val="18"/>
          <w:szCs w:val="24"/>
        </w:rPr>
        <w:t>WAS not transferring out dogs/puppies due to kennel cough.  She mentioned that Kansas is the last state in the nation to allow cats with FIV to be transported.  There is a high level of kittens right now, and a high euth</w:t>
      </w:r>
      <w:bookmarkStart w:id="0" w:name="_GoBack"/>
      <w:bookmarkEnd w:id="0"/>
      <w:r w:rsidR="00E149FA">
        <w:rPr>
          <w:rFonts w:ascii="Verdana" w:eastAsia="Times New Roman" w:hAnsi="Verdana"/>
          <w:sz w:val="18"/>
          <w:szCs w:val="24"/>
        </w:rPr>
        <w:t>ani</w:t>
      </w:r>
      <w:r w:rsidR="00A51703">
        <w:rPr>
          <w:rFonts w:ascii="Verdana" w:eastAsia="Times New Roman" w:hAnsi="Verdana"/>
          <w:sz w:val="18"/>
          <w:szCs w:val="24"/>
        </w:rPr>
        <w:t>z</w:t>
      </w:r>
      <w:r w:rsidR="00E149FA">
        <w:rPr>
          <w:rFonts w:ascii="Verdana" w:eastAsia="Times New Roman" w:hAnsi="Verdana"/>
          <w:sz w:val="18"/>
          <w:szCs w:val="24"/>
        </w:rPr>
        <w:t xml:space="preserve">ation rate. </w:t>
      </w:r>
    </w:p>
    <w:p w:rsidR="00E149FA" w:rsidRPr="00E149FA" w:rsidRDefault="00E149FA" w:rsidP="00F56235">
      <w:pPr>
        <w:pStyle w:val="ListParagraph"/>
        <w:ind w:left="990" w:hanging="270"/>
        <w:rPr>
          <w:rFonts w:ascii="Verdana" w:eastAsia="Times New Roman" w:hAnsi="Verdana"/>
          <w:sz w:val="18"/>
          <w:szCs w:val="18"/>
        </w:rPr>
      </w:pPr>
      <w:r>
        <w:rPr>
          <w:rFonts w:ascii="Verdana" w:eastAsia="Times New Roman" w:hAnsi="Verdana"/>
          <w:b/>
          <w:sz w:val="18"/>
          <w:szCs w:val="18"/>
        </w:rPr>
        <w:t>C.</w:t>
      </w:r>
      <w:r>
        <w:rPr>
          <w:rFonts w:ascii="Verdana" w:eastAsia="Times New Roman" w:hAnsi="Verdana"/>
          <w:sz w:val="18"/>
          <w:szCs w:val="18"/>
        </w:rPr>
        <w:t xml:space="preserve"> </w:t>
      </w:r>
      <w:r w:rsidRPr="00E149FA">
        <w:rPr>
          <w:rFonts w:ascii="Verdana" w:eastAsia="Times New Roman" w:hAnsi="Verdana"/>
          <w:b/>
          <w:sz w:val="18"/>
          <w:szCs w:val="18"/>
        </w:rPr>
        <w:t>Other New Business:</w:t>
      </w:r>
      <w:r>
        <w:rPr>
          <w:rFonts w:ascii="Verdana" w:eastAsia="Times New Roman" w:hAnsi="Verdana"/>
          <w:b/>
          <w:sz w:val="18"/>
          <w:szCs w:val="18"/>
        </w:rPr>
        <w:t xml:space="preserve"> </w:t>
      </w:r>
      <w:r w:rsidR="0009796B">
        <w:rPr>
          <w:rFonts w:ascii="Verdana" w:eastAsia="Times New Roman" w:hAnsi="Verdana"/>
          <w:sz w:val="18"/>
          <w:szCs w:val="18"/>
        </w:rPr>
        <w:t xml:space="preserve">Susan Erlenwein handed out recent news articles on a Salina species ban and “Document details severity of cats’ injuries in animal torture case” by KWCH.  </w:t>
      </w:r>
      <w:r w:rsidR="00477137">
        <w:rPr>
          <w:rFonts w:ascii="Verdana" w:eastAsia="Times New Roman" w:hAnsi="Verdana"/>
          <w:sz w:val="18"/>
          <w:szCs w:val="18"/>
        </w:rPr>
        <w:t>The Sedgwick County Animal Control Department was involved in the torture case.  Nika was asked by the Board to review the case details and outcomes, which she did.  Animal Control did a lot of work behind the scenes to get free cat postings removed from social media, since this is how he was collecting the cats.</w:t>
      </w:r>
    </w:p>
    <w:p w:rsidR="0086584D" w:rsidRPr="00DD0E06" w:rsidRDefault="0086584D" w:rsidP="00F52073">
      <w:pPr>
        <w:pStyle w:val="ListParagraph"/>
        <w:ind w:left="990" w:hanging="270"/>
        <w:rPr>
          <w:rFonts w:ascii="Verdana" w:hAnsi="Verdana" w:cs="Calibri"/>
          <w:sz w:val="18"/>
          <w:szCs w:val="18"/>
        </w:rPr>
      </w:pPr>
    </w:p>
    <w:p w:rsidR="005C3549" w:rsidRDefault="005C3549" w:rsidP="005C3549">
      <w:pPr>
        <w:pStyle w:val="ListParagraph"/>
        <w:ind w:left="1170" w:hanging="1170"/>
        <w:rPr>
          <w:rFonts w:ascii="Verdana" w:eastAsia="Times New Roman" w:hAnsi="Verdana"/>
          <w:b/>
          <w:sz w:val="18"/>
          <w:szCs w:val="18"/>
        </w:rPr>
      </w:pPr>
      <w:r>
        <w:rPr>
          <w:rFonts w:ascii="Verdana" w:eastAsia="Times New Roman" w:hAnsi="Verdana"/>
          <w:b/>
          <w:sz w:val="18"/>
          <w:szCs w:val="18"/>
        </w:rPr>
        <w:t xml:space="preserve">2. </w:t>
      </w:r>
      <w:r w:rsidR="00F56235">
        <w:rPr>
          <w:rFonts w:ascii="Verdana" w:eastAsia="Times New Roman" w:hAnsi="Verdana"/>
          <w:b/>
          <w:sz w:val="18"/>
          <w:szCs w:val="18"/>
        </w:rPr>
        <w:t xml:space="preserve">Old </w:t>
      </w:r>
      <w:r>
        <w:rPr>
          <w:rFonts w:ascii="Verdana" w:eastAsia="Times New Roman" w:hAnsi="Verdana"/>
          <w:b/>
          <w:sz w:val="18"/>
          <w:szCs w:val="18"/>
        </w:rPr>
        <w:t>Business:</w:t>
      </w:r>
    </w:p>
    <w:p w:rsidR="005C3549" w:rsidRPr="00EF3C9E" w:rsidRDefault="005C3549" w:rsidP="00F52073">
      <w:pPr>
        <w:pStyle w:val="ListParagraph"/>
        <w:ind w:left="990" w:hanging="270"/>
        <w:rPr>
          <w:sz w:val="18"/>
          <w:szCs w:val="18"/>
        </w:rPr>
      </w:pPr>
      <w:r>
        <w:rPr>
          <w:rFonts w:ascii="Verdana" w:eastAsia="Times New Roman" w:hAnsi="Verdana"/>
          <w:b/>
          <w:sz w:val="18"/>
          <w:szCs w:val="18"/>
        </w:rPr>
        <w:t>A</w:t>
      </w:r>
      <w:r w:rsidR="00D6339A">
        <w:rPr>
          <w:rFonts w:ascii="Verdana" w:eastAsia="Times New Roman" w:hAnsi="Verdana"/>
          <w:b/>
          <w:sz w:val="18"/>
          <w:szCs w:val="18"/>
        </w:rPr>
        <w:t>.</w:t>
      </w:r>
      <w:r w:rsidR="00F56235">
        <w:rPr>
          <w:rFonts w:ascii="Verdana" w:eastAsia="Times New Roman" w:hAnsi="Verdana"/>
          <w:b/>
          <w:sz w:val="18"/>
          <w:szCs w:val="18"/>
        </w:rPr>
        <w:t xml:space="preserve">  </w:t>
      </w:r>
      <w:r w:rsidR="0085527E">
        <w:rPr>
          <w:rFonts w:ascii="Verdana" w:eastAsia="Times New Roman" w:hAnsi="Verdana"/>
          <w:b/>
          <w:sz w:val="18"/>
          <w:szCs w:val="18"/>
        </w:rPr>
        <w:t>Review of ACAB proposed Code Changes</w:t>
      </w:r>
      <w:r w:rsidR="00827ED1">
        <w:rPr>
          <w:rFonts w:ascii="Verdana" w:eastAsia="Times New Roman" w:hAnsi="Verdana"/>
          <w:b/>
          <w:sz w:val="18"/>
          <w:szCs w:val="18"/>
        </w:rPr>
        <w:t>:</w:t>
      </w:r>
      <w:r w:rsidR="00825FD6">
        <w:rPr>
          <w:rFonts w:ascii="Verdana" w:eastAsia="Times New Roman" w:hAnsi="Verdana"/>
          <w:sz w:val="18"/>
          <w:szCs w:val="18"/>
        </w:rPr>
        <w:t xml:space="preserve">  </w:t>
      </w:r>
      <w:r w:rsidR="0085527E">
        <w:rPr>
          <w:rFonts w:ascii="Verdana" w:eastAsia="Times New Roman" w:hAnsi="Verdana"/>
          <w:sz w:val="18"/>
          <w:szCs w:val="18"/>
        </w:rPr>
        <w:t xml:space="preserve">Susan </w:t>
      </w:r>
      <w:r w:rsidR="00477137">
        <w:rPr>
          <w:rFonts w:ascii="Verdana" w:eastAsia="Times New Roman" w:hAnsi="Verdana"/>
          <w:sz w:val="18"/>
          <w:szCs w:val="18"/>
        </w:rPr>
        <w:t>noted that w</w:t>
      </w:r>
      <w:r w:rsidR="008E0D1F">
        <w:rPr>
          <w:rFonts w:ascii="Verdana" w:eastAsia="Times New Roman" w:hAnsi="Verdana"/>
          <w:sz w:val="18"/>
          <w:szCs w:val="18"/>
        </w:rPr>
        <w:t xml:space="preserve">e are still waiting to see if the Legal Department can </w:t>
      </w:r>
      <w:r w:rsidR="002D7D83">
        <w:rPr>
          <w:rFonts w:ascii="Verdana" w:eastAsia="Times New Roman" w:hAnsi="Verdana"/>
          <w:sz w:val="18"/>
          <w:szCs w:val="18"/>
        </w:rPr>
        <w:t xml:space="preserve">figure something out for our proposed regulation concerning </w:t>
      </w:r>
      <w:r w:rsidR="0000349B">
        <w:rPr>
          <w:rFonts w:ascii="Verdana" w:eastAsia="Times New Roman" w:hAnsi="Verdana"/>
          <w:sz w:val="18"/>
          <w:szCs w:val="18"/>
        </w:rPr>
        <w:t>penalties</w:t>
      </w:r>
      <w:r w:rsidR="002D7D83">
        <w:rPr>
          <w:rFonts w:ascii="Verdana" w:eastAsia="Times New Roman" w:hAnsi="Verdana"/>
          <w:sz w:val="18"/>
          <w:szCs w:val="18"/>
        </w:rPr>
        <w:t xml:space="preserve"> for nuisance animal owners.  For our proposed regulations on Exotic animals and Dog Breeding, Nika needs to meet with the contracted cities for their input.  The</w:t>
      </w:r>
      <w:r w:rsidR="00477137">
        <w:rPr>
          <w:rFonts w:ascii="Verdana" w:eastAsia="Times New Roman" w:hAnsi="Verdana"/>
          <w:sz w:val="18"/>
          <w:szCs w:val="18"/>
        </w:rPr>
        <w:t>se two</w:t>
      </w:r>
      <w:r w:rsidR="002D7D83">
        <w:rPr>
          <w:rFonts w:ascii="Verdana" w:eastAsia="Times New Roman" w:hAnsi="Verdana"/>
          <w:sz w:val="18"/>
          <w:szCs w:val="18"/>
        </w:rPr>
        <w:t xml:space="preserve"> items may be able to be placed on the Commission Consent Agenda.</w:t>
      </w:r>
    </w:p>
    <w:p w:rsidR="008C7F07" w:rsidRDefault="00C51B7D" w:rsidP="00C25E85">
      <w:pPr>
        <w:tabs>
          <w:tab w:val="left" w:pos="990"/>
        </w:tabs>
        <w:ind w:left="990" w:hanging="990"/>
        <w:rPr>
          <w:rFonts w:ascii="Verdana" w:hAnsi="Verdana"/>
          <w:sz w:val="18"/>
          <w:szCs w:val="18"/>
        </w:rPr>
      </w:pPr>
      <w:r>
        <w:rPr>
          <w:rFonts w:ascii="Verdana" w:hAnsi="Verdana"/>
          <w:b/>
          <w:sz w:val="18"/>
          <w:szCs w:val="18"/>
        </w:rPr>
        <w:t>3.</w:t>
      </w:r>
      <w:r w:rsidRPr="00C51B7D">
        <w:rPr>
          <w:rFonts w:ascii="Verdana" w:hAnsi="Verdana"/>
          <w:b/>
          <w:sz w:val="18"/>
          <w:szCs w:val="18"/>
        </w:rPr>
        <w:t xml:space="preserve"> </w:t>
      </w:r>
      <w:r w:rsidRPr="00711AB8">
        <w:rPr>
          <w:rFonts w:ascii="Verdana" w:hAnsi="Verdana"/>
          <w:b/>
          <w:sz w:val="18"/>
          <w:szCs w:val="18"/>
        </w:rPr>
        <w:t>Staff Update-</w:t>
      </w:r>
      <w:r w:rsidRPr="00711AB8">
        <w:rPr>
          <w:rFonts w:ascii="Verdana" w:hAnsi="Verdana"/>
          <w:sz w:val="18"/>
          <w:szCs w:val="18"/>
        </w:rPr>
        <w:t xml:space="preserve"> </w:t>
      </w:r>
      <w:r w:rsidR="0059078A">
        <w:rPr>
          <w:rFonts w:ascii="Verdana" w:hAnsi="Verdana"/>
          <w:sz w:val="18"/>
          <w:szCs w:val="18"/>
        </w:rPr>
        <w:t xml:space="preserve">Nika </w:t>
      </w:r>
      <w:r w:rsidR="0085527E">
        <w:rPr>
          <w:rFonts w:ascii="Verdana" w:hAnsi="Verdana"/>
          <w:sz w:val="18"/>
          <w:szCs w:val="18"/>
        </w:rPr>
        <w:t>reviewed</w:t>
      </w:r>
      <w:r w:rsidR="003562AF">
        <w:rPr>
          <w:rFonts w:ascii="Verdana" w:hAnsi="Verdana"/>
          <w:sz w:val="18"/>
          <w:szCs w:val="18"/>
        </w:rPr>
        <w:t xml:space="preserve"> the VA Stand Up For Vets event.  They prepared pet bags to hand out to homeless vets with pets.  </w:t>
      </w:r>
      <w:r w:rsidR="00D74169">
        <w:rPr>
          <w:rFonts w:ascii="Verdana" w:hAnsi="Verdana"/>
          <w:sz w:val="18"/>
          <w:szCs w:val="18"/>
        </w:rPr>
        <w:t xml:space="preserve">There will be a vaccine clinic this September in Oaklawn.  The County </w:t>
      </w:r>
      <w:r w:rsidR="00A51703">
        <w:rPr>
          <w:rFonts w:ascii="Verdana" w:hAnsi="Verdana"/>
          <w:sz w:val="18"/>
          <w:szCs w:val="18"/>
        </w:rPr>
        <w:t>pet</w:t>
      </w:r>
      <w:r w:rsidR="00D74169">
        <w:rPr>
          <w:rFonts w:ascii="Verdana" w:hAnsi="Verdana"/>
          <w:sz w:val="18"/>
          <w:szCs w:val="18"/>
        </w:rPr>
        <w:t xml:space="preserve"> food drive collected over 800 pounds of food, which helps the homeless bags.  Volunteers from Textron helped make the bags</w:t>
      </w:r>
      <w:r w:rsidR="002D7D83">
        <w:rPr>
          <w:rFonts w:ascii="Verdana" w:hAnsi="Verdana"/>
          <w:sz w:val="18"/>
          <w:szCs w:val="18"/>
        </w:rPr>
        <w:t>.</w:t>
      </w:r>
    </w:p>
    <w:p w:rsidR="008C7F07" w:rsidRPr="008431E2" w:rsidRDefault="00E9372C" w:rsidP="008C7F07">
      <w:pPr>
        <w:tabs>
          <w:tab w:val="left" w:pos="990"/>
        </w:tabs>
        <w:ind w:left="990" w:hanging="990"/>
        <w:rPr>
          <w:rFonts w:ascii="Verdana" w:eastAsia="Times New Roman" w:hAnsi="Verdana"/>
          <w:sz w:val="10"/>
          <w:szCs w:val="18"/>
        </w:rPr>
      </w:pPr>
      <w:r>
        <w:rPr>
          <w:rFonts w:ascii="Verdana" w:eastAsia="Times New Roman" w:hAnsi="Verdana"/>
          <w:b/>
          <w:sz w:val="18"/>
          <w:szCs w:val="18"/>
        </w:rPr>
        <w:t>4</w:t>
      </w:r>
      <w:r w:rsidR="000A4D65" w:rsidRPr="00711AB8">
        <w:rPr>
          <w:rFonts w:ascii="Verdana" w:eastAsia="Times New Roman" w:hAnsi="Verdana"/>
          <w:b/>
          <w:sz w:val="18"/>
          <w:szCs w:val="18"/>
        </w:rPr>
        <w:t xml:space="preserve">. </w:t>
      </w:r>
      <w:r w:rsidR="00444AFE" w:rsidRPr="00711AB8">
        <w:rPr>
          <w:rFonts w:ascii="Verdana" w:eastAsia="Times New Roman" w:hAnsi="Verdana"/>
          <w:b/>
          <w:sz w:val="18"/>
          <w:szCs w:val="18"/>
        </w:rPr>
        <w:t>Public</w:t>
      </w:r>
      <w:r w:rsidR="00D74169">
        <w:rPr>
          <w:rFonts w:ascii="Verdana" w:eastAsia="Times New Roman" w:hAnsi="Verdana"/>
          <w:b/>
          <w:sz w:val="18"/>
          <w:szCs w:val="18"/>
        </w:rPr>
        <w:t xml:space="preserve"> Comment:</w:t>
      </w:r>
      <w:r w:rsidR="00F56235">
        <w:rPr>
          <w:rFonts w:ascii="Verdana" w:eastAsia="Times New Roman" w:hAnsi="Verdana"/>
          <w:b/>
          <w:sz w:val="18"/>
          <w:szCs w:val="18"/>
        </w:rPr>
        <w:t xml:space="preserve"> </w:t>
      </w:r>
      <w:r w:rsidR="00D51A60">
        <w:rPr>
          <w:rFonts w:ascii="Verdana" w:eastAsia="Times New Roman" w:hAnsi="Verdana"/>
          <w:b/>
          <w:sz w:val="18"/>
          <w:szCs w:val="18"/>
        </w:rPr>
        <w:t>–</w:t>
      </w:r>
      <w:r w:rsidR="00F56235">
        <w:rPr>
          <w:rFonts w:ascii="Verdana" w:eastAsia="Times New Roman" w:hAnsi="Verdana"/>
          <w:b/>
          <w:sz w:val="18"/>
          <w:szCs w:val="18"/>
        </w:rPr>
        <w:t xml:space="preserve"> </w:t>
      </w:r>
      <w:r w:rsidR="00CD3FF1">
        <w:rPr>
          <w:rFonts w:ascii="Verdana" w:eastAsia="Times New Roman" w:hAnsi="Verdana"/>
          <w:b/>
          <w:sz w:val="18"/>
          <w:szCs w:val="18"/>
        </w:rPr>
        <w:t>None</w:t>
      </w:r>
    </w:p>
    <w:p w:rsidR="004A02DF" w:rsidRPr="004A02DF" w:rsidRDefault="00E9372C" w:rsidP="004F6B62">
      <w:pPr>
        <w:spacing w:before="120" w:after="120" w:line="240" w:lineRule="auto"/>
        <w:ind w:left="1800" w:hanging="1800"/>
        <w:rPr>
          <w:rFonts w:ascii="Verdana" w:eastAsia="Times New Roman" w:hAnsi="Verdana"/>
          <w:b/>
          <w:sz w:val="18"/>
          <w:szCs w:val="18"/>
        </w:rPr>
      </w:pPr>
      <w:r>
        <w:rPr>
          <w:rFonts w:ascii="Verdana" w:eastAsia="Times New Roman" w:hAnsi="Verdana"/>
          <w:b/>
          <w:sz w:val="18"/>
          <w:szCs w:val="18"/>
        </w:rPr>
        <w:t>5</w:t>
      </w:r>
      <w:r w:rsidR="00417974">
        <w:rPr>
          <w:rFonts w:ascii="Verdana" w:eastAsia="Times New Roman" w:hAnsi="Verdana"/>
          <w:b/>
          <w:sz w:val="18"/>
          <w:szCs w:val="18"/>
        </w:rPr>
        <w:t xml:space="preserve">. </w:t>
      </w:r>
      <w:r w:rsidR="007E54FA" w:rsidRPr="00711AB8">
        <w:rPr>
          <w:rFonts w:ascii="Verdana" w:eastAsia="Times New Roman" w:hAnsi="Verdana"/>
          <w:b/>
          <w:sz w:val="18"/>
          <w:szCs w:val="18"/>
        </w:rPr>
        <w:t xml:space="preserve">Adjournment </w:t>
      </w:r>
      <w:r w:rsidR="00711AB8" w:rsidRPr="00711AB8">
        <w:rPr>
          <w:rFonts w:ascii="Verdana" w:eastAsia="Times New Roman" w:hAnsi="Verdana"/>
          <w:b/>
          <w:sz w:val="18"/>
          <w:szCs w:val="18"/>
        </w:rPr>
        <w:t>–</w:t>
      </w:r>
      <w:r w:rsidR="007E54FA" w:rsidRPr="00711AB8">
        <w:rPr>
          <w:rFonts w:ascii="Verdana" w:eastAsia="Times New Roman" w:hAnsi="Verdana"/>
          <w:b/>
          <w:sz w:val="18"/>
          <w:szCs w:val="18"/>
        </w:rPr>
        <w:t xml:space="preserve"> </w:t>
      </w:r>
      <w:r w:rsidR="0099629A">
        <w:rPr>
          <w:rFonts w:ascii="Verdana" w:eastAsia="Times New Roman" w:hAnsi="Verdana"/>
          <w:sz w:val="18"/>
          <w:szCs w:val="18"/>
        </w:rPr>
        <w:t xml:space="preserve">The Board agreed to adjourn </w:t>
      </w:r>
      <w:r w:rsidR="007B6C63">
        <w:rPr>
          <w:rFonts w:ascii="Verdana" w:eastAsia="Times New Roman" w:hAnsi="Verdana"/>
          <w:sz w:val="18"/>
          <w:szCs w:val="18"/>
        </w:rPr>
        <w:t xml:space="preserve">at </w:t>
      </w:r>
      <w:r w:rsidR="00D74169">
        <w:rPr>
          <w:rFonts w:ascii="Verdana" w:eastAsia="Times New Roman" w:hAnsi="Verdana"/>
          <w:sz w:val="18"/>
          <w:szCs w:val="18"/>
        </w:rPr>
        <w:t>7:23 PM</w:t>
      </w:r>
      <w:r w:rsidR="007B6C63">
        <w:rPr>
          <w:rFonts w:ascii="Verdana" w:eastAsia="Times New Roman" w:hAnsi="Verdana"/>
          <w:sz w:val="18"/>
          <w:szCs w:val="18"/>
        </w:rPr>
        <w:t xml:space="preserve">.  </w:t>
      </w:r>
    </w:p>
    <w:sectPr w:rsidR="004A02DF" w:rsidRPr="004A02DF" w:rsidSect="007266BC">
      <w:headerReference w:type="default" r:id="rId12"/>
      <w:pgSz w:w="12240" w:h="15840"/>
      <w:pgMar w:top="432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305" w:rsidRDefault="005E0305" w:rsidP="001B3D07">
      <w:pPr>
        <w:spacing w:after="0" w:line="240" w:lineRule="auto"/>
      </w:pPr>
      <w:r>
        <w:separator/>
      </w:r>
    </w:p>
  </w:endnote>
  <w:endnote w:type="continuationSeparator" w:id="0">
    <w:p w:rsidR="005E0305" w:rsidRDefault="005E0305" w:rsidP="001B3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305" w:rsidRDefault="005E0305" w:rsidP="001B3D07">
      <w:pPr>
        <w:spacing w:after="0" w:line="240" w:lineRule="auto"/>
      </w:pPr>
      <w:r>
        <w:separator/>
      </w:r>
    </w:p>
  </w:footnote>
  <w:footnote w:type="continuationSeparator" w:id="0">
    <w:p w:rsidR="005E0305" w:rsidRDefault="005E0305" w:rsidP="001B3D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147" w:rsidRDefault="00D33147">
    <w:pPr>
      <w:pStyle w:val="Header"/>
    </w:pPr>
    <w:r>
      <w:rPr>
        <w:noProof/>
      </w:rPr>
      <w:drawing>
        <wp:anchor distT="0" distB="0" distL="114300" distR="114300" simplePos="0" relativeHeight="251659264" behindDoc="1" locked="0" layoutInCell="1" allowOverlap="1">
          <wp:simplePos x="0" y="0"/>
          <wp:positionH relativeFrom="column">
            <wp:posOffset>-304800</wp:posOffset>
          </wp:positionH>
          <wp:positionV relativeFrom="paragraph">
            <wp:posOffset>-308610</wp:posOffset>
          </wp:positionV>
          <wp:extent cx="7806690" cy="1515110"/>
          <wp:effectExtent l="0" t="0" r="0" b="0"/>
          <wp:wrapNone/>
          <wp:docPr id="2" name="Picture 2" descr="COMCAREshell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MCAREshellto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06690" cy="151511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2CB0"/>
    <w:multiLevelType w:val="hybridMultilevel"/>
    <w:tmpl w:val="6138F770"/>
    <w:lvl w:ilvl="0" w:tplc="384640C0">
      <w:start w:val="1"/>
      <w:numFmt w:val="upp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 w15:restartNumberingAfterBreak="0">
    <w:nsid w:val="082F31CF"/>
    <w:multiLevelType w:val="hybridMultilevel"/>
    <w:tmpl w:val="90A8E242"/>
    <w:lvl w:ilvl="0" w:tplc="19C29D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6360AA"/>
    <w:multiLevelType w:val="hybridMultilevel"/>
    <w:tmpl w:val="2C2038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03633E"/>
    <w:multiLevelType w:val="hybridMultilevel"/>
    <w:tmpl w:val="BB88C99A"/>
    <w:lvl w:ilvl="0" w:tplc="0FF0DF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972771"/>
    <w:multiLevelType w:val="hybridMultilevel"/>
    <w:tmpl w:val="1254A488"/>
    <w:lvl w:ilvl="0" w:tplc="56CAE3C2">
      <w:start w:val="1"/>
      <w:numFmt w:val="upp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5" w15:restartNumberingAfterBreak="0">
    <w:nsid w:val="0A103F84"/>
    <w:multiLevelType w:val="multilevel"/>
    <w:tmpl w:val="CBCA7E1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078EF"/>
    <w:multiLevelType w:val="hybridMultilevel"/>
    <w:tmpl w:val="854C52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9D546E"/>
    <w:multiLevelType w:val="hybridMultilevel"/>
    <w:tmpl w:val="283C0182"/>
    <w:lvl w:ilvl="0" w:tplc="05D65AA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AE6D51"/>
    <w:multiLevelType w:val="hybridMultilevel"/>
    <w:tmpl w:val="70E0C526"/>
    <w:lvl w:ilvl="0" w:tplc="05BA277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9AF0225"/>
    <w:multiLevelType w:val="hybridMultilevel"/>
    <w:tmpl w:val="EE9C9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B831FB8"/>
    <w:multiLevelType w:val="hybridMultilevel"/>
    <w:tmpl w:val="D6843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8873E4"/>
    <w:multiLevelType w:val="hybridMultilevel"/>
    <w:tmpl w:val="A5C28160"/>
    <w:lvl w:ilvl="0" w:tplc="04090017">
      <w:start w:val="1"/>
      <w:numFmt w:val="lowerLetter"/>
      <w:lvlText w:val="%1)"/>
      <w:lvlJc w:val="left"/>
      <w:pPr>
        <w:ind w:left="1875" w:hanging="360"/>
      </w:p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12" w15:restartNumberingAfterBreak="0">
    <w:nsid w:val="1CC4383D"/>
    <w:multiLevelType w:val="hybridMultilevel"/>
    <w:tmpl w:val="BD34E3B0"/>
    <w:lvl w:ilvl="0" w:tplc="21CCEDC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CD95C1D"/>
    <w:multiLevelType w:val="hybridMultilevel"/>
    <w:tmpl w:val="283C0182"/>
    <w:lvl w:ilvl="0" w:tplc="05D65AA0">
      <w:start w:val="1"/>
      <w:numFmt w:val="upperLetter"/>
      <w:lvlText w:val="%1."/>
      <w:lvlJc w:val="left"/>
      <w:pPr>
        <w:ind w:left="1215" w:hanging="360"/>
      </w:pPr>
      <w:rPr>
        <w:rFonts w:hint="default"/>
      </w:rPr>
    </w:lvl>
    <w:lvl w:ilvl="1" w:tplc="04090019">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4" w15:restartNumberingAfterBreak="0">
    <w:nsid w:val="262F083F"/>
    <w:multiLevelType w:val="hybridMultilevel"/>
    <w:tmpl w:val="30A243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E006584"/>
    <w:multiLevelType w:val="hybridMultilevel"/>
    <w:tmpl w:val="76F2AC36"/>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6" w15:restartNumberingAfterBreak="0">
    <w:nsid w:val="321A3E42"/>
    <w:multiLevelType w:val="hybridMultilevel"/>
    <w:tmpl w:val="6096D2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4554EA5"/>
    <w:multiLevelType w:val="hybridMultilevel"/>
    <w:tmpl w:val="400C8130"/>
    <w:lvl w:ilvl="0" w:tplc="01FA2F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C31026"/>
    <w:multiLevelType w:val="hybridMultilevel"/>
    <w:tmpl w:val="58320280"/>
    <w:lvl w:ilvl="0" w:tplc="426ED9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783C1E"/>
    <w:multiLevelType w:val="hybridMultilevel"/>
    <w:tmpl w:val="A8765C12"/>
    <w:lvl w:ilvl="0" w:tplc="C32ABB80">
      <w:start w:val="3"/>
      <w:numFmt w:val="bullet"/>
      <w:lvlText w:val="-"/>
      <w:lvlJc w:val="left"/>
      <w:pPr>
        <w:ind w:left="1155" w:hanging="360"/>
      </w:pPr>
      <w:rPr>
        <w:rFonts w:ascii="Verdana" w:eastAsia="Times New Roman" w:hAnsi="Verdana"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0" w15:restartNumberingAfterBreak="0">
    <w:nsid w:val="380C5BAF"/>
    <w:multiLevelType w:val="hybridMultilevel"/>
    <w:tmpl w:val="EE1A00D4"/>
    <w:lvl w:ilvl="0" w:tplc="95C8BABA">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FB41E3"/>
    <w:multiLevelType w:val="hybridMultilevel"/>
    <w:tmpl w:val="C15C6D6A"/>
    <w:lvl w:ilvl="0" w:tplc="7D9C51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9396ED1"/>
    <w:multiLevelType w:val="hybridMultilevel"/>
    <w:tmpl w:val="4292547A"/>
    <w:lvl w:ilvl="0" w:tplc="E2E85C88">
      <w:start w:val="2"/>
      <w:numFmt w:val="bullet"/>
      <w:lvlText w:val="-"/>
      <w:lvlJc w:val="left"/>
      <w:pPr>
        <w:ind w:left="1935" w:hanging="360"/>
      </w:pPr>
      <w:rPr>
        <w:rFonts w:ascii="Verdana" w:eastAsia="Times New Roman" w:hAnsi="Verdana" w:cs="Times New Roman" w:hint="default"/>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23" w15:restartNumberingAfterBreak="0">
    <w:nsid w:val="397570FB"/>
    <w:multiLevelType w:val="hybridMultilevel"/>
    <w:tmpl w:val="499E89EC"/>
    <w:lvl w:ilvl="0" w:tplc="4D784A00">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4" w15:restartNumberingAfterBreak="0">
    <w:nsid w:val="40220D03"/>
    <w:multiLevelType w:val="hybridMultilevel"/>
    <w:tmpl w:val="C040EE34"/>
    <w:lvl w:ilvl="0" w:tplc="8342F5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C6D38DF"/>
    <w:multiLevelType w:val="hybridMultilevel"/>
    <w:tmpl w:val="962ECA5A"/>
    <w:lvl w:ilvl="0" w:tplc="A5C2AE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8F331D7"/>
    <w:multiLevelType w:val="hybridMultilevel"/>
    <w:tmpl w:val="95F09B82"/>
    <w:lvl w:ilvl="0" w:tplc="04090001">
      <w:start w:val="1"/>
      <w:numFmt w:val="bullet"/>
      <w:lvlText w:val=""/>
      <w:lvlJc w:val="left"/>
      <w:pPr>
        <w:ind w:left="1501" w:hanging="360"/>
      </w:pPr>
      <w:rPr>
        <w:rFonts w:ascii="Symbol" w:hAnsi="Symbol" w:hint="default"/>
      </w:rPr>
    </w:lvl>
    <w:lvl w:ilvl="1" w:tplc="04090003" w:tentative="1">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27" w15:restartNumberingAfterBreak="0">
    <w:nsid w:val="5C027A7F"/>
    <w:multiLevelType w:val="hybridMultilevel"/>
    <w:tmpl w:val="4B1E0CFA"/>
    <w:lvl w:ilvl="0" w:tplc="0FCC6940">
      <w:start w:val="1"/>
      <w:numFmt w:val="upp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8" w15:restartNumberingAfterBreak="0">
    <w:nsid w:val="603B76E1"/>
    <w:multiLevelType w:val="hybridMultilevel"/>
    <w:tmpl w:val="4A6C63DC"/>
    <w:lvl w:ilvl="0" w:tplc="BE1A8E66">
      <w:start w:val="1"/>
      <w:numFmt w:val="upp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9" w15:restartNumberingAfterBreak="0">
    <w:nsid w:val="608C1D20"/>
    <w:multiLevelType w:val="hybridMultilevel"/>
    <w:tmpl w:val="C2722440"/>
    <w:lvl w:ilvl="0" w:tplc="53E4B2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A01B88"/>
    <w:multiLevelType w:val="hybridMultilevel"/>
    <w:tmpl w:val="4E42A570"/>
    <w:lvl w:ilvl="0" w:tplc="4770F5DA">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F05E77"/>
    <w:multiLevelType w:val="hybridMultilevel"/>
    <w:tmpl w:val="63EA8CD8"/>
    <w:lvl w:ilvl="0" w:tplc="D100787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8D508B8"/>
    <w:multiLevelType w:val="hybridMultilevel"/>
    <w:tmpl w:val="C862D4E0"/>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3" w15:restartNumberingAfterBreak="0">
    <w:nsid w:val="70DA34E9"/>
    <w:multiLevelType w:val="hybridMultilevel"/>
    <w:tmpl w:val="A342C2EC"/>
    <w:lvl w:ilvl="0" w:tplc="6310D568">
      <w:start w:val="1"/>
      <w:numFmt w:val="lowerLetter"/>
      <w:lvlText w:val="%1."/>
      <w:lvlJc w:val="left"/>
      <w:pPr>
        <w:ind w:left="720" w:hanging="360"/>
      </w:pPr>
      <w:rPr>
        <w:rFonts w:ascii="Verdana" w:eastAsia="Times New Roman" w:hAnsi="Verdana"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DE5DD4"/>
    <w:multiLevelType w:val="hybridMultilevel"/>
    <w:tmpl w:val="45F2B37E"/>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759B7F86"/>
    <w:multiLevelType w:val="hybridMultilevel"/>
    <w:tmpl w:val="425AF938"/>
    <w:lvl w:ilvl="0" w:tplc="CA68A67A">
      <w:start w:val="1"/>
      <w:numFmt w:val="upperLetter"/>
      <w:lvlText w:val="%1."/>
      <w:lvlJc w:val="left"/>
      <w:pPr>
        <w:ind w:left="1215" w:hanging="360"/>
      </w:pPr>
      <w:rPr>
        <w:rFonts w:hint="default"/>
      </w:rPr>
    </w:lvl>
    <w:lvl w:ilvl="1" w:tplc="04090019">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6" w15:restartNumberingAfterBreak="0">
    <w:nsid w:val="7B956696"/>
    <w:multiLevelType w:val="hybridMultilevel"/>
    <w:tmpl w:val="442225A6"/>
    <w:lvl w:ilvl="0" w:tplc="C4CC52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9"/>
  </w:num>
  <w:num w:numId="3">
    <w:abstractNumId w:val="27"/>
  </w:num>
  <w:num w:numId="4">
    <w:abstractNumId w:val="10"/>
  </w:num>
  <w:num w:numId="5">
    <w:abstractNumId w:val="36"/>
  </w:num>
  <w:num w:numId="6">
    <w:abstractNumId w:val="11"/>
  </w:num>
  <w:num w:numId="7">
    <w:abstractNumId w:val="3"/>
  </w:num>
  <w:num w:numId="8">
    <w:abstractNumId w:val="0"/>
  </w:num>
  <w:num w:numId="9">
    <w:abstractNumId w:val="28"/>
  </w:num>
  <w:num w:numId="10">
    <w:abstractNumId w:val="1"/>
  </w:num>
  <w:num w:numId="11">
    <w:abstractNumId w:val="17"/>
  </w:num>
  <w:num w:numId="12">
    <w:abstractNumId w:val="33"/>
  </w:num>
  <w:num w:numId="13">
    <w:abstractNumId w:val="30"/>
  </w:num>
  <w:num w:numId="14">
    <w:abstractNumId w:val="21"/>
  </w:num>
  <w:num w:numId="15">
    <w:abstractNumId w:val="5"/>
  </w:num>
  <w:num w:numId="16">
    <w:abstractNumId w:val="35"/>
  </w:num>
  <w:num w:numId="17">
    <w:abstractNumId w:val="12"/>
  </w:num>
  <w:num w:numId="18">
    <w:abstractNumId w:val="22"/>
  </w:num>
  <w:num w:numId="19">
    <w:abstractNumId w:val="31"/>
  </w:num>
  <w:num w:numId="20">
    <w:abstractNumId w:val="23"/>
  </w:num>
  <w:num w:numId="21">
    <w:abstractNumId w:val="18"/>
  </w:num>
  <w:num w:numId="22">
    <w:abstractNumId w:val="4"/>
  </w:num>
  <w:num w:numId="23">
    <w:abstractNumId w:val="8"/>
  </w:num>
  <w:num w:numId="24">
    <w:abstractNumId w:val="25"/>
  </w:num>
  <w:num w:numId="25">
    <w:abstractNumId w:val="13"/>
  </w:num>
  <w:num w:numId="26">
    <w:abstractNumId w:val="7"/>
  </w:num>
  <w:num w:numId="27">
    <w:abstractNumId w:val="24"/>
  </w:num>
  <w:num w:numId="28">
    <w:abstractNumId w:val="29"/>
  </w:num>
  <w:num w:numId="29">
    <w:abstractNumId w:val="34"/>
  </w:num>
  <w:num w:numId="30">
    <w:abstractNumId w:val="6"/>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16"/>
  </w:num>
  <w:num w:numId="34">
    <w:abstractNumId w:val="32"/>
  </w:num>
  <w:num w:numId="35">
    <w:abstractNumId w:val="26"/>
  </w:num>
  <w:num w:numId="36">
    <w:abstractNumId w:val="14"/>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9CB"/>
    <w:rsid w:val="0000109C"/>
    <w:rsid w:val="00001F59"/>
    <w:rsid w:val="0000349B"/>
    <w:rsid w:val="00006710"/>
    <w:rsid w:val="00013366"/>
    <w:rsid w:val="00020617"/>
    <w:rsid w:val="0002348D"/>
    <w:rsid w:val="0002510D"/>
    <w:rsid w:val="00041599"/>
    <w:rsid w:val="00043A84"/>
    <w:rsid w:val="000514F9"/>
    <w:rsid w:val="0005632F"/>
    <w:rsid w:val="00062109"/>
    <w:rsid w:val="000638CB"/>
    <w:rsid w:val="000641A5"/>
    <w:rsid w:val="00067BA5"/>
    <w:rsid w:val="00067DBB"/>
    <w:rsid w:val="00073C3C"/>
    <w:rsid w:val="00074736"/>
    <w:rsid w:val="00077D80"/>
    <w:rsid w:val="0008151D"/>
    <w:rsid w:val="000815CD"/>
    <w:rsid w:val="00081C6F"/>
    <w:rsid w:val="00087F7E"/>
    <w:rsid w:val="00091A85"/>
    <w:rsid w:val="00091C56"/>
    <w:rsid w:val="00091D8E"/>
    <w:rsid w:val="00092551"/>
    <w:rsid w:val="000959D9"/>
    <w:rsid w:val="0009796B"/>
    <w:rsid w:val="000A0071"/>
    <w:rsid w:val="000A0279"/>
    <w:rsid w:val="000A1358"/>
    <w:rsid w:val="000A4D65"/>
    <w:rsid w:val="000A4D95"/>
    <w:rsid w:val="000B1630"/>
    <w:rsid w:val="000B45F5"/>
    <w:rsid w:val="000C1924"/>
    <w:rsid w:val="000C20F1"/>
    <w:rsid w:val="000C24B3"/>
    <w:rsid w:val="000C4917"/>
    <w:rsid w:val="000C4974"/>
    <w:rsid w:val="000D281D"/>
    <w:rsid w:val="000D4784"/>
    <w:rsid w:val="000F2150"/>
    <w:rsid w:val="001106FF"/>
    <w:rsid w:val="00113D62"/>
    <w:rsid w:val="0012014F"/>
    <w:rsid w:val="00123D60"/>
    <w:rsid w:val="00126902"/>
    <w:rsid w:val="00131C8F"/>
    <w:rsid w:val="00131DE3"/>
    <w:rsid w:val="001342EF"/>
    <w:rsid w:val="0013644C"/>
    <w:rsid w:val="00137DE6"/>
    <w:rsid w:val="001423F3"/>
    <w:rsid w:val="0015130A"/>
    <w:rsid w:val="00160A55"/>
    <w:rsid w:val="0016484A"/>
    <w:rsid w:val="00167554"/>
    <w:rsid w:val="001713F0"/>
    <w:rsid w:val="00171683"/>
    <w:rsid w:val="00172912"/>
    <w:rsid w:val="00185431"/>
    <w:rsid w:val="00195E4A"/>
    <w:rsid w:val="001A68D6"/>
    <w:rsid w:val="001B3D07"/>
    <w:rsid w:val="001B43D4"/>
    <w:rsid w:val="001B7354"/>
    <w:rsid w:val="001B7EBB"/>
    <w:rsid w:val="001C5DB5"/>
    <w:rsid w:val="001C7420"/>
    <w:rsid w:val="001D2905"/>
    <w:rsid w:val="001D61C6"/>
    <w:rsid w:val="001D66BB"/>
    <w:rsid w:val="001D67A4"/>
    <w:rsid w:val="001D6A5D"/>
    <w:rsid w:val="001D759B"/>
    <w:rsid w:val="001E66BC"/>
    <w:rsid w:val="00201A29"/>
    <w:rsid w:val="00205AA0"/>
    <w:rsid w:val="00216E47"/>
    <w:rsid w:val="002265B8"/>
    <w:rsid w:val="002304BB"/>
    <w:rsid w:val="0023432B"/>
    <w:rsid w:val="002361C9"/>
    <w:rsid w:val="00241680"/>
    <w:rsid w:val="00241755"/>
    <w:rsid w:val="002457A6"/>
    <w:rsid w:val="00247AD0"/>
    <w:rsid w:val="00250102"/>
    <w:rsid w:val="002503F9"/>
    <w:rsid w:val="00260145"/>
    <w:rsid w:val="00271862"/>
    <w:rsid w:val="0027659C"/>
    <w:rsid w:val="002766D8"/>
    <w:rsid w:val="0028018F"/>
    <w:rsid w:val="00286C19"/>
    <w:rsid w:val="002878AD"/>
    <w:rsid w:val="00291E6C"/>
    <w:rsid w:val="00292105"/>
    <w:rsid w:val="00293592"/>
    <w:rsid w:val="00294725"/>
    <w:rsid w:val="002A1320"/>
    <w:rsid w:val="002A5AC6"/>
    <w:rsid w:val="002B075F"/>
    <w:rsid w:val="002B530E"/>
    <w:rsid w:val="002C32D3"/>
    <w:rsid w:val="002C4849"/>
    <w:rsid w:val="002C5832"/>
    <w:rsid w:val="002D7D83"/>
    <w:rsid w:val="002E4474"/>
    <w:rsid w:val="002E7176"/>
    <w:rsid w:val="002F1895"/>
    <w:rsid w:val="002F61E8"/>
    <w:rsid w:val="003002C7"/>
    <w:rsid w:val="00304FAB"/>
    <w:rsid w:val="003146B8"/>
    <w:rsid w:val="00315027"/>
    <w:rsid w:val="0031506A"/>
    <w:rsid w:val="003168CF"/>
    <w:rsid w:val="00322AA1"/>
    <w:rsid w:val="00331CC9"/>
    <w:rsid w:val="00334479"/>
    <w:rsid w:val="0033716F"/>
    <w:rsid w:val="003451CE"/>
    <w:rsid w:val="003468D2"/>
    <w:rsid w:val="00347F1B"/>
    <w:rsid w:val="003503ED"/>
    <w:rsid w:val="0035411B"/>
    <w:rsid w:val="003562AF"/>
    <w:rsid w:val="00361A3B"/>
    <w:rsid w:val="0036345C"/>
    <w:rsid w:val="0036429C"/>
    <w:rsid w:val="00365612"/>
    <w:rsid w:val="00366A81"/>
    <w:rsid w:val="00367160"/>
    <w:rsid w:val="0037483E"/>
    <w:rsid w:val="00375215"/>
    <w:rsid w:val="00375B27"/>
    <w:rsid w:val="00383AB7"/>
    <w:rsid w:val="00386BA4"/>
    <w:rsid w:val="00386C71"/>
    <w:rsid w:val="003904B0"/>
    <w:rsid w:val="003906FE"/>
    <w:rsid w:val="00391662"/>
    <w:rsid w:val="00392DF2"/>
    <w:rsid w:val="0039376D"/>
    <w:rsid w:val="00396645"/>
    <w:rsid w:val="00396D2D"/>
    <w:rsid w:val="003A2FD9"/>
    <w:rsid w:val="003A3841"/>
    <w:rsid w:val="003A4AAC"/>
    <w:rsid w:val="003A52E4"/>
    <w:rsid w:val="003A7624"/>
    <w:rsid w:val="003A7700"/>
    <w:rsid w:val="003B0870"/>
    <w:rsid w:val="003B71DD"/>
    <w:rsid w:val="003C6055"/>
    <w:rsid w:val="003C76BA"/>
    <w:rsid w:val="003D20EC"/>
    <w:rsid w:val="003D727D"/>
    <w:rsid w:val="003E761B"/>
    <w:rsid w:val="003F1D75"/>
    <w:rsid w:val="003F27FE"/>
    <w:rsid w:val="003F2DC5"/>
    <w:rsid w:val="003F457F"/>
    <w:rsid w:val="004057EB"/>
    <w:rsid w:val="00407A44"/>
    <w:rsid w:val="00411E7E"/>
    <w:rsid w:val="0041559B"/>
    <w:rsid w:val="00417974"/>
    <w:rsid w:val="00421666"/>
    <w:rsid w:val="00424532"/>
    <w:rsid w:val="004246FA"/>
    <w:rsid w:val="00432E20"/>
    <w:rsid w:val="0044332C"/>
    <w:rsid w:val="00444AFE"/>
    <w:rsid w:val="0044501A"/>
    <w:rsid w:val="00446E7A"/>
    <w:rsid w:val="00450F97"/>
    <w:rsid w:val="004634AE"/>
    <w:rsid w:val="0047631A"/>
    <w:rsid w:val="00477137"/>
    <w:rsid w:val="0048009F"/>
    <w:rsid w:val="0048028D"/>
    <w:rsid w:val="00481A20"/>
    <w:rsid w:val="004839D5"/>
    <w:rsid w:val="00484F27"/>
    <w:rsid w:val="0048593D"/>
    <w:rsid w:val="004907CE"/>
    <w:rsid w:val="00493180"/>
    <w:rsid w:val="004A02DF"/>
    <w:rsid w:val="004A1F79"/>
    <w:rsid w:val="004A31D7"/>
    <w:rsid w:val="004B00D7"/>
    <w:rsid w:val="004B3456"/>
    <w:rsid w:val="004B3DF7"/>
    <w:rsid w:val="004B7C7D"/>
    <w:rsid w:val="004D4AAF"/>
    <w:rsid w:val="004D5CA2"/>
    <w:rsid w:val="004D691E"/>
    <w:rsid w:val="004E3010"/>
    <w:rsid w:val="004F3205"/>
    <w:rsid w:val="004F6B62"/>
    <w:rsid w:val="004F7248"/>
    <w:rsid w:val="00503EF1"/>
    <w:rsid w:val="005061E6"/>
    <w:rsid w:val="00514FA1"/>
    <w:rsid w:val="0051676C"/>
    <w:rsid w:val="00521DA1"/>
    <w:rsid w:val="005231EE"/>
    <w:rsid w:val="005238F4"/>
    <w:rsid w:val="0053344A"/>
    <w:rsid w:val="005358F1"/>
    <w:rsid w:val="00544E1E"/>
    <w:rsid w:val="005664BC"/>
    <w:rsid w:val="005675FC"/>
    <w:rsid w:val="0057026E"/>
    <w:rsid w:val="00573C0A"/>
    <w:rsid w:val="005804B3"/>
    <w:rsid w:val="00582ABC"/>
    <w:rsid w:val="00586666"/>
    <w:rsid w:val="0059078A"/>
    <w:rsid w:val="005911A7"/>
    <w:rsid w:val="00594352"/>
    <w:rsid w:val="005B2F17"/>
    <w:rsid w:val="005C1630"/>
    <w:rsid w:val="005C3549"/>
    <w:rsid w:val="005D3EE9"/>
    <w:rsid w:val="005E0146"/>
    <w:rsid w:val="005E0305"/>
    <w:rsid w:val="005E6B60"/>
    <w:rsid w:val="005E7725"/>
    <w:rsid w:val="005F4B79"/>
    <w:rsid w:val="006003C2"/>
    <w:rsid w:val="00600DDE"/>
    <w:rsid w:val="0060116C"/>
    <w:rsid w:val="00601E33"/>
    <w:rsid w:val="00605642"/>
    <w:rsid w:val="006059DF"/>
    <w:rsid w:val="0061008E"/>
    <w:rsid w:val="006104B8"/>
    <w:rsid w:val="006137F3"/>
    <w:rsid w:val="00613DA6"/>
    <w:rsid w:val="00614179"/>
    <w:rsid w:val="00617875"/>
    <w:rsid w:val="006201F6"/>
    <w:rsid w:val="006214A4"/>
    <w:rsid w:val="006236CA"/>
    <w:rsid w:val="006269D3"/>
    <w:rsid w:val="0064372B"/>
    <w:rsid w:val="0064765B"/>
    <w:rsid w:val="006537B0"/>
    <w:rsid w:val="0065696F"/>
    <w:rsid w:val="00667804"/>
    <w:rsid w:val="00677E1A"/>
    <w:rsid w:val="00683116"/>
    <w:rsid w:val="00683737"/>
    <w:rsid w:val="00683F82"/>
    <w:rsid w:val="006843C2"/>
    <w:rsid w:val="00696020"/>
    <w:rsid w:val="006A029A"/>
    <w:rsid w:val="006A0768"/>
    <w:rsid w:val="006A3CD5"/>
    <w:rsid w:val="006A5017"/>
    <w:rsid w:val="006A5239"/>
    <w:rsid w:val="006B31F3"/>
    <w:rsid w:val="006B4151"/>
    <w:rsid w:val="006B6742"/>
    <w:rsid w:val="006C1852"/>
    <w:rsid w:val="006C2B7B"/>
    <w:rsid w:val="006D1425"/>
    <w:rsid w:val="006D3AE3"/>
    <w:rsid w:val="006D4F5B"/>
    <w:rsid w:val="006D7324"/>
    <w:rsid w:val="006E05FE"/>
    <w:rsid w:val="006E7C1F"/>
    <w:rsid w:val="006F18CD"/>
    <w:rsid w:val="00701113"/>
    <w:rsid w:val="00701CC4"/>
    <w:rsid w:val="00702CAC"/>
    <w:rsid w:val="007048A9"/>
    <w:rsid w:val="00707C2D"/>
    <w:rsid w:val="00707F5D"/>
    <w:rsid w:val="00711AB8"/>
    <w:rsid w:val="007131FF"/>
    <w:rsid w:val="00717891"/>
    <w:rsid w:val="007266BC"/>
    <w:rsid w:val="00732DE3"/>
    <w:rsid w:val="007343D2"/>
    <w:rsid w:val="007354CE"/>
    <w:rsid w:val="007447E7"/>
    <w:rsid w:val="00753500"/>
    <w:rsid w:val="00754330"/>
    <w:rsid w:val="00762508"/>
    <w:rsid w:val="00762C53"/>
    <w:rsid w:val="00765CFA"/>
    <w:rsid w:val="00776B17"/>
    <w:rsid w:val="00783B38"/>
    <w:rsid w:val="00784211"/>
    <w:rsid w:val="007A3C77"/>
    <w:rsid w:val="007A3EB9"/>
    <w:rsid w:val="007B0DD8"/>
    <w:rsid w:val="007B4AD5"/>
    <w:rsid w:val="007B64CD"/>
    <w:rsid w:val="007B6C63"/>
    <w:rsid w:val="007C17CD"/>
    <w:rsid w:val="007C329B"/>
    <w:rsid w:val="007C4564"/>
    <w:rsid w:val="007C4F7D"/>
    <w:rsid w:val="007C526D"/>
    <w:rsid w:val="007D0AFC"/>
    <w:rsid w:val="007D4A7F"/>
    <w:rsid w:val="007D656F"/>
    <w:rsid w:val="007E2EBB"/>
    <w:rsid w:val="007E54FA"/>
    <w:rsid w:val="007E6ADE"/>
    <w:rsid w:val="007F386D"/>
    <w:rsid w:val="0080507F"/>
    <w:rsid w:val="0080531A"/>
    <w:rsid w:val="008160B2"/>
    <w:rsid w:val="00822E09"/>
    <w:rsid w:val="00825FD6"/>
    <w:rsid w:val="00827ED1"/>
    <w:rsid w:val="0083301B"/>
    <w:rsid w:val="0083577E"/>
    <w:rsid w:val="00835AB6"/>
    <w:rsid w:val="008431E2"/>
    <w:rsid w:val="00843E7C"/>
    <w:rsid w:val="00843F40"/>
    <w:rsid w:val="00844539"/>
    <w:rsid w:val="00844F42"/>
    <w:rsid w:val="00846411"/>
    <w:rsid w:val="00854B65"/>
    <w:rsid w:val="0085527E"/>
    <w:rsid w:val="00855490"/>
    <w:rsid w:val="008566BC"/>
    <w:rsid w:val="00861499"/>
    <w:rsid w:val="008615DA"/>
    <w:rsid w:val="0086584D"/>
    <w:rsid w:val="00865CFB"/>
    <w:rsid w:val="00865FC0"/>
    <w:rsid w:val="00873B86"/>
    <w:rsid w:val="008741B9"/>
    <w:rsid w:val="008855BB"/>
    <w:rsid w:val="008865C3"/>
    <w:rsid w:val="00891068"/>
    <w:rsid w:val="00892708"/>
    <w:rsid w:val="008960C3"/>
    <w:rsid w:val="008A09A5"/>
    <w:rsid w:val="008A237F"/>
    <w:rsid w:val="008A33B5"/>
    <w:rsid w:val="008A4D55"/>
    <w:rsid w:val="008A617A"/>
    <w:rsid w:val="008B1500"/>
    <w:rsid w:val="008B2456"/>
    <w:rsid w:val="008B522A"/>
    <w:rsid w:val="008C4A46"/>
    <w:rsid w:val="008C6021"/>
    <w:rsid w:val="008C62D7"/>
    <w:rsid w:val="008C675D"/>
    <w:rsid w:val="008C7F07"/>
    <w:rsid w:val="008D10A7"/>
    <w:rsid w:val="008D1AE2"/>
    <w:rsid w:val="008E02AF"/>
    <w:rsid w:val="008E0D1F"/>
    <w:rsid w:val="00902E11"/>
    <w:rsid w:val="00934F8D"/>
    <w:rsid w:val="00940287"/>
    <w:rsid w:val="00950828"/>
    <w:rsid w:val="00954150"/>
    <w:rsid w:val="00956C54"/>
    <w:rsid w:val="009828EF"/>
    <w:rsid w:val="0098609C"/>
    <w:rsid w:val="00987A2A"/>
    <w:rsid w:val="00987F85"/>
    <w:rsid w:val="00992755"/>
    <w:rsid w:val="009929CB"/>
    <w:rsid w:val="0099629A"/>
    <w:rsid w:val="009964C8"/>
    <w:rsid w:val="009A312C"/>
    <w:rsid w:val="009B046E"/>
    <w:rsid w:val="009B4FC8"/>
    <w:rsid w:val="009B5304"/>
    <w:rsid w:val="009B7783"/>
    <w:rsid w:val="009D19B6"/>
    <w:rsid w:val="009E0998"/>
    <w:rsid w:val="009E6278"/>
    <w:rsid w:val="009F69A3"/>
    <w:rsid w:val="00A0224F"/>
    <w:rsid w:val="00A04A60"/>
    <w:rsid w:val="00A07981"/>
    <w:rsid w:val="00A17603"/>
    <w:rsid w:val="00A25E35"/>
    <w:rsid w:val="00A33A83"/>
    <w:rsid w:val="00A33E15"/>
    <w:rsid w:val="00A3715E"/>
    <w:rsid w:val="00A424C4"/>
    <w:rsid w:val="00A43D33"/>
    <w:rsid w:val="00A507E4"/>
    <w:rsid w:val="00A51703"/>
    <w:rsid w:val="00A538C7"/>
    <w:rsid w:val="00A54F19"/>
    <w:rsid w:val="00A615DA"/>
    <w:rsid w:val="00A669D0"/>
    <w:rsid w:val="00A715AC"/>
    <w:rsid w:val="00A745DF"/>
    <w:rsid w:val="00A92C8E"/>
    <w:rsid w:val="00A969A4"/>
    <w:rsid w:val="00AA51E7"/>
    <w:rsid w:val="00AB05DD"/>
    <w:rsid w:val="00AB48ED"/>
    <w:rsid w:val="00AD06FF"/>
    <w:rsid w:val="00AE0F75"/>
    <w:rsid w:val="00AE3A31"/>
    <w:rsid w:val="00AE3E67"/>
    <w:rsid w:val="00AE724C"/>
    <w:rsid w:val="00AE7D22"/>
    <w:rsid w:val="00AF16F6"/>
    <w:rsid w:val="00AF3C5E"/>
    <w:rsid w:val="00AF6ECD"/>
    <w:rsid w:val="00AF7700"/>
    <w:rsid w:val="00B06615"/>
    <w:rsid w:val="00B1206B"/>
    <w:rsid w:val="00B13082"/>
    <w:rsid w:val="00B1336C"/>
    <w:rsid w:val="00B13CA8"/>
    <w:rsid w:val="00B151D2"/>
    <w:rsid w:val="00B15474"/>
    <w:rsid w:val="00B24D85"/>
    <w:rsid w:val="00B26176"/>
    <w:rsid w:val="00B270F5"/>
    <w:rsid w:val="00B27864"/>
    <w:rsid w:val="00B36CFF"/>
    <w:rsid w:val="00B375FB"/>
    <w:rsid w:val="00B46C72"/>
    <w:rsid w:val="00B55183"/>
    <w:rsid w:val="00B56279"/>
    <w:rsid w:val="00B56CAB"/>
    <w:rsid w:val="00B61E99"/>
    <w:rsid w:val="00B64F40"/>
    <w:rsid w:val="00B71CA5"/>
    <w:rsid w:val="00B73C99"/>
    <w:rsid w:val="00B774F7"/>
    <w:rsid w:val="00B81A1A"/>
    <w:rsid w:val="00B83058"/>
    <w:rsid w:val="00B85DBC"/>
    <w:rsid w:val="00B92378"/>
    <w:rsid w:val="00B9467E"/>
    <w:rsid w:val="00B94CDA"/>
    <w:rsid w:val="00BA46DE"/>
    <w:rsid w:val="00BA7EF9"/>
    <w:rsid w:val="00BB47BD"/>
    <w:rsid w:val="00BC23E7"/>
    <w:rsid w:val="00BC4224"/>
    <w:rsid w:val="00BC6110"/>
    <w:rsid w:val="00BD19A1"/>
    <w:rsid w:val="00BD509C"/>
    <w:rsid w:val="00BD6B5F"/>
    <w:rsid w:val="00BE193B"/>
    <w:rsid w:val="00BE488F"/>
    <w:rsid w:val="00BE6A69"/>
    <w:rsid w:val="00BF24FB"/>
    <w:rsid w:val="00C00197"/>
    <w:rsid w:val="00C032A4"/>
    <w:rsid w:val="00C1152A"/>
    <w:rsid w:val="00C1201E"/>
    <w:rsid w:val="00C12270"/>
    <w:rsid w:val="00C12B83"/>
    <w:rsid w:val="00C12E52"/>
    <w:rsid w:val="00C1517B"/>
    <w:rsid w:val="00C157E6"/>
    <w:rsid w:val="00C21623"/>
    <w:rsid w:val="00C25E85"/>
    <w:rsid w:val="00C347C2"/>
    <w:rsid w:val="00C447D2"/>
    <w:rsid w:val="00C44F34"/>
    <w:rsid w:val="00C51B7D"/>
    <w:rsid w:val="00C53A3E"/>
    <w:rsid w:val="00C610B1"/>
    <w:rsid w:val="00C61A55"/>
    <w:rsid w:val="00C70679"/>
    <w:rsid w:val="00C7228B"/>
    <w:rsid w:val="00C86B8C"/>
    <w:rsid w:val="00C908A2"/>
    <w:rsid w:val="00C9265B"/>
    <w:rsid w:val="00CA03E7"/>
    <w:rsid w:val="00CA0AE3"/>
    <w:rsid w:val="00CA169B"/>
    <w:rsid w:val="00CA63CE"/>
    <w:rsid w:val="00CA64C2"/>
    <w:rsid w:val="00CB7A0E"/>
    <w:rsid w:val="00CC3824"/>
    <w:rsid w:val="00CC529D"/>
    <w:rsid w:val="00CC64F6"/>
    <w:rsid w:val="00CC6594"/>
    <w:rsid w:val="00CC6A84"/>
    <w:rsid w:val="00CD341B"/>
    <w:rsid w:val="00CD3FF1"/>
    <w:rsid w:val="00CE4DB2"/>
    <w:rsid w:val="00CF22D3"/>
    <w:rsid w:val="00CF2B47"/>
    <w:rsid w:val="00CF5E56"/>
    <w:rsid w:val="00D01C07"/>
    <w:rsid w:val="00D07C51"/>
    <w:rsid w:val="00D07DB2"/>
    <w:rsid w:val="00D107BA"/>
    <w:rsid w:val="00D141B9"/>
    <w:rsid w:val="00D179E7"/>
    <w:rsid w:val="00D200DA"/>
    <w:rsid w:val="00D208FB"/>
    <w:rsid w:val="00D22484"/>
    <w:rsid w:val="00D246B9"/>
    <w:rsid w:val="00D2508C"/>
    <w:rsid w:val="00D27625"/>
    <w:rsid w:val="00D30D84"/>
    <w:rsid w:val="00D33147"/>
    <w:rsid w:val="00D4341A"/>
    <w:rsid w:val="00D436EF"/>
    <w:rsid w:val="00D501CE"/>
    <w:rsid w:val="00D51A60"/>
    <w:rsid w:val="00D6339A"/>
    <w:rsid w:val="00D64188"/>
    <w:rsid w:val="00D6499F"/>
    <w:rsid w:val="00D74169"/>
    <w:rsid w:val="00D905C6"/>
    <w:rsid w:val="00D96711"/>
    <w:rsid w:val="00DA16D9"/>
    <w:rsid w:val="00DA236E"/>
    <w:rsid w:val="00DA4C78"/>
    <w:rsid w:val="00DB34C1"/>
    <w:rsid w:val="00DB6EE6"/>
    <w:rsid w:val="00DC474C"/>
    <w:rsid w:val="00DC5684"/>
    <w:rsid w:val="00DC6339"/>
    <w:rsid w:val="00DC6F15"/>
    <w:rsid w:val="00DC7297"/>
    <w:rsid w:val="00DD00BF"/>
    <w:rsid w:val="00DD0E06"/>
    <w:rsid w:val="00DD3781"/>
    <w:rsid w:val="00DD5A8B"/>
    <w:rsid w:val="00DE6E92"/>
    <w:rsid w:val="00DF173D"/>
    <w:rsid w:val="00DF59E9"/>
    <w:rsid w:val="00E06B02"/>
    <w:rsid w:val="00E149FA"/>
    <w:rsid w:val="00E2212D"/>
    <w:rsid w:val="00E233B0"/>
    <w:rsid w:val="00E24606"/>
    <w:rsid w:val="00E24B94"/>
    <w:rsid w:val="00E25B0D"/>
    <w:rsid w:val="00E25C7E"/>
    <w:rsid w:val="00E3122E"/>
    <w:rsid w:val="00E349E0"/>
    <w:rsid w:val="00E35327"/>
    <w:rsid w:val="00E4504A"/>
    <w:rsid w:val="00E4513F"/>
    <w:rsid w:val="00E464CD"/>
    <w:rsid w:val="00E544B8"/>
    <w:rsid w:val="00E623F9"/>
    <w:rsid w:val="00E6429E"/>
    <w:rsid w:val="00E64C75"/>
    <w:rsid w:val="00E672FC"/>
    <w:rsid w:val="00E67690"/>
    <w:rsid w:val="00E7408A"/>
    <w:rsid w:val="00E76364"/>
    <w:rsid w:val="00E84899"/>
    <w:rsid w:val="00E849AC"/>
    <w:rsid w:val="00E86B8E"/>
    <w:rsid w:val="00E9084C"/>
    <w:rsid w:val="00E9372C"/>
    <w:rsid w:val="00E95C26"/>
    <w:rsid w:val="00E97AB3"/>
    <w:rsid w:val="00EA76F7"/>
    <w:rsid w:val="00EC028B"/>
    <w:rsid w:val="00EC1346"/>
    <w:rsid w:val="00EC2DA5"/>
    <w:rsid w:val="00EC59F2"/>
    <w:rsid w:val="00ED0954"/>
    <w:rsid w:val="00ED0B58"/>
    <w:rsid w:val="00ED2FBF"/>
    <w:rsid w:val="00ED499B"/>
    <w:rsid w:val="00ED5DCF"/>
    <w:rsid w:val="00ED5ED0"/>
    <w:rsid w:val="00ED65C6"/>
    <w:rsid w:val="00EE1DB2"/>
    <w:rsid w:val="00EE30EE"/>
    <w:rsid w:val="00EE55A5"/>
    <w:rsid w:val="00EE5944"/>
    <w:rsid w:val="00EE6E46"/>
    <w:rsid w:val="00EF1077"/>
    <w:rsid w:val="00EF3C9E"/>
    <w:rsid w:val="00F02EA3"/>
    <w:rsid w:val="00F06305"/>
    <w:rsid w:val="00F15166"/>
    <w:rsid w:val="00F15512"/>
    <w:rsid w:val="00F22850"/>
    <w:rsid w:val="00F258DA"/>
    <w:rsid w:val="00F3394C"/>
    <w:rsid w:val="00F33B8C"/>
    <w:rsid w:val="00F34492"/>
    <w:rsid w:val="00F34B9F"/>
    <w:rsid w:val="00F44FDA"/>
    <w:rsid w:val="00F45188"/>
    <w:rsid w:val="00F46921"/>
    <w:rsid w:val="00F470AA"/>
    <w:rsid w:val="00F508FF"/>
    <w:rsid w:val="00F52073"/>
    <w:rsid w:val="00F55475"/>
    <w:rsid w:val="00F56235"/>
    <w:rsid w:val="00F57598"/>
    <w:rsid w:val="00F63B39"/>
    <w:rsid w:val="00F63E78"/>
    <w:rsid w:val="00F769FA"/>
    <w:rsid w:val="00F82F17"/>
    <w:rsid w:val="00F8302C"/>
    <w:rsid w:val="00F91FC5"/>
    <w:rsid w:val="00F920AB"/>
    <w:rsid w:val="00F95B6A"/>
    <w:rsid w:val="00F9782B"/>
    <w:rsid w:val="00FA2770"/>
    <w:rsid w:val="00FA2FEF"/>
    <w:rsid w:val="00FA4C4B"/>
    <w:rsid w:val="00FA53AB"/>
    <w:rsid w:val="00FB04DE"/>
    <w:rsid w:val="00FB7B08"/>
    <w:rsid w:val="00FC0E63"/>
    <w:rsid w:val="00FC566F"/>
    <w:rsid w:val="00FC636C"/>
    <w:rsid w:val="00FD56B6"/>
    <w:rsid w:val="00FD5D75"/>
    <w:rsid w:val="00FE2E6C"/>
    <w:rsid w:val="00FF33E0"/>
    <w:rsid w:val="00FF411D"/>
    <w:rsid w:val="00FF6024"/>
    <w:rsid w:val="00FF6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D26329-9BC3-473E-A73D-E1014536E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63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29C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29CB"/>
    <w:rPr>
      <w:rFonts w:ascii="Tahoma" w:hAnsi="Tahoma" w:cs="Tahoma"/>
      <w:sz w:val="16"/>
      <w:szCs w:val="16"/>
    </w:rPr>
  </w:style>
  <w:style w:type="paragraph" w:styleId="ListParagraph">
    <w:name w:val="List Paragraph"/>
    <w:basedOn w:val="Normal"/>
    <w:uiPriority w:val="34"/>
    <w:qFormat/>
    <w:rsid w:val="004A02DF"/>
    <w:pPr>
      <w:ind w:left="720"/>
      <w:contextualSpacing/>
    </w:pPr>
  </w:style>
  <w:style w:type="paragraph" w:styleId="Header">
    <w:name w:val="header"/>
    <w:basedOn w:val="Normal"/>
    <w:link w:val="HeaderChar"/>
    <w:uiPriority w:val="99"/>
    <w:unhideWhenUsed/>
    <w:rsid w:val="001B3D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D07"/>
    <w:rPr>
      <w:sz w:val="22"/>
      <w:szCs w:val="22"/>
    </w:rPr>
  </w:style>
  <w:style w:type="paragraph" w:styleId="Footer">
    <w:name w:val="footer"/>
    <w:basedOn w:val="Normal"/>
    <w:link w:val="FooterChar"/>
    <w:uiPriority w:val="99"/>
    <w:unhideWhenUsed/>
    <w:rsid w:val="001B3D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D07"/>
    <w:rPr>
      <w:sz w:val="22"/>
      <w:szCs w:val="22"/>
    </w:rPr>
  </w:style>
  <w:style w:type="character" w:styleId="Hyperlink">
    <w:name w:val="Hyperlink"/>
    <w:basedOn w:val="DefaultParagraphFont"/>
    <w:uiPriority w:val="99"/>
    <w:unhideWhenUsed/>
    <w:rsid w:val="00514FA1"/>
    <w:rPr>
      <w:color w:val="0000FF" w:themeColor="hyperlink"/>
      <w:u w:val="single"/>
    </w:rPr>
  </w:style>
  <w:style w:type="paragraph" w:customStyle="1" w:styleId="incr1">
    <w:name w:val="incr1"/>
    <w:basedOn w:val="Normal"/>
    <w:rsid w:val="004F7248"/>
    <w:pPr>
      <w:spacing w:after="48" w:line="240" w:lineRule="auto"/>
      <w:ind w:left="480" w:right="240"/>
    </w:pPr>
    <w:rPr>
      <w:rFonts w:ascii="Times New Roman" w:eastAsia="Times New Roman" w:hAnsi="Times New Roman"/>
      <w:spacing w:val="2"/>
      <w:sz w:val="24"/>
      <w:szCs w:val="24"/>
    </w:rPr>
  </w:style>
  <w:style w:type="paragraph" w:customStyle="1" w:styleId="content2">
    <w:name w:val="content2"/>
    <w:basedOn w:val="Normal"/>
    <w:rsid w:val="004F7248"/>
    <w:pPr>
      <w:spacing w:after="48" w:line="240" w:lineRule="auto"/>
      <w:ind w:left="960"/>
    </w:pPr>
    <w:rPr>
      <w:rFonts w:ascii="Times New Roman" w:eastAsia="Times New Roman" w:hAnsi="Times New Roman"/>
      <w:spacing w:val="2"/>
      <w:sz w:val="24"/>
      <w:szCs w:val="24"/>
    </w:rPr>
  </w:style>
  <w:style w:type="character" w:styleId="Strong">
    <w:name w:val="Strong"/>
    <w:basedOn w:val="DefaultParagraphFont"/>
    <w:uiPriority w:val="22"/>
    <w:qFormat/>
    <w:rsid w:val="00D27625"/>
    <w:rPr>
      <w:b/>
      <w:bCs/>
    </w:rPr>
  </w:style>
  <w:style w:type="paragraph" w:customStyle="1" w:styleId="p0">
    <w:name w:val="p0"/>
    <w:basedOn w:val="Normal"/>
    <w:rsid w:val="00334479"/>
    <w:pPr>
      <w:spacing w:before="48" w:after="240" w:line="240" w:lineRule="auto"/>
      <w:ind w:firstLine="480"/>
    </w:pPr>
    <w:rPr>
      <w:rFonts w:ascii="Times New Roman" w:eastAsiaTheme="minorHAnsi" w:hAnsi="Times New Roman"/>
      <w:spacing w:val="2"/>
      <w:sz w:val="24"/>
      <w:szCs w:val="24"/>
    </w:rPr>
  </w:style>
  <w:style w:type="character" w:styleId="Emphasis">
    <w:name w:val="Emphasis"/>
    <w:basedOn w:val="DefaultParagraphFont"/>
    <w:uiPriority w:val="20"/>
    <w:qFormat/>
    <w:rsid w:val="00861499"/>
    <w:rPr>
      <w:i/>
      <w:iCs/>
    </w:rPr>
  </w:style>
  <w:style w:type="paragraph" w:customStyle="1" w:styleId="AllCapsHeading">
    <w:name w:val="All Caps Heading"/>
    <w:basedOn w:val="Normal"/>
    <w:rsid w:val="00F56235"/>
    <w:pPr>
      <w:spacing w:after="0" w:line="240" w:lineRule="auto"/>
    </w:pPr>
    <w:rPr>
      <w:rFonts w:ascii="Tahoma" w:eastAsia="Times New Roman" w:hAnsi="Tahoma"/>
      <w:b/>
      <w:caps/>
      <w:color w:val="808080"/>
      <w:spacing w:val="4"/>
      <w:sz w:val="1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145612">
      <w:bodyDiv w:val="1"/>
      <w:marLeft w:val="0"/>
      <w:marRight w:val="0"/>
      <w:marTop w:val="0"/>
      <w:marBottom w:val="0"/>
      <w:divBdr>
        <w:top w:val="none" w:sz="0" w:space="0" w:color="auto"/>
        <w:left w:val="none" w:sz="0" w:space="0" w:color="auto"/>
        <w:bottom w:val="none" w:sz="0" w:space="0" w:color="auto"/>
        <w:right w:val="none" w:sz="0" w:space="0" w:color="auto"/>
      </w:divBdr>
    </w:div>
    <w:div w:id="1437872157">
      <w:bodyDiv w:val="1"/>
      <w:marLeft w:val="0"/>
      <w:marRight w:val="0"/>
      <w:marTop w:val="0"/>
      <w:marBottom w:val="0"/>
      <w:divBdr>
        <w:top w:val="none" w:sz="0" w:space="0" w:color="auto"/>
        <w:left w:val="none" w:sz="0" w:space="0" w:color="auto"/>
        <w:bottom w:val="none" w:sz="0" w:space="0" w:color="auto"/>
        <w:right w:val="none" w:sz="0" w:space="0" w:color="auto"/>
      </w:divBdr>
    </w:div>
    <w:div w:id="1476487298">
      <w:bodyDiv w:val="1"/>
      <w:marLeft w:val="0"/>
      <w:marRight w:val="0"/>
      <w:marTop w:val="0"/>
      <w:marBottom w:val="0"/>
      <w:divBdr>
        <w:top w:val="none" w:sz="0" w:space="0" w:color="auto"/>
        <w:left w:val="none" w:sz="0" w:space="0" w:color="auto"/>
        <w:bottom w:val="none" w:sz="0" w:space="0" w:color="auto"/>
        <w:right w:val="none" w:sz="0" w:space="0" w:color="auto"/>
      </w:divBdr>
      <w:divsChild>
        <w:div w:id="614796821">
          <w:marLeft w:val="0"/>
          <w:marRight w:val="0"/>
          <w:marTop w:val="0"/>
          <w:marBottom w:val="0"/>
          <w:divBdr>
            <w:top w:val="none" w:sz="0" w:space="0" w:color="auto"/>
            <w:left w:val="none" w:sz="0" w:space="0" w:color="auto"/>
            <w:bottom w:val="none" w:sz="0" w:space="0" w:color="auto"/>
            <w:right w:val="none" w:sz="0" w:space="0" w:color="auto"/>
          </w:divBdr>
          <w:divsChild>
            <w:div w:id="816655250">
              <w:marLeft w:val="0"/>
              <w:marRight w:val="0"/>
              <w:marTop w:val="0"/>
              <w:marBottom w:val="0"/>
              <w:divBdr>
                <w:top w:val="none" w:sz="0" w:space="0" w:color="auto"/>
                <w:left w:val="none" w:sz="0" w:space="0" w:color="auto"/>
                <w:bottom w:val="none" w:sz="0" w:space="0" w:color="auto"/>
                <w:right w:val="none" w:sz="0" w:space="0" w:color="auto"/>
              </w:divBdr>
              <w:divsChild>
                <w:div w:id="1888910046">
                  <w:marLeft w:val="0"/>
                  <w:marRight w:val="0"/>
                  <w:marTop w:val="0"/>
                  <w:marBottom w:val="0"/>
                  <w:divBdr>
                    <w:top w:val="none" w:sz="0" w:space="0" w:color="auto"/>
                    <w:left w:val="none" w:sz="0" w:space="0" w:color="auto"/>
                    <w:bottom w:val="none" w:sz="0" w:space="0" w:color="auto"/>
                    <w:right w:val="none" w:sz="0" w:space="0" w:color="auto"/>
                  </w:divBdr>
                  <w:divsChild>
                    <w:div w:id="1559585068">
                      <w:marLeft w:val="0"/>
                      <w:marRight w:val="0"/>
                      <w:marTop w:val="0"/>
                      <w:marBottom w:val="0"/>
                      <w:divBdr>
                        <w:top w:val="none" w:sz="0" w:space="0" w:color="auto"/>
                        <w:left w:val="none" w:sz="0" w:space="0" w:color="auto"/>
                        <w:bottom w:val="none" w:sz="0" w:space="0" w:color="auto"/>
                        <w:right w:val="none" w:sz="0" w:space="0" w:color="auto"/>
                      </w:divBdr>
                      <w:divsChild>
                        <w:div w:id="1634090711">
                          <w:marLeft w:val="0"/>
                          <w:marRight w:val="0"/>
                          <w:marTop w:val="0"/>
                          <w:marBottom w:val="0"/>
                          <w:divBdr>
                            <w:top w:val="none" w:sz="0" w:space="0" w:color="auto"/>
                            <w:left w:val="none" w:sz="0" w:space="0" w:color="auto"/>
                            <w:bottom w:val="none" w:sz="0" w:space="0" w:color="auto"/>
                            <w:right w:val="none" w:sz="0" w:space="0" w:color="auto"/>
                          </w:divBdr>
                          <w:divsChild>
                            <w:div w:id="1063219707">
                              <w:marLeft w:val="0"/>
                              <w:marRight w:val="0"/>
                              <w:marTop w:val="0"/>
                              <w:marBottom w:val="0"/>
                              <w:divBdr>
                                <w:top w:val="none" w:sz="0" w:space="0" w:color="auto"/>
                                <w:left w:val="none" w:sz="0" w:space="0" w:color="auto"/>
                                <w:bottom w:val="none" w:sz="0" w:space="0" w:color="auto"/>
                                <w:right w:val="none" w:sz="0" w:space="0" w:color="auto"/>
                              </w:divBdr>
                              <w:divsChild>
                                <w:div w:id="114953128">
                                  <w:marLeft w:val="0"/>
                                  <w:marRight w:val="0"/>
                                  <w:marTop w:val="0"/>
                                  <w:marBottom w:val="0"/>
                                  <w:divBdr>
                                    <w:top w:val="none" w:sz="0" w:space="0" w:color="auto"/>
                                    <w:left w:val="none" w:sz="0" w:space="0" w:color="auto"/>
                                    <w:bottom w:val="none" w:sz="0" w:space="0" w:color="auto"/>
                                    <w:right w:val="none" w:sz="0" w:space="0" w:color="auto"/>
                                  </w:divBdr>
                                  <w:divsChild>
                                    <w:div w:id="1537035806">
                                      <w:marLeft w:val="0"/>
                                      <w:marRight w:val="0"/>
                                      <w:marTop w:val="0"/>
                                      <w:marBottom w:val="0"/>
                                      <w:divBdr>
                                        <w:top w:val="none" w:sz="0" w:space="0" w:color="auto"/>
                                        <w:left w:val="none" w:sz="0" w:space="0" w:color="auto"/>
                                        <w:bottom w:val="none" w:sz="0" w:space="0" w:color="auto"/>
                                        <w:right w:val="none" w:sz="0" w:space="0" w:color="auto"/>
                                      </w:divBdr>
                                      <w:divsChild>
                                        <w:div w:id="174077281">
                                          <w:marLeft w:val="0"/>
                                          <w:marRight w:val="0"/>
                                          <w:marTop w:val="0"/>
                                          <w:marBottom w:val="0"/>
                                          <w:divBdr>
                                            <w:top w:val="none" w:sz="0" w:space="0" w:color="auto"/>
                                            <w:left w:val="none" w:sz="0" w:space="0" w:color="auto"/>
                                            <w:bottom w:val="none" w:sz="0" w:space="0" w:color="auto"/>
                                            <w:right w:val="none" w:sz="0" w:space="0" w:color="auto"/>
                                          </w:divBdr>
                                          <w:divsChild>
                                            <w:div w:id="97360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8867837">
      <w:bodyDiv w:val="1"/>
      <w:marLeft w:val="0"/>
      <w:marRight w:val="0"/>
      <w:marTop w:val="0"/>
      <w:marBottom w:val="0"/>
      <w:divBdr>
        <w:top w:val="none" w:sz="0" w:space="0" w:color="auto"/>
        <w:left w:val="none" w:sz="0" w:space="0" w:color="auto"/>
        <w:bottom w:val="none" w:sz="0" w:space="0" w:color="auto"/>
        <w:right w:val="none" w:sz="0" w:space="0" w:color="auto"/>
      </w:divBdr>
    </w:div>
    <w:div w:id="1745834288">
      <w:bodyDiv w:val="1"/>
      <w:marLeft w:val="0"/>
      <w:marRight w:val="0"/>
      <w:marTop w:val="0"/>
      <w:marBottom w:val="0"/>
      <w:divBdr>
        <w:top w:val="none" w:sz="0" w:space="0" w:color="auto"/>
        <w:left w:val="none" w:sz="0" w:space="0" w:color="auto"/>
        <w:bottom w:val="none" w:sz="0" w:space="0" w:color="auto"/>
        <w:right w:val="none" w:sz="0" w:space="0" w:color="auto"/>
      </w:divBdr>
    </w:div>
    <w:div w:id="1885754507">
      <w:bodyDiv w:val="1"/>
      <w:marLeft w:val="0"/>
      <w:marRight w:val="0"/>
      <w:marTop w:val="0"/>
      <w:marBottom w:val="0"/>
      <w:divBdr>
        <w:top w:val="none" w:sz="0" w:space="0" w:color="auto"/>
        <w:left w:val="none" w:sz="0" w:space="0" w:color="auto"/>
        <w:bottom w:val="none" w:sz="0" w:space="0" w:color="auto"/>
        <w:right w:val="none" w:sz="0" w:space="0" w:color="auto"/>
      </w:divBdr>
    </w:div>
    <w:div w:id="189839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75EBC-F28A-4A83-89E6-31CEA8F3C169}">
  <ds:schemaRefs>
    <ds:schemaRef ds:uri="http://schemas.microsoft.com/sharepoint/v3/contenttype/forms"/>
  </ds:schemaRefs>
</ds:datastoreItem>
</file>

<file path=customXml/itemProps2.xml><?xml version="1.0" encoding="utf-8"?>
<ds:datastoreItem xmlns:ds="http://schemas.openxmlformats.org/officeDocument/2006/customXml" ds:itemID="{03F9B0E3-F526-4C30-AFB2-3BE20925DDC3}">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2508112-3D9B-4CAF-8E80-80F699447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64A3C81-F856-4672-AB3F-68F37436D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2434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aguilian</dc:creator>
  <cp:keywords/>
  <dc:description/>
  <cp:lastModifiedBy>Erlenwein, Susan</cp:lastModifiedBy>
  <cp:revision>6</cp:revision>
  <cp:lastPrinted>2024-04-09T18:25:00Z</cp:lastPrinted>
  <dcterms:created xsi:type="dcterms:W3CDTF">2024-09-04T16:17:00Z</dcterms:created>
  <dcterms:modified xsi:type="dcterms:W3CDTF">2024-09-04T17:20:00Z</dcterms:modified>
</cp:coreProperties>
</file>