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28C1" w14:textId="77777777" w:rsidR="00515633" w:rsidRDefault="00515633">
      <w:pPr>
        <w:pStyle w:val="BodyText"/>
        <w:rPr>
          <w:rFonts w:ascii="Times New Roman"/>
        </w:rPr>
      </w:pPr>
    </w:p>
    <w:p w14:paraId="35ED7165" w14:textId="77777777" w:rsidR="00515633" w:rsidRDefault="00515633">
      <w:pPr>
        <w:pStyle w:val="BodyText"/>
        <w:rPr>
          <w:rFonts w:ascii="Times New Roman"/>
        </w:rPr>
      </w:pPr>
    </w:p>
    <w:p w14:paraId="7123FE23" w14:textId="77777777" w:rsidR="00515633" w:rsidRDefault="00515633">
      <w:pPr>
        <w:pStyle w:val="BodyText"/>
        <w:rPr>
          <w:rFonts w:ascii="Times New Roman"/>
        </w:rPr>
      </w:pPr>
    </w:p>
    <w:p w14:paraId="0CD98BBD" w14:textId="77777777" w:rsidR="00515633" w:rsidRDefault="00515633">
      <w:pPr>
        <w:pStyle w:val="BodyText"/>
        <w:rPr>
          <w:rFonts w:ascii="Times New Roman"/>
        </w:rPr>
      </w:pPr>
    </w:p>
    <w:p w14:paraId="10D2916D" w14:textId="77777777" w:rsidR="00515633" w:rsidRDefault="00515633">
      <w:pPr>
        <w:pStyle w:val="BodyText"/>
        <w:rPr>
          <w:rFonts w:ascii="Times New Roman"/>
        </w:rPr>
      </w:pPr>
    </w:p>
    <w:p w14:paraId="7921CC2D" w14:textId="77777777" w:rsidR="00515633" w:rsidRDefault="00515633">
      <w:pPr>
        <w:pStyle w:val="BodyText"/>
        <w:rPr>
          <w:rFonts w:ascii="Times New Roman"/>
        </w:rPr>
      </w:pPr>
    </w:p>
    <w:p w14:paraId="20A2C26D" w14:textId="77777777" w:rsidR="00515633" w:rsidRDefault="00515633">
      <w:pPr>
        <w:pStyle w:val="BodyText"/>
        <w:rPr>
          <w:rFonts w:ascii="Times New Roman"/>
        </w:rPr>
      </w:pPr>
    </w:p>
    <w:p w14:paraId="1F098E9D" w14:textId="77777777" w:rsidR="00515633" w:rsidRDefault="00515633">
      <w:pPr>
        <w:pStyle w:val="BodyText"/>
        <w:rPr>
          <w:rFonts w:ascii="Times New Roman"/>
        </w:rPr>
      </w:pPr>
    </w:p>
    <w:p w14:paraId="4CB0EDA8" w14:textId="77777777" w:rsidR="00515633" w:rsidRDefault="00515633">
      <w:pPr>
        <w:pStyle w:val="BodyText"/>
        <w:rPr>
          <w:rFonts w:ascii="Times New Roman"/>
        </w:rPr>
      </w:pPr>
    </w:p>
    <w:p w14:paraId="3A9A30F4" w14:textId="77777777" w:rsidR="00515633" w:rsidRDefault="00515633">
      <w:pPr>
        <w:pStyle w:val="BodyText"/>
        <w:rPr>
          <w:rFonts w:ascii="Times New Roman"/>
        </w:rPr>
      </w:pPr>
    </w:p>
    <w:p w14:paraId="4854E232" w14:textId="77777777" w:rsidR="00515633" w:rsidRDefault="00515633">
      <w:pPr>
        <w:pStyle w:val="BodyText"/>
        <w:rPr>
          <w:rFonts w:ascii="Times New Roman"/>
        </w:rPr>
      </w:pPr>
    </w:p>
    <w:p w14:paraId="7B768508" w14:textId="77777777" w:rsidR="00515633" w:rsidRDefault="00515633">
      <w:pPr>
        <w:pStyle w:val="BodyText"/>
        <w:rPr>
          <w:rFonts w:ascii="Times New Roman"/>
        </w:rPr>
      </w:pPr>
    </w:p>
    <w:p w14:paraId="0CDA8131" w14:textId="77777777" w:rsidR="00515633" w:rsidRDefault="00515633">
      <w:pPr>
        <w:pStyle w:val="BodyText"/>
        <w:rPr>
          <w:rFonts w:ascii="Times New Roman"/>
        </w:rPr>
      </w:pPr>
    </w:p>
    <w:p w14:paraId="359ADCE3" w14:textId="77777777" w:rsidR="00515633" w:rsidRDefault="00515633">
      <w:pPr>
        <w:pStyle w:val="BodyText"/>
        <w:rPr>
          <w:rFonts w:ascii="Times New Roman"/>
        </w:rPr>
      </w:pPr>
    </w:p>
    <w:p w14:paraId="1118D120" w14:textId="77777777" w:rsidR="00515633" w:rsidRDefault="00515633">
      <w:pPr>
        <w:pStyle w:val="BodyText"/>
        <w:rPr>
          <w:rFonts w:ascii="Times New Roman"/>
        </w:rPr>
      </w:pPr>
    </w:p>
    <w:p w14:paraId="001B783E" w14:textId="77777777" w:rsidR="00515633" w:rsidRDefault="00515633">
      <w:pPr>
        <w:pStyle w:val="BodyText"/>
        <w:rPr>
          <w:rFonts w:ascii="Times New Roman"/>
        </w:rPr>
      </w:pPr>
    </w:p>
    <w:p w14:paraId="38E09E2B" w14:textId="77777777" w:rsidR="00515633" w:rsidRDefault="00515633">
      <w:pPr>
        <w:pStyle w:val="BodyText"/>
        <w:rPr>
          <w:rFonts w:ascii="Times New Roman"/>
        </w:rPr>
      </w:pPr>
    </w:p>
    <w:p w14:paraId="1C20A194" w14:textId="77777777" w:rsidR="00515633" w:rsidRDefault="00515633">
      <w:pPr>
        <w:pStyle w:val="BodyText"/>
        <w:rPr>
          <w:rFonts w:ascii="Times New Roman"/>
        </w:rPr>
      </w:pPr>
    </w:p>
    <w:p w14:paraId="2AE37758" w14:textId="77777777" w:rsidR="00515633" w:rsidRDefault="00515633">
      <w:pPr>
        <w:pStyle w:val="BodyText"/>
        <w:rPr>
          <w:rFonts w:ascii="Times New Roman"/>
        </w:rPr>
      </w:pPr>
    </w:p>
    <w:p w14:paraId="736636DE" w14:textId="77777777" w:rsidR="00515633" w:rsidRDefault="00515633">
      <w:pPr>
        <w:pStyle w:val="BodyText"/>
        <w:rPr>
          <w:rFonts w:ascii="Times New Roman"/>
        </w:rPr>
      </w:pPr>
    </w:p>
    <w:p w14:paraId="3353E2ED" w14:textId="77777777" w:rsidR="00515633" w:rsidRDefault="00515633">
      <w:pPr>
        <w:pStyle w:val="BodyText"/>
        <w:rPr>
          <w:rFonts w:ascii="Times New Roman"/>
        </w:rPr>
      </w:pPr>
    </w:p>
    <w:p w14:paraId="343576BD" w14:textId="77777777" w:rsidR="00515633" w:rsidRDefault="00515633">
      <w:pPr>
        <w:pStyle w:val="BodyText"/>
        <w:rPr>
          <w:rFonts w:ascii="Times New Roman"/>
        </w:rPr>
      </w:pPr>
    </w:p>
    <w:p w14:paraId="021905EF" w14:textId="77777777" w:rsidR="00515633" w:rsidRDefault="00515633">
      <w:pPr>
        <w:pStyle w:val="BodyText"/>
        <w:spacing w:before="128"/>
        <w:rPr>
          <w:rFonts w:ascii="Times New Roman"/>
        </w:rPr>
      </w:pPr>
    </w:p>
    <w:p w14:paraId="15054A10" w14:textId="77777777" w:rsidR="00515633" w:rsidRDefault="00997F6F">
      <w:pPr>
        <w:ind w:left="2872" w:right="2956"/>
        <w:jc w:val="center"/>
        <w:rPr>
          <w:b/>
          <w:sz w:val="20"/>
        </w:rPr>
      </w:pPr>
      <w:r>
        <w:rPr>
          <w:b/>
          <w:sz w:val="20"/>
        </w:rPr>
        <w:t>HOSPITAL</w:t>
      </w:r>
      <w:r>
        <w:rPr>
          <w:b/>
          <w:spacing w:val="-13"/>
          <w:sz w:val="20"/>
        </w:rPr>
        <w:t xml:space="preserve"> </w:t>
      </w:r>
      <w:r>
        <w:rPr>
          <w:b/>
          <w:sz w:val="20"/>
        </w:rPr>
        <w:t>INDEMNITY</w:t>
      </w:r>
      <w:r>
        <w:rPr>
          <w:b/>
          <w:spacing w:val="-11"/>
          <w:sz w:val="20"/>
        </w:rPr>
        <w:t xml:space="preserve"> </w:t>
      </w:r>
      <w:r>
        <w:rPr>
          <w:b/>
          <w:sz w:val="20"/>
        </w:rPr>
        <w:t>PLAN</w:t>
      </w:r>
      <w:r>
        <w:rPr>
          <w:b/>
          <w:spacing w:val="-12"/>
          <w:sz w:val="20"/>
        </w:rPr>
        <w:t xml:space="preserve"> </w:t>
      </w:r>
      <w:r>
        <w:rPr>
          <w:b/>
          <w:spacing w:val="-10"/>
          <w:sz w:val="20"/>
        </w:rPr>
        <w:t>2</w:t>
      </w:r>
    </w:p>
    <w:p w14:paraId="06F7100D" w14:textId="77777777" w:rsidR="00515633" w:rsidRDefault="00515633">
      <w:pPr>
        <w:jc w:val="center"/>
        <w:rPr>
          <w:b/>
          <w:sz w:val="20"/>
        </w:rPr>
        <w:sectPr w:rsidR="00515633">
          <w:type w:val="continuous"/>
          <w:pgSz w:w="12240" w:h="15840"/>
          <w:pgMar w:top="1820" w:right="360" w:bottom="280" w:left="360" w:header="720" w:footer="720" w:gutter="0"/>
          <w:cols w:space="720"/>
        </w:sectPr>
      </w:pPr>
    </w:p>
    <w:p w14:paraId="4F2F6ABC" w14:textId="77777777" w:rsidR="00515633" w:rsidRDefault="00997F6F">
      <w:pPr>
        <w:ind w:left="4504"/>
        <w:rPr>
          <w:sz w:val="20"/>
        </w:rPr>
      </w:pPr>
      <w:r>
        <w:rPr>
          <w:noProof/>
          <w:sz w:val="20"/>
        </w:rPr>
        <w:lastRenderedPageBreak/>
        <w:drawing>
          <wp:inline distT="0" distB="0" distL="0" distR="0" wp14:anchorId="0F50E3D0" wp14:editId="2D4052E5">
            <wp:extent cx="1598757" cy="37090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98757" cy="370903"/>
                    </a:xfrm>
                    <a:prstGeom prst="rect">
                      <a:avLst/>
                    </a:prstGeom>
                  </pic:spPr>
                </pic:pic>
              </a:graphicData>
            </a:graphic>
          </wp:inline>
        </w:drawing>
      </w:r>
    </w:p>
    <w:p w14:paraId="691E87FC" w14:textId="77777777" w:rsidR="00515633" w:rsidRDefault="00997F6F">
      <w:pPr>
        <w:spacing w:before="228"/>
        <w:ind w:left="2872" w:right="2874"/>
        <w:jc w:val="center"/>
        <w:rPr>
          <w:b/>
          <w:sz w:val="24"/>
        </w:rPr>
      </w:pPr>
      <w:r>
        <w:rPr>
          <w:b/>
          <w:sz w:val="24"/>
        </w:rPr>
        <w:t>METROPOLITAN</w:t>
      </w:r>
      <w:r>
        <w:rPr>
          <w:b/>
          <w:spacing w:val="-14"/>
          <w:sz w:val="24"/>
        </w:rPr>
        <w:t xml:space="preserve"> </w:t>
      </w:r>
      <w:r>
        <w:rPr>
          <w:b/>
          <w:sz w:val="24"/>
        </w:rPr>
        <w:t>LIFE</w:t>
      </w:r>
      <w:r>
        <w:rPr>
          <w:b/>
          <w:spacing w:val="-13"/>
          <w:sz w:val="24"/>
        </w:rPr>
        <w:t xml:space="preserve"> </w:t>
      </w:r>
      <w:r>
        <w:rPr>
          <w:b/>
          <w:sz w:val="24"/>
        </w:rPr>
        <w:t>INSURANCE</w:t>
      </w:r>
      <w:r>
        <w:rPr>
          <w:b/>
          <w:spacing w:val="-13"/>
          <w:sz w:val="24"/>
        </w:rPr>
        <w:t xml:space="preserve"> </w:t>
      </w:r>
      <w:r>
        <w:rPr>
          <w:b/>
          <w:sz w:val="24"/>
        </w:rPr>
        <w:t>COMPANY NEW YORK, NEW YORK</w:t>
      </w:r>
    </w:p>
    <w:p w14:paraId="5353B8A5" w14:textId="77777777" w:rsidR="00515633" w:rsidRDefault="00997F6F">
      <w:pPr>
        <w:spacing w:before="252"/>
        <w:ind w:right="1"/>
        <w:jc w:val="center"/>
        <w:rPr>
          <w:b/>
          <w:sz w:val="24"/>
        </w:rPr>
      </w:pPr>
      <w:r>
        <w:rPr>
          <w:b/>
          <w:sz w:val="24"/>
        </w:rPr>
        <w:t>CERTIFICATE</w:t>
      </w:r>
      <w:r>
        <w:rPr>
          <w:b/>
          <w:spacing w:val="-12"/>
          <w:sz w:val="24"/>
        </w:rPr>
        <w:t xml:space="preserve"> </w:t>
      </w:r>
      <w:r>
        <w:rPr>
          <w:b/>
          <w:sz w:val="24"/>
        </w:rPr>
        <w:t>OF</w:t>
      </w:r>
      <w:r>
        <w:rPr>
          <w:b/>
          <w:spacing w:val="-13"/>
          <w:sz w:val="24"/>
        </w:rPr>
        <w:t xml:space="preserve"> </w:t>
      </w:r>
      <w:r>
        <w:rPr>
          <w:b/>
          <w:sz w:val="24"/>
        </w:rPr>
        <w:t>HOSPITAL</w:t>
      </w:r>
      <w:r>
        <w:rPr>
          <w:b/>
          <w:spacing w:val="-13"/>
          <w:sz w:val="24"/>
        </w:rPr>
        <w:t xml:space="preserve"> </w:t>
      </w:r>
      <w:r>
        <w:rPr>
          <w:b/>
          <w:sz w:val="24"/>
        </w:rPr>
        <w:t>INDEMNITY</w:t>
      </w:r>
      <w:r>
        <w:rPr>
          <w:b/>
          <w:spacing w:val="-13"/>
          <w:sz w:val="24"/>
        </w:rPr>
        <w:t xml:space="preserve"> </w:t>
      </w:r>
      <w:r>
        <w:rPr>
          <w:b/>
          <w:spacing w:val="-2"/>
          <w:sz w:val="24"/>
        </w:rPr>
        <w:t>INSURANCE</w:t>
      </w:r>
    </w:p>
    <w:p w14:paraId="4DDF7393" w14:textId="77777777" w:rsidR="00515633" w:rsidRDefault="00997F6F">
      <w:pPr>
        <w:pStyle w:val="BodyText"/>
        <w:spacing w:before="206"/>
        <w:ind w:left="648" w:right="288"/>
      </w:pPr>
      <w:r>
        <w:t>Metropolitan</w:t>
      </w:r>
      <w:r>
        <w:rPr>
          <w:spacing w:val="-3"/>
        </w:rPr>
        <w:t xml:space="preserve"> </w:t>
      </w:r>
      <w:r>
        <w:t>Life</w:t>
      </w:r>
      <w:r>
        <w:rPr>
          <w:spacing w:val="-3"/>
        </w:rPr>
        <w:t xml:space="preserve"> </w:t>
      </w:r>
      <w:r>
        <w:t>Insurance</w:t>
      </w:r>
      <w:r>
        <w:rPr>
          <w:spacing w:val="-1"/>
        </w:rPr>
        <w:t xml:space="preserve"> </w:t>
      </w:r>
      <w:r>
        <w:t>Company</w:t>
      </w:r>
      <w:r>
        <w:rPr>
          <w:spacing w:val="-6"/>
        </w:rPr>
        <w:t xml:space="preserve"> </w:t>
      </w:r>
      <w:r>
        <w:t>(“MetLife”),</w:t>
      </w:r>
      <w:r>
        <w:rPr>
          <w:spacing w:val="-3"/>
        </w:rPr>
        <w:t xml:space="preserve"> </w:t>
      </w:r>
      <w:r>
        <w:t>a</w:t>
      </w:r>
      <w:r>
        <w:rPr>
          <w:spacing w:val="-3"/>
        </w:rPr>
        <w:t xml:space="preserve"> </w:t>
      </w:r>
      <w:r>
        <w:t>stock company,</w:t>
      </w:r>
      <w:r>
        <w:rPr>
          <w:spacing w:val="-3"/>
        </w:rPr>
        <w:t xml:space="preserve"> </w:t>
      </w:r>
      <w:r>
        <w:t>certifies</w:t>
      </w:r>
      <w:r>
        <w:rPr>
          <w:spacing w:val="-1"/>
        </w:rPr>
        <w:t xml:space="preserve"> </w:t>
      </w:r>
      <w:r>
        <w:t>that</w:t>
      </w:r>
      <w:r>
        <w:rPr>
          <w:spacing w:val="-1"/>
        </w:rPr>
        <w:t xml:space="preserve"> </w:t>
      </w:r>
      <w:r>
        <w:t>You</w:t>
      </w:r>
      <w:r>
        <w:rPr>
          <w:spacing w:val="-3"/>
        </w:rPr>
        <w:t xml:space="preserve"> </w:t>
      </w:r>
      <w:r>
        <w:t>and</w:t>
      </w:r>
      <w:r>
        <w:rPr>
          <w:spacing w:val="-1"/>
        </w:rPr>
        <w:t xml:space="preserve"> </w:t>
      </w:r>
      <w:r>
        <w:t>Your</w:t>
      </w:r>
      <w:r>
        <w:rPr>
          <w:spacing w:val="-2"/>
        </w:rPr>
        <w:t xml:space="preserve"> </w:t>
      </w:r>
      <w:r>
        <w:t>Dependents</w:t>
      </w:r>
      <w:r>
        <w:rPr>
          <w:spacing w:val="-1"/>
        </w:rPr>
        <w:t xml:space="preserve"> </w:t>
      </w:r>
      <w:r>
        <w:t>are</w:t>
      </w:r>
      <w:r>
        <w:rPr>
          <w:spacing w:val="-3"/>
        </w:rPr>
        <w:t xml:space="preserve"> </w:t>
      </w:r>
      <w:r>
        <w:t>insured for the benefits described in this Certificate, subject to the provisions of this Certificate.</w:t>
      </w:r>
      <w:r>
        <w:rPr>
          <w:spacing w:val="67"/>
        </w:rPr>
        <w:t xml:space="preserve"> </w:t>
      </w:r>
      <w:r>
        <w:t>References to coverage for Your</w:t>
      </w:r>
      <w:r>
        <w:rPr>
          <w:spacing w:val="-2"/>
        </w:rPr>
        <w:t xml:space="preserve"> </w:t>
      </w:r>
      <w:r>
        <w:t>Dependents</w:t>
      </w:r>
      <w:r>
        <w:rPr>
          <w:spacing w:val="-1"/>
        </w:rPr>
        <w:t xml:space="preserve"> </w:t>
      </w:r>
      <w:r>
        <w:t>throughout</w:t>
      </w:r>
      <w:r>
        <w:rPr>
          <w:spacing w:val="-3"/>
        </w:rPr>
        <w:t xml:space="preserve"> </w:t>
      </w:r>
      <w:r>
        <w:t>this</w:t>
      </w:r>
      <w:r>
        <w:rPr>
          <w:spacing w:val="-1"/>
        </w:rPr>
        <w:t xml:space="preserve"> </w:t>
      </w:r>
      <w:r>
        <w:t>Certificate</w:t>
      </w:r>
      <w:r>
        <w:rPr>
          <w:spacing w:val="-3"/>
        </w:rPr>
        <w:t xml:space="preserve"> </w:t>
      </w:r>
      <w:r>
        <w:t>only</w:t>
      </w:r>
      <w:r>
        <w:rPr>
          <w:spacing w:val="-6"/>
        </w:rPr>
        <w:t xml:space="preserve"> </w:t>
      </w:r>
      <w:r>
        <w:t>apply</w:t>
      </w:r>
      <w:r>
        <w:rPr>
          <w:spacing w:val="-4"/>
        </w:rPr>
        <w:t xml:space="preserve"> </w:t>
      </w:r>
      <w:r>
        <w:t>if</w:t>
      </w:r>
      <w:r>
        <w:rPr>
          <w:spacing w:val="-1"/>
        </w:rPr>
        <w:t xml:space="preserve"> </w:t>
      </w:r>
      <w:r>
        <w:t>insurance</w:t>
      </w:r>
      <w:r>
        <w:rPr>
          <w:spacing w:val="-1"/>
        </w:rPr>
        <w:t xml:space="preserve"> </w:t>
      </w:r>
      <w:r>
        <w:t>is</w:t>
      </w:r>
      <w:r>
        <w:rPr>
          <w:spacing w:val="-1"/>
        </w:rPr>
        <w:t xml:space="preserve"> </w:t>
      </w:r>
      <w:r>
        <w:t>in</w:t>
      </w:r>
      <w:r>
        <w:rPr>
          <w:spacing w:val="-3"/>
        </w:rPr>
        <w:t xml:space="preserve"> </w:t>
      </w:r>
      <w:r>
        <w:t>effect</w:t>
      </w:r>
      <w:r>
        <w:rPr>
          <w:spacing w:val="-3"/>
        </w:rPr>
        <w:t xml:space="preserve"> </w:t>
      </w:r>
      <w:r>
        <w:t>for</w:t>
      </w:r>
      <w:r>
        <w:rPr>
          <w:spacing w:val="-4"/>
        </w:rPr>
        <w:t xml:space="preserve"> </w:t>
      </w:r>
      <w:r>
        <w:t>Your</w:t>
      </w:r>
      <w:r>
        <w:rPr>
          <w:spacing w:val="-2"/>
        </w:rPr>
        <w:t xml:space="preserve"> </w:t>
      </w:r>
      <w:r>
        <w:t>Dependents.</w:t>
      </w:r>
      <w:r>
        <w:rPr>
          <w:spacing w:val="40"/>
        </w:rPr>
        <w:t xml:space="preserve"> </w:t>
      </w:r>
      <w:r>
        <w:t>Please</w:t>
      </w:r>
      <w:r>
        <w:rPr>
          <w:spacing w:val="-1"/>
        </w:rPr>
        <w:t xml:space="preserve"> </w:t>
      </w:r>
      <w:r>
        <w:t>refer</w:t>
      </w:r>
      <w:r>
        <w:rPr>
          <w:spacing w:val="-2"/>
        </w:rPr>
        <w:t xml:space="preserve"> </w:t>
      </w:r>
      <w:r>
        <w:t>to</w:t>
      </w:r>
      <w:r>
        <w:rPr>
          <w:spacing w:val="-3"/>
        </w:rPr>
        <w:t xml:space="preserve"> </w:t>
      </w:r>
      <w:r>
        <w:t>the Covered Persons Specifications page and Eligibility Provisions: Dependent Insurance section for details.</w:t>
      </w:r>
    </w:p>
    <w:p w14:paraId="10619BE2" w14:textId="77777777" w:rsidR="00515633" w:rsidRDefault="00997F6F">
      <w:pPr>
        <w:pStyle w:val="BodyText"/>
        <w:spacing w:before="208"/>
        <w:ind w:left="648" w:right="345" w:hanging="1"/>
      </w:pPr>
      <w:r>
        <w:t>This Certificate is issued to You under the Group Policy.</w:t>
      </w:r>
      <w:r>
        <w:rPr>
          <w:spacing w:val="66"/>
        </w:rPr>
        <w:t xml:space="preserve"> </w:t>
      </w:r>
      <w:r>
        <w:t>This Certificate includes the terms and provisions of the Group</w:t>
      </w:r>
      <w:r>
        <w:rPr>
          <w:spacing w:val="-4"/>
        </w:rPr>
        <w:t xml:space="preserve"> </w:t>
      </w:r>
      <w:r>
        <w:t>Policy</w:t>
      </w:r>
      <w:r>
        <w:rPr>
          <w:spacing w:val="-7"/>
        </w:rPr>
        <w:t xml:space="preserve"> </w:t>
      </w:r>
      <w:r>
        <w:t>that</w:t>
      </w:r>
      <w:r>
        <w:rPr>
          <w:spacing w:val="-2"/>
        </w:rPr>
        <w:t xml:space="preserve"> </w:t>
      </w:r>
      <w:r>
        <w:t>describe Your insurance.</w:t>
      </w:r>
      <w:r>
        <w:rPr>
          <w:spacing w:val="40"/>
        </w:rPr>
        <w:t xml:space="preserve"> </w:t>
      </w:r>
      <w:r>
        <w:rPr>
          <w:b/>
        </w:rPr>
        <w:t>PLEASE READ</w:t>
      </w:r>
      <w:r>
        <w:rPr>
          <w:b/>
          <w:spacing w:val="-3"/>
        </w:rPr>
        <w:t xml:space="preserve"> </w:t>
      </w:r>
      <w:r>
        <w:rPr>
          <w:b/>
        </w:rPr>
        <w:t>THIS</w:t>
      </w:r>
      <w:r>
        <w:rPr>
          <w:b/>
          <w:spacing w:val="-4"/>
        </w:rPr>
        <w:t xml:space="preserve"> </w:t>
      </w:r>
      <w:r>
        <w:rPr>
          <w:b/>
        </w:rPr>
        <w:t>CERTIFICATE</w:t>
      </w:r>
      <w:r>
        <w:rPr>
          <w:b/>
          <w:spacing w:val="-2"/>
        </w:rPr>
        <w:t xml:space="preserve"> </w:t>
      </w:r>
      <w:r>
        <w:rPr>
          <w:b/>
        </w:rPr>
        <w:t>CAREFULLY.</w:t>
      </w:r>
      <w:r>
        <w:rPr>
          <w:b/>
          <w:spacing w:val="-4"/>
        </w:rPr>
        <w:t xml:space="preserve"> </w:t>
      </w:r>
      <w:r>
        <w:t>The</w:t>
      </w:r>
      <w:r>
        <w:rPr>
          <w:spacing w:val="-4"/>
        </w:rPr>
        <w:t xml:space="preserve"> </w:t>
      </w:r>
      <w:r>
        <w:t>Group Policy</w:t>
      </w:r>
      <w:r>
        <w:rPr>
          <w:spacing w:val="-5"/>
        </w:rPr>
        <w:t xml:space="preserve"> </w:t>
      </w:r>
      <w:r>
        <w:t>is</w:t>
      </w:r>
      <w:r>
        <w:rPr>
          <w:spacing w:val="-2"/>
        </w:rPr>
        <w:t xml:space="preserve"> </w:t>
      </w:r>
      <w:r>
        <w:t>a contract between MetLife and the Group Policyholder.</w:t>
      </w:r>
      <w:r>
        <w:rPr>
          <w:spacing w:val="40"/>
        </w:rPr>
        <w:t xml:space="preserve"> </w:t>
      </w:r>
      <w:r>
        <w:t xml:space="preserve">It may be changed or ended without Your consent or notice to </w:t>
      </w:r>
      <w:r>
        <w:rPr>
          <w:spacing w:val="-4"/>
        </w:rPr>
        <w:t>You.</w:t>
      </w:r>
    </w:p>
    <w:p w14:paraId="0BA5D98A" w14:textId="77777777" w:rsidR="00515633" w:rsidRDefault="00997F6F">
      <w:pPr>
        <w:pStyle w:val="BodyText"/>
        <w:tabs>
          <w:tab w:val="left" w:pos="4248"/>
        </w:tabs>
        <w:spacing w:before="205"/>
        <w:ind w:left="648"/>
      </w:pPr>
      <w:r>
        <w:t>Group</w:t>
      </w:r>
      <w:r>
        <w:rPr>
          <w:spacing w:val="-7"/>
        </w:rPr>
        <w:t xml:space="preserve"> </w:t>
      </w:r>
      <w:r>
        <w:rPr>
          <w:spacing w:val="-2"/>
        </w:rPr>
        <w:t>Policyholder:</w:t>
      </w:r>
      <w:r>
        <w:tab/>
      </w:r>
      <w:r>
        <w:rPr>
          <w:spacing w:val="-2"/>
        </w:rPr>
        <w:t>Sedgwick</w:t>
      </w:r>
      <w:r>
        <w:rPr>
          <w:spacing w:val="-8"/>
        </w:rPr>
        <w:t xml:space="preserve"> </w:t>
      </w:r>
      <w:r>
        <w:rPr>
          <w:spacing w:val="-2"/>
        </w:rPr>
        <w:t>County</w:t>
      </w:r>
      <w:r>
        <w:rPr>
          <w:spacing w:val="-11"/>
        </w:rPr>
        <w:t xml:space="preserve"> </w:t>
      </w:r>
      <w:r>
        <w:rPr>
          <w:spacing w:val="-2"/>
        </w:rPr>
        <w:t>Government</w:t>
      </w:r>
    </w:p>
    <w:p w14:paraId="74972B97" w14:textId="77777777" w:rsidR="00515633" w:rsidRDefault="00997F6F">
      <w:pPr>
        <w:pStyle w:val="BodyText"/>
        <w:tabs>
          <w:tab w:val="left" w:pos="4248"/>
        </w:tabs>
        <w:spacing w:before="1"/>
        <w:ind w:left="648"/>
      </w:pPr>
      <w:r>
        <w:t>Group</w:t>
      </w:r>
      <w:r>
        <w:rPr>
          <w:spacing w:val="-6"/>
        </w:rPr>
        <w:t xml:space="preserve"> </w:t>
      </w:r>
      <w:r>
        <w:t>Policy</w:t>
      </w:r>
      <w:r>
        <w:rPr>
          <w:spacing w:val="-7"/>
        </w:rPr>
        <w:t xml:space="preserve"> </w:t>
      </w:r>
      <w:r>
        <w:rPr>
          <w:spacing w:val="-2"/>
        </w:rPr>
        <w:t>Number:</w:t>
      </w:r>
      <w:r>
        <w:tab/>
      </w:r>
      <w:r>
        <w:rPr>
          <w:spacing w:val="-2"/>
        </w:rPr>
        <w:t>0238768</w:t>
      </w:r>
    </w:p>
    <w:p w14:paraId="6670435A" w14:textId="77777777" w:rsidR="00515633" w:rsidRDefault="00997F6F">
      <w:pPr>
        <w:pStyle w:val="BodyText"/>
        <w:tabs>
          <w:tab w:val="left" w:pos="4248"/>
        </w:tabs>
        <w:ind w:left="648"/>
      </w:pPr>
      <w:r>
        <w:t>MetLife</w:t>
      </w:r>
      <w:r>
        <w:rPr>
          <w:spacing w:val="-6"/>
        </w:rPr>
        <w:t xml:space="preserve"> </w:t>
      </w:r>
      <w:r>
        <w:t>Toll</w:t>
      </w:r>
      <w:r>
        <w:rPr>
          <w:spacing w:val="-6"/>
        </w:rPr>
        <w:t xml:space="preserve"> </w:t>
      </w:r>
      <w:r>
        <w:t>Free</w:t>
      </w:r>
      <w:r>
        <w:rPr>
          <w:spacing w:val="-3"/>
        </w:rPr>
        <w:t xml:space="preserve"> </w:t>
      </w:r>
      <w:r>
        <w:rPr>
          <w:spacing w:val="-2"/>
        </w:rPr>
        <w:t>Number:</w:t>
      </w:r>
      <w:r>
        <w:tab/>
      </w:r>
      <w:r>
        <w:rPr>
          <w:spacing w:val="-2"/>
        </w:rPr>
        <w:t>1-800-GETMET8</w:t>
      </w:r>
    </w:p>
    <w:p w14:paraId="7BD4CB81" w14:textId="77777777" w:rsidR="00515633" w:rsidRDefault="00515633">
      <w:pPr>
        <w:pStyle w:val="BodyText"/>
        <w:spacing w:before="23"/>
      </w:pPr>
    </w:p>
    <w:p w14:paraId="2D8FFEB6" w14:textId="77777777" w:rsidR="00515633" w:rsidRDefault="00997F6F">
      <w:pPr>
        <w:ind w:left="647" w:right="686"/>
        <w:rPr>
          <w:b/>
          <w:sz w:val="24"/>
        </w:rPr>
      </w:pPr>
      <w:r>
        <w:rPr>
          <w:b/>
          <w:sz w:val="24"/>
          <w:u w:val="single"/>
        </w:rPr>
        <w:t>Important Notice</w:t>
      </w:r>
      <w:r>
        <w:rPr>
          <w:b/>
          <w:sz w:val="24"/>
        </w:rPr>
        <w:t>:</w:t>
      </w:r>
      <w:r>
        <w:rPr>
          <w:b/>
          <w:spacing w:val="40"/>
          <w:sz w:val="24"/>
        </w:rPr>
        <w:t xml:space="preserve"> </w:t>
      </w:r>
      <w:r>
        <w:rPr>
          <w:b/>
          <w:sz w:val="24"/>
        </w:rPr>
        <w:t>The insurance evidenced by this Certificate provides limited benefits. The</w:t>
      </w:r>
      <w:r>
        <w:rPr>
          <w:b/>
          <w:spacing w:val="-2"/>
          <w:sz w:val="24"/>
        </w:rPr>
        <w:t xml:space="preserve"> </w:t>
      </w:r>
      <w:r>
        <w:rPr>
          <w:b/>
          <w:sz w:val="24"/>
        </w:rPr>
        <w:t>benefit</w:t>
      </w:r>
      <w:r>
        <w:rPr>
          <w:b/>
          <w:spacing w:val="-3"/>
          <w:sz w:val="24"/>
        </w:rPr>
        <w:t xml:space="preserve"> </w:t>
      </w:r>
      <w:r>
        <w:rPr>
          <w:b/>
          <w:sz w:val="24"/>
        </w:rPr>
        <w:t>amounts</w:t>
      </w:r>
      <w:r>
        <w:rPr>
          <w:b/>
          <w:spacing w:val="-3"/>
          <w:sz w:val="24"/>
        </w:rPr>
        <w:t xml:space="preserve"> </w:t>
      </w:r>
      <w:r>
        <w:rPr>
          <w:b/>
          <w:sz w:val="24"/>
        </w:rPr>
        <w:t>shown</w:t>
      </w:r>
      <w:r>
        <w:rPr>
          <w:b/>
          <w:spacing w:val="-4"/>
          <w:sz w:val="24"/>
        </w:rPr>
        <w:t xml:space="preserve"> </w:t>
      </w:r>
      <w:r>
        <w:rPr>
          <w:b/>
          <w:sz w:val="24"/>
        </w:rPr>
        <w:t>on</w:t>
      </w:r>
      <w:r>
        <w:rPr>
          <w:b/>
          <w:spacing w:val="-3"/>
          <w:sz w:val="24"/>
        </w:rPr>
        <w:t xml:space="preserve"> </w:t>
      </w:r>
      <w:r>
        <w:rPr>
          <w:b/>
          <w:sz w:val="24"/>
        </w:rPr>
        <w:t>the</w:t>
      </w:r>
      <w:r>
        <w:rPr>
          <w:b/>
          <w:spacing w:val="-2"/>
          <w:sz w:val="24"/>
        </w:rPr>
        <w:t xml:space="preserve"> </w:t>
      </w:r>
      <w:r>
        <w:rPr>
          <w:b/>
          <w:sz w:val="24"/>
        </w:rPr>
        <w:t>Schedule</w:t>
      </w:r>
      <w:r>
        <w:rPr>
          <w:b/>
          <w:spacing w:val="-2"/>
          <w:sz w:val="24"/>
        </w:rPr>
        <w:t xml:space="preserve"> </w:t>
      </w:r>
      <w:r>
        <w:rPr>
          <w:b/>
          <w:sz w:val="24"/>
        </w:rPr>
        <w:t>are</w:t>
      </w:r>
      <w:r>
        <w:rPr>
          <w:b/>
          <w:spacing w:val="-2"/>
          <w:sz w:val="24"/>
        </w:rPr>
        <w:t xml:space="preserve"> </w:t>
      </w:r>
      <w:r>
        <w:rPr>
          <w:b/>
          <w:sz w:val="24"/>
        </w:rPr>
        <w:t>not</w:t>
      </w:r>
      <w:r>
        <w:rPr>
          <w:b/>
          <w:spacing w:val="-3"/>
          <w:sz w:val="24"/>
        </w:rPr>
        <w:t xml:space="preserve"> </w:t>
      </w:r>
      <w:r>
        <w:rPr>
          <w:b/>
          <w:sz w:val="24"/>
        </w:rPr>
        <w:t>based</w:t>
      </w:r>
      <w:r>
        <w:rPr>
          <w:b/>
          <w:spacing w:val="-3"/>
          <w:sz w:val="24"/>
        </w:rPr>
        <w:t xml:space="preserve"> </w:t>
      </w:r>
      <w:r>
        <w:rPr>
          <w:b/>
          <w:sz w:val="24"/>
        </w:rPr>
        <w:t>on</w:t>
      </w:r>
      <w:r>
        <w:rPr>
          <w:b/>
          <w:spacing w:val="-4"/>
          <w:sz w:val="24"/>
        </w:rPr>
        <w:t xml:space="preserve"> </w:t>
      </w:r>
      <w:r>
        <w:rPr>
          <w:b/>
          <w:sz w:val="24"/>
        </w:rPr>
        <w:t>any</w:t>
      </w:r>
      <w:r>
        <w:rPr>
          <w:b/>
          <w:spacing w:val="-8"/>
          <w:sz w:val="24"/>
        </w:rPr>
        <w:t xml:space="preserve"> </w:t>
      </w:r>
      <w:r>
        <w:rPr>
          <w:b/>
          <w:sz w:val="24"/>
        </w:rPr>
        <w:t>medical</w:t>
      </w:r>
      <w:r>
        <w:rPr>
          <w:b/>
          <w:spacing w:val="-2"/>
          <w:sz w:val="24"/>
        </w:rPr>
        <w:t xml:space="preserve"> </w:t>
      </w:r>
      <w:r>
        <w:rPr>
          <w:b/>
          <w:sz w:val="24"/>
        </w:rPr>
        <w:t>expenses</w:t>
      </w:r>
      <w:r>
        <w:rPr>
          <w:b/>
          <w:spacing w:val="-2"/>
          <w:sz w:val="24"/>
        </w:rPr>
        <w:t xml:space="preserve"> </w:t>
      </w:r>
      <w:r>
        <w:rPr>
          <w:b/>
          <w:sz w:val="24"/>
        </w:rPr>
        <w:t>that are incurred.</w:t>
      </w:r>
      <w:r>
        <w:rPr>
          <w:b/>
          <w:spacing w:val="40"/>
          <w:sz w:val="24"/>
        </w:rPr>
        <w:t xml:space="preserve"> </w:t>
      </w:r>
      <w:r>
        <w:rPr>
          <w:b/>
          <w:sz w:val="24"/>
        </w:rPr>
        <w:t xml:space="preserve">You should have medical coverage in force when You enroll for this </w:t>
      </w:r>
      <w:r>
        <w:rPr>
          <w:b/>
          <w:spacing w:val="-2"/>
          <w:sz w:val="24"/>
        </w:rPr>
        <w:t>insurance.</w:t>
      </w:r>
    </w:p>
    <w:p w14:paraId="082B66DC" w14:textId="77777777" w:rsidR="00515633" w:rsidRDefault="00515633">
      <w:pPr>
        <w:pStyle w:val="BodyText"/>
        <w:rPr>
          <w:b/>
          <w:sz w:val="24"/>
        </w:rPr>
      </w:pPr>
    </w:p>
    <w:p w14:paraId="0415B821" w14:textId="77777777" w:rsidR="00515633" w:rsidRDefault="00997F6F">
      <w:pPr>
        <w:spacing w:before="1"/>
        <w:ind w:left="647" w:right="686"/>
        <w:rPr>
          <w:b/>
          <w:sz w:val="24"/>
        </w:rPr>
      </w:pPr>
      <w:r>
        <w:rPr>
          <w:b/>
          <w:sz w:val="24"/>
        </w:rPr>
        <w:t>This is a supplement to health insurance and is not a substitute for major medical coverage.</w:t>
      </w:r>
      <w:r>
        <w:rPr>
          <w:b/>
          <w:spacing w:val="40"/>
          <w:sz w:val="24"/>
        </w:rPr>
        <w:t xml:space="preserve"> </w:t>
      </w:r>
      <w:r>
        <w:rPr>
          <w:b/>
          <w:sz w:val="24"/>
        </w:rPr>
        <w:t>Lack</w:t>
      </w:r>
      <w:r>
        <w:rPr>
          <w:b/>
          <w:spacing w:val="-2"/>
          <w:sz w:val="24"/>
        </w:rPr>
        <w:t xml:space="preserve"> </w:t>
      </w:r>
      <w:r>
        <w:rPr>
          <w:b/>
          <w:sz w:val="24"/>
        </w:rPr>
        <w:t>of</w:t>
      </w:r>
      <w:r>
        <w:rPr>
          <w:b/>
          <w:spacing w:val="-4"/>
          <w:sz w:val="24"/>
        </w:rPr>
        <w:t xml:space="preserve"> </w:t>
      </w:r>
      <w:r>
        <w:rPr>
          <w:b/>
          <w:sz w:val="24"/>
        </w:rPr>
        <w:t>major</w:t>
      </w:r>
      <w:r>
        <w:rPr>
          <w:b/>
          <w:spacing w:val="-3"/>
          <w:sz w:val="24"/>
        </w:rPr>
        <w:t xml:space="preserve"> </w:t>
      </w:r>
      <w:r>
        <w:rPr>
          <w:b/>
          <w:sz w:val="24"/>
        </w:rPr>
        <w:t>medical</w:t>
      </w:r>
      <w:r>
        <w:rPr>
          <w:b/>
          <w:spacing w:val="-5"/>
          <w:sz w:val="24"/>
        </w:rPr>
        <w:t xml:space="preserve"> </w:t>
      </w:r>
      <w:r>
        <w:rPr>
          <w:b/>
          <w:sz w:val="24"/>
        </w:rPr>
        <w:t>coverage</w:t>
      </w:r>
      <w:r>
        <w:rPr>
          <w:b/>
          <w:spacing w:val="-2"/>
          <w:sz w:val="24"/>
        </w:rPr>
        <w:t xml:space="preserve"> </w:t>
      </w:r>
      <w:r>
        <w:rPr>
          <w:b/>
          <w:sz w:val="24"/>
        </w:rPr>
        <w:t>(or</w:t>
      </w:r>
      <w:r>
        <w:rPr>
          <w:b/>
          <w:spacing w:val="-3"/>
          <w:sz w:val="24"/>
        </w:rPr>
        <w:t xml:space="preserve"> </w:t>
      </w:r>
      <w:r>
        <w:rPr>
          <w:b/>
          <w:sz w:val="24"/>
        </w:rPr>
        <w:t>other</w:t>
      </w:r>
      <w:r>
        <w:rPr>
          <w:b/>
          <w:spacing w:val="-3"/>
          <w:sz w:val="24"/>
        </w:rPr>
        <w:t xml:space="preserve"> </w:t>
      </w:r>
      <w:r>
        <w:rPr>
          <w:b/>
          <w:sz w:val="24"/>
        </w:rPr>
        <w:t>minimum</w:t>
      </w:r>
      <w:r>
        <w:rPr>
          <w:b/>
          <w:spacing w:val="-5"/>
          <w:sz w:val="24"/>
        </w:rPr>
        <w:t xml:space="preserve"> </w:t>
      </w:r>
      <w:r>
        <w:rPr>
          <w:b/>
          <w:sz w:val="24"/>
        </w:rPr>
        <w:t>essential</w:t>
      </w:r>
      <w:r>
        <w:rPr>
          <w:b/>
          <w:spacing w:val="-5"/>
          <w:sz w:val="24"/>
        </w:rPr>
        <w:t xml:space="preserve"> </w:t>
      </w:r>
      <w:r>
        <w:rPr>
          <w:b/>
          <w:sz w:val="24"/>
        </w:rPr>
        <w:t>coverage)</w:t>
      </w:r>
      <w:r>
        <w:rPr>
          <w:b/>
          <w:spacing w:val="-4"/>
          <w:sz w:val="24"/>
        </w:rPr>
        <w:t xml:space="preserve"> </w:t>
      </w:r>
      <w:r>
        <w:rPr>
          <w:b/>
          <w:sz w:val="24"/>
        </w:rPr>
        <w:t>may result in an additional payment with Your taxes.</w:t>
      </w:r>
    </w:p>
    <w:p w14:paraId="504571ED" w14:textId="77777777" w:rsidR="00515633" w:rsidRDefault="00997F6F">
      <w:pPr>
        <w:tabs>
          <w:tab w:val="left" w:pos="9292"/>
        </w:tabs>
        <w:spacing w:before="276"/>
        <w:ind w:left="647" w:right="691"/>
        <w:rPr>
          <w:b/>
          <w:sz w:val="24"/>
        </w:rPr>
      </w:pPr>
      <w:r>
        <w:rPr>
          <w:b/>
          <w:sz w:val="24"/>
        </w:rPr>
        <w:t>30-Day Right to Examine Certificate.</w:t>
      </w:r>
      <w:r>
        <w:rPr>
          <w:b/>
          <w:spacing w:val="40"/>
          <w:sz w:val="24"/>
        </w:rPr>
        <w:t xml:space="preserve"> </w:t>
      </w:r>
      <w:r>
        <w:rPr>
          <w:b/>
          <w:sz w:val="24"/>
        </w:rPr>
        <w:t>Please read this Certificate carefully.</w:t>
      </w:r>
      <w:r>
        <w:rPr>
          <w:b/>
          <w:sz w:val="24"/>
        </w:rPr>
        <w:tab/>
        <w:t>If</w:t>
      </w:r>
      <w:r>
        <w:rPr>
          <w:b/>
          <w:spacing w:val="-14"/>
          <w:sz w:val="24"/>
        </w:rPr>
        <w:t xml:space="preserve"> </w:t>
      </w:r>
      <w:r>
        <w:rPr>
          <w:b/>
          <w:sz w:val="24"/>
        </w:rPr>
        <w:t>You</w:t>
      </w:r>
      <w:r>
        <w:rPr>
          <w:b/>
          <w:spacing w:val="-13"/>
          <w:sz w:val="24"/>
        </w:rPr>
        <w:t xml:space="preserve"> </w:t>
      </w:r>
      <w:r>
        <w:rPr>
          <w:b/>
          <w:sz w:val="24"/>
        </w:rPr>
        <w:t>are</w:t>
      </w:r>
      <w:r>
        <w:rPr>
          <w:b/>
          <w:spacing w:val="-12"/>
          <w:sz w:val="24"/>
        </w:rPr>
        <w:t xml:space="preserve"> </w:t>
      </w:r>
      <w:r>
        <w:rPr>
          <w:b/>
          <w:sz w:val="24"/>
        </w:rPr>
        <w:t>not satisfied for any reason, You may notify Us that You are cancelling Your Certificate within</w:t>
      </w:r>
      <w:r>
        <w:rPr>
          <w:b/>
          <w:spacing w:val="-1"/>
          <w:sz w:val="24"/>
        </w:rPr>
        <w:t xml:space="preserve"> </w:t>
      </w:r>
      <w:r>
        <w:rPr>
          <w:b/>
          <w:sz w:val="24"/>
        </w:rPr>
        <w:t>30 days from the date of delivery</w:t>
      </w:r>
      <w:r>
        <w:rPr>
          <w:b/>
          <w:spacing w:val="-3"/>
          <w:sz w:val="24"/>
        </w:rPr>
        <w:t xml:space="preserve"> </w:t>
      </w:r>
      <w:r>
        <w:rPr>
          <w:b/>
          <w:sz w:val="24"/>
        </w:rPr>
        <w:t>by calling us at</w:t>
      </w:r>
      <w:r>
        <w:rPr>
          <w:b/>
          <w:spacing w:val="40"/>
          <w:sz w:val="24"/>
        </w:rPr>
        <w:t xml:space="preserve"> </w:t>
      </w:r>
      <w:r>
        <w:rPr>
          <w:b/>
          <w:sz w:val="24"/>
        </w:rPr>
        <w:t>1-800-GETMET8. If You notify Us that You are cancelling within the 30 day period, this Certificate will be void from the beginning.</w:t>
      </w:r>
      <w:r>
        <w:rPr>
          <w:b/>
          <w:spacing w:val="40"/>
          <w:sz w:val="24"/>
        </w:rPr>
        <w:t xml:space="preserve"> </w:t>
      </w:r>
      <w:r>
        <w:rPr>
          <w:b/>
          <w:sz w:val="24"/>
        </w:rPr>
        <w:t>We will refund any premium or Contribution paid within 30 days after We receive Your notice of cancellation.</w:t>
      </w:r>
    </w:p>
    <w:p w14:paraId="133063D2" w14:textId="77777777" w:rsidR="00515633" w:rsidRDefault="00515633">
      <w:pPr>
        <w:pStyle w:val="BodyText"/>
        <w:spacing w:before="22"/>
        <w:rPr>
          <w:b/>
          <w:sz w:val="22"/>
        </w:rPr>
      </w:pPr>
    </w:p>
    <w:p w14:paraId="42723725" w14:textId="77777777" w:rsidR="00515633" w:rsidRDefault="00997F6F">
      <w:pPr>
        <w:ind w:left="648" w:right="686"/>
        <w:rPr>
          <w:b/>
        </w:rPr>
      </w:pPr>
      <w:r>
        <w:rPr>
          <w:b/>
          <w:color w:val="FFFFFF"/>
          <w:highlight w:val="black"/>
        </w:rPr>
        <w:t>Florida</w:t>
      </w:r>
      <w:r>
        <w:rPr>
          <w:b/>
          <w:color w:val="FFFFFF"/>
          <w:spacing w:val="-5"/>
          <w:highlight w:val="black"/>
        </w:rPr>
        <w:t xml:space="preserve"> </w:t>
      </w:r>
      <w:r>
        <w:rPr>
          <w:b/>
          <w:color w:val="FFFFFF"/>
          <w:highlight w:val="black"/>
        </w:rPr>
        <w:t>Residents:</w:t>
      </w:r>
      <w:r>
        <w:rPr>
          <w:b/>
          <w:color w:val="FFFFFF"/>
          <w:spacing w:val="-4"/>
          <w:highlight w:val="black"/>
        </w:rPr>
        <w:t xml:space="preserve"> </w:t>
      </w:r>
      <w:r>
        <w:rPr>
          <w:b/>
          <w:color w:val="FFFFFF"/>
          <w:highlight w:val="black"/>
        </w:rPr>
        <w:t>The</w:t>
      </w:r>
      <w:r>
        <w:rPr>
          <w:b/>
          <w:color w:val="FFFFFF"/>
          <w:spacing w:val="-2"/>
          <w:highlight w:val="black"/>
        </w:rPr>
        <w:t xml:space="preserve"> </w:t>
      </w:r>
      <w:r>
        <w:rPr>
          <w:b/>
          <w:color w:val="FFFFFF"/>
          <w:highlight w:val="black"/>
        </w:rPr>
        <w:t>benefits</w:t>
      </w:r>
      <w:r>
        <w:rPr>
          <w:b/>
          <w:color w:val="FFFFFF"/>
          <w:spacing w:val="-2"/>
          <w:highlight w:val="black"/>
        </w:rPr>
        <w:t xml:space="preserve"> </w:t>
      </w:r>
      <w:r>
        <w:rPr>
          <w:b/>
          <w:color w:val="FFFFFF"/>
          <w:highlight w:val="black"/>
        </w:rPr>
        <w:t>of</w:t>
      </w:r>
      <w:r>
        <w:rPr>
          <w:b/>
          <w:color w:val="FFFFFF"/>
          <w:spacing w:val="-4"/>
          <w:highlight w:val="black"/>
        </w:rPr>
        <w:t xml:space="preserve"> </w:t>
      </w:r>
      <w:r>
        <w:rPr>
          <w:b/>
          <w:color w:val="FFFFFF"/>
          <w:highlight w:val="black"/>
        </w:rPr>
        <w:t>the</w:t>
      </w:r>
      <w:r>
        <w:rPr>
          <w:b/>
          <w:color w:val="FFFFFF"/>
          <w:spacing w:val="-2"/>
          <w:highlight w:val="black"/>
        </w:rPr>
        <w:t xml:space="preserve"> </w:t>
      </w:r>
      <w:r>
        <w:rPr>
          <w:b/>
          <w:color w:val="FFFFFF"/>
          <w:highlight w:val="black"/>
        </w:rPr>
        <w:t>policy</w:t>
      </w:r>
      <w:r>
        <w:rPr>
          <w:b/>
          <w:color w:val="FFFFFF"/>
          <w:spacing w:val="-7"/>
          <w:highlight w:val="black"/>
        </w:rPr>
        <w:t xml:space="preserve"> </w:t>
      </w:r>
      <w:r>
        <w:rPr>
          <w:b/>
          <w:color w:val="FFFFFF"/>
          <w:highlight w:val="black"/>
        </w:rPr>
        <w:t>providing</w:t>
      </w:r>
      <w:r>
        <w:rPr>
          <w:b/>
          <w:color w:val="FFFFFF"/>
          <w:spacing w:val="-3"/>
          <w:highlight w:val="black"/>
        </w:rPr>
        <w:t xml:space="preserve"> </w:t>
      </w:r>
      <w:r>
        <w:rPr>
          <w:b/>
          <w:color w:val="FFFFFF"/>
          <w:highlight w:val="black"/>
        </w:rPr>
        <w:t>Your</w:t>
      </w:r>
      <w:r>
        <w:rPr>
          <w:b/>
          <w:color w:val="FFFFFF"/>
          <w:spacing w:val="-4"/>
          <w:highlight w:val="black"/>
        </w:rPr>
        <w:t xml:space="preserve"> </w:t>
      </w:r>
      <w:r>
        <w:rPr>
          <w:b/>
          <w:color w:val="FFFFFF"/>
          <w:highlight w:val="black"/>
        </w:rPr>
        <w:t>coverage</w:t>
      </w:r>
      <w:r>
        <w:rPr>
          <w:b/>
          <w:color w:val="FFFFFF"/>
          <w:spacing w:val="-2"/>
          <w:highlight w:val="black"/>
        </w:rPr>
        <w:t xml:space="preserve"> </w:t>
      </w:r>
      <w:r>
        <w:rPr>
          <w:b/>
          <w:color w:val="FFFFFF"/>
          <w:highlight w:val="black"/>
        </w:rPr>
        <w:t>are</w:t>
      </w:r>
      <w:r>
        <w:rPr>
          <w:b/>
          <w:color w:val="FFFFFF"/>
          <w:spacing w:val="-2"/>
          <w:highlight w:val="black"/>
        </w:rPr>
        <w:t xml:space="preserve"> </w:t>
      </w:r>
      <w:r>
        <w:rPr>
          <w:b/>
          <w:color w:val="FFFFFF"/>
          <w:highlight w:val="black"/>
        </w:rPr>
        <w:t>governed</w:t>
      </w:r>
      <w:r>
        <w:rPr>
          <w:b/>
          <w:color w:val="FFFFFF"/>
          <w:spacing w:val="-3"/>
          <w:highlight w:val="black"/>
        </w:rPr>
        <w:t xml:space="preserve"> </w:t>
      </w:r>
      <w:r>
        <w:rPr>
          <w:b/>
          <w:color w:val="FFFFFF"/>
          <w:highlight w:val="black"/>
        </w:rPr>
        <w:t>primarily</w:t>
      </w:r>
      <w:r>
        <w:rPr>
          <w:b/>
          <w:color w:val="FFFFFF"/>
          <w:spacing w:val="-7"/>
          <w:highlight w:val="black"/>
        </w:rPr>
        <w:t xml:space="preserve"> </w:t>
      </w:r>
      <w:r>
        <w:rPr>
          <w:b/>
          <w:color w:val="FFFFFF"/>
          <w:highlight w:val="black"/>
        </w:rPr>
        <w:t>by</w:t>
      </w:r>
      <w:r>
        <w:rPr>
          <w:b/>
          <w:color w:val="FFFFFF"/>
        </w:rPr>
        <w:t xml:space="preserve"> </w:t>
      </w:r>
      <w:r>
        <w:rPr>
          <w:b/>
          <w:color w:val="FFFFFF"/>
          <w:highlight w:val="black"/>
        </w:rPr>
        <w:t>the laws of a state other than Florida.</w:t>
      </w:r>
    </w:p>
    <w:p w14:paraId="32BA67B3" w14:textId="77777777" w:rsidR="00515633" w:rsidRDefault="00997F6F">
      <w:pPr>
        <w:pStyle w:val="Heading3"/>
        <w:spacing w:before="252"/>
        <w:ind w:left="647" w:right="288"/>
      </w:pPr>
      <w:r>
        <w:t>Maryland</w:t>
      </w:r>
      <w:r>
        <w:rPr>
          <w:spacing w:val="80"/>
        </w:rPr>
        <w:t xml:space="preserve"> </w:t>
      </w:r>
      <w:r>
        <w:t>Residents:</w:t>
      </w:r>
      <w:r>
        <w:rPr>
          <w:spacing w:val="80"/>
        </w:rPr>
        <w:t xml:space="preserve"> </w:t>
      </w:r>
      <w:r>
        <w:t>The</w:t>
      </w:r>
      <w:r>
        <w:rPr>
          <w:spacing w:val="79"/>
        </w:rPr>
        <w:t xml:space="preserve"> </w:t>
      </w:r>
      <w:r>
        <w:t>Group</w:t>
      </w:r>
      <w:r>
        <w:rPr>
          <w:spacing w:val="80"/>
        </w:rPr>
        <w:t xml:space="preserve"> </w:t>
      </w:r>
      <w:r>
        <w:t>Policy</w:t>
      </w:r>
      <w:r>
        <w:rPr>
          <w:spacing w:val="76"/>
        </w:rPr>
        <w:t xml:space="preserve"> </w:t>
      </w:r>
      <w:r>
        <w:t>providing</w:t>
      </w:r>
      <w:r>
        <w:rPr>
          <w:spacing w:val="80"/>
        </w:rPr>
        <w:t xml:space="preserve"> </w:t>
      </w:r>
      <w:r>
        <w:t>coverage</w:t>
      </w:r>
      <w:r>
        <w:rPr>
          <w:spacing w:val="79"/>
        </w:rPr>
        <w:t xml:space="preserve"> </w:t>
      </w:r>
      <w:r>
        <w:t>under</w:t>
      </w:r>
      <w:r>
        <w:rPr>
          <w:spacing w:val="78"/>
        </w:rPr>
        <w:t xml:space="preserve"> </w:t>
      </w:r>
      <w:r>
        <w:t>this</w:t>
      </w:r>
      <w:r>
        <w:rPr>
          <w:spacing w:val="80"/>
        </w:rPr>
        <w:t xml:space="preserve"> </w:t>
      </w:r>
      <w:r>
        <w:t>Certificate</w:t>
      </w:r>
      <w:r>
        <w:rPr>
          <w:spacing w:val="79"/>
        </w:rPr>
        <w:t xml:space="preserve"> </w:t>
      </w:r>
      <w:r>
        <w:t>was</w:t>
      </w:r>
      <w:r>
        <w:rPr>
          <w:spacing w:val="79"/>
        </w:rPr>
        <w:t xml:space="preserve"> </w:t>
      </w:r>
      <w:r>
        <w:t>issued</w:t>
      </w:r>
      <w:r>
        <w:rPr>
          <w:spacing w:val="80"/>
        </w:rPr>
        <w:t xml:space="preserve"> </w:t>
      </w:r>
      <w:r>
        <w:t>in</w:t>
      </w:r>
      <w:r>
        <w:rPr>
          <w:spacing w:val="80"/>
        </w:rPr>
        <w:t xml:space="preserve"> </w:t>
      </w:r>
      <w:r>
        <w:t>a jurisdiction other than Maryland and may not provide all of the benefits required by Maryland law.</w:t>
      </w:r>
    </w:p>
    <w:p w14:paraId="34290F07" w14:textId="77777777" w:rsidR="00515633" w:rsidRDefault="00997F6F">
      <w:pPr>
        <w:pStyle w:val="BodyText"/>
        <w:spacing w:before="208"/>
        <w:ind w:left="647" w:right="288"/>
      </w:pPr>
      <w:r>
        <w:t>WE</w:t>
      </w:r>
      <w:r>
        <w:rPr>
          <w:spacing w:val="-7"/>
        </w:rPr>
        <w:t xml:space="preserve"> </w:t>
      </w:r>
      <w:r>
        <w:t>ARE</w:t>
      </w:r>
      <w:r>
        <w:rPr>
          <w:spacing w:val="-4"/>
        </w:rPr>
        <w:t xml:space="preserve"> </w:t>
      </w:r>
      <w:r>
        <w:t>REQUIRED</w:t>
      </w:r>
      <w:r>
        <w:rPr>
          <w:spacing w:val="-1"/>
        </w:rPr>
        <w:t xml:space="preserve"> </w:t>
      </w:r>
      <w:r>
        <w:t>BY</w:t>
      </w:r>
      <w:r>
        <w:rPr>
          <w:spacing w:val="-4"/>
        </w:rPr>
        <w:t xml:space="preserve"> </w:t>
      </w:r>
      <w:r>
        <w:t>STATE</w:t>
      </w:r>
      <w:r>
        <w:rPr>
          <w:spacing w:val="-4"/>
        </w:rPr>
        <w:t xml:space="preserve"> </w:t>
      </w:r>
      <w:r>
        <w:t>LAW TO</w:t>
      </w:r>
      <w:r>
        <w:rPr>
          <w:spacing w:val="-3"/>
        </w:rPr>
        <w:t xml:space="preserve"> </w:t>
      </w:r>
      <w:r>
        <w:t>INCLUDE</w:t>
      </w:r>
      <w:r>
        <w:rPr>
          <w:spacing w:val="-4"/>
        </w:rPr>
        <w:t xml:space="preserve"> </w:t>
      </w:r>
      <w:r>
        <w:t>THE</w:t>
      </w:r>
      <w:r>
        <w:rPr>
          <w:spacing w:val="-4"/>
        </w:rPr>
        <w:t xml:space="preserve"> </w:t>
      </w:r>
      <w:r>
        <w:t>NOTICE(S) SECTION</w:t>
      </w:r>
      <w:r>
        <w:rPr>
          <w:spacing w:val="-1"/>
        </w:rPr>
        <w:t xml:space="preserve"> </w:t>
      </w:r>
      <w:r>
        <w:t>WHICH</w:t>
      </w:r>
      <w:r>
        <w:rPr>
          <w:spacing w:val="-3"/>
        </w:rPr>
        <w:t xml:space="preserve"> </w:t>
      </w:r>
      <w:r>
        <w:t>FOLLOWS</w:t>
      </w:r>
      <w:r>
        <w:rPr>
          <w:spacing w:val="-7"/>
        </w:rPr>
        <w:t xml:space="preserve"> </w:t>
      </w:r>
      <w:r>
        <w:t>THIS</w:t>
      </w:r>
      <w:r>
        <w:rPr>
          <w:spacing w:val="-4"/>
        </w:rPr>
        <w:t xml:space="preserve"> </w:t>
      </w:r>
      <w:r>
        <w:t>PAGE. PLEASE READ THE(SE) NOTICE(S) CAREFULLY.</w:t>
      </w:r>
    </w:p>
    <w:p w14:paraId="26324095" w14:textId="77777777" w:rsidR="00515633" w:rsidRDefault="00515633">
      <w:pPr>
        <w:pStyle w:val="BodyText"/>
      </w:pPr>
    </w:p>
    <w:p w14:paraId="70E46114" w14:textId="77777777" w:rsidR="00515633" w:rsidRDefault="00515633">
      <w:pPr>
        <w:pStyle w:val="BodyText"/>
      </w:pPr>
    </w:p>
    <w:p w14:paraId="046D2B03" w14:textId="77777777" w:rsidR="00515633" w:rsidRDefault="00515633">
      <w:pPr>
        <w:pStyle w:val="BodyText"/>
      </w:pPr>
    </w:p>
    <w:p w14:paraId="6B17D78C" w14:textId="77777777" w:rsidR="00515633" w:rsidRDefault="00515633">
      <w:pPr>
        <w:pStyle w:val="BodyText"/>
      </w:pPr>
    </w:p>
    <w:p w14:paraId="0CB4FE50" w14:textId="77777777" w:rsidR="00515633" w:rsidRDefault="00515633">
      <w:pPr>
        <w:pStyle w:val="BodyText"/>
      </w:pPr>
    </w:p>
    <w:p w14:paraId="168CFEA2" w14:textId="77777777" w:rsidR="00515633" w:rsidRDefault="00515633">
      <w:pPr>
        <w:pStyle w:val="BodyText"/>
      </w:pPr>
    </w:p>
    <w:p w14:paraId="3A114FD7" w14:textId="77777777" w:rsidR="00515633" w:rsidRDefault="00515633">
      <w:pPr>
        <w:pStyle w:val="BodyText"/>
      </w:pPr>
    </w:p>
    <w:p w14:paraId="4530AD6B" w14:textId="77777777" w:rsidR="00515633" w:rsidRDefault="00515633">
      <w:pPr>
        <w:pStyle w:val="BodyText"/>
      </w:pPr>
    </w:p>
    <w:p w14:paraId="7779B231" w14:textId="77777777" w:rsidR="00515633" w:rsidRDefault="00515633">
      <w:pPr>
        <w:pStyle w:val="BodyText"/>
      </w:pPr>
    </w:p>
    <w:p w14:paraId="12B5F737" w14:textId="77777777" w:rsidR="00515633" w:rsidRDefault="00515633">
      <w:pPr>
        <w:pStyle w:val="BodyText"/>
        <w:spacing w:before="115"/>
      </w:pPr>
    </w:p>
    <w:p w14:paraId="69D9C4BB" w14:textId="77777777" w:rsidR="00515633" w:rsidRDefault="00997F6F">
      <w:pPr>
        <w:pStyle w:val="Heading3"/>
        <w:tabs>
          <w:tab w:val="left" w:pos="9729"/>
        </w:tabs>
      </w:pPr>
      <w:r>
        <w:rPr>
          <w:spacing w:val="-2"/>
        </w:rPr>
        <w:t>GCERT16-HI-</w:t>
      </w:r>
      <w:r>
        <w:rPr>
          <w:spacing w:val="-5"/>
        </w:rPr>
        <w:t>fp</w:t>
      </w:r>
      <w:r>
        <w:tab/>
      </w:r>
      <w:r>
        <w:rPr>
          <w:spacing w:val="-5"/>
        </w:rPr>
        <w:t>KS</w:t>
      </w:r>
    </w:p>
    <w:p w14:paraId="625D2C46" w14:textId="77777777" w:rsidR="00515633" w:rsidRDefault="00515633">
      <w:pPr>
        <w:pStyle w:val="Heading3"/>
        <w:sectPr w:rsidR="00515633">
          <w:footerReference w:type="default" r:id="rId8"/>
          <w:pgSz w:w="12240" w:h="15840"/>
          <w:pgMar w:top="920" w:right="360" w:bottom="580" w:left="360" w:header="0" w:footer="398" w:gutter="0"/>
          <w:pgNumType w:start="1"/>
          <w:cols w:space="720"/>
        </w:sectPr>
      </w:pPr>
    </w:p>
    <w:p w14:paraId="2B785A50" w14:textId="77777777" w:rsidR="00515633" w:rsidRDefault="00997F6F">
      <w:pPr>
        <w:pStyle w:val="Heading1"/>
      </w:pPr>
      <w:bookmarkStart w:id="0" w:name="_TOC_250051"/>
      <w:r>
        <w:lastRenderedPageBreak/>
        <w:t>NOTICE</w:t>
      </w:r>
      <w:r>
        <w:rPr>
          <w:spacing w:val="-4"/>
        </w:rPr>
        <w:t xml:space="preserve"> </w:t>
      </w:r>
      <w:r>
        <w:t>FOR</w:t>
      </w:r>
      <w:r>
        <w:rPr>
          <w:spacing w:val="-3"/>
        </w:rPr>
        <w:t xml:space="preserve"> </w:t>
      </w:r>
      <w:r>
        <w:t>RESIDENTS</w:t>
      </w:r>
      <w:r>
        <w:rPr>
          <w:spacing w:val="-3"/>
        </w:rPr>
        <w:t xml:space="preserve"> </w:t>
      </w:r>
      <w:r>
        <w:t>OF</w:t>
      </w:r>
      <w:r>
        <w:rPr>
          <w:spacing w:val="-3"/>
        </w:rPr>
        <w:t xml:space="preserve"> </w:t>
      </w:r>
      <w:bookmarkEnd w:id="0"/>
      <w:r>
        <w:rPr>
          <w:spacing w:val="-2"/>
        </w:rPr>
        <w:t>FLORIDA</w:t>
      </w:r>
    </w:p>
    <w:p w14:paraId="432D8395" w14:textId="77777777" w:rsidR="00515633" w:rsidRDefault="00997F6F">
      <w:pPr>
        <w:pStyle w:val="BodyText"/>
        <w:spacing w:before="118"/>
        <w:ind w:left="648"/>
      </w:pPr>
      <w:r>
        <w:t>If</w:t>
      </w:r>
      <w:r>
        <w:rPr>
          <w:spacing w:val="-4"/>
        </w:rPr>
        <w:t xml:space="preserve"> </w:t>
      </w:r>
      <w:r>
        <w:t>You</w:t>
      </w:r>
      <w:r>
        <w:rPr>
          <w:spacing w:val="-4"/>
        </w:rPr>
        <w:t xml:space="preserve"> </w:t>
      </w:r>
      <w:r>
        <w:t>were</w:t>
      </w:r>
      <w:r>
        <w:rPr>
          <w:spacing w:val="-6"/>
        </w:rPr>
        <w:t xml:space="preserve"> </w:t>
      </w:r>
      <w:r>
        <w:t>a</w:t>
      </w:r>
      <w:r>
        <w:rPr>
          <w:spacing w:val="-6"/>
        </w:rPr>
        <w:t xml:space="preserve"> </w:t>
      </w:r>
      <w:r>
        <w:t>resident</w:t>
      </w:r>
      <w:r>
        <w:rPr>
          <w:spacing w:val="-6"/>
        </w:rPr>
        <w:t xml:space="preserve"> </w:t>
      </w:r>
      <w:r>
        <w:t>of</w:t>
      </w:r>
      <w:r>
        <w:rPr>
          <w:spacing w:val="-4"/>
        </w:rPr>
        <w:t xml:space="preserve"> </w:t>
      </w:r>
      <w:r>
        <w:t>Florida</w:t>
      </w:r>
      <w:r>
        <w:rPr>
          <w:spacing w:val="-3"/>
        </w:rPr>
        <w:t xml:space="preserve"> </w:t>
      </w:r>
      <w:r>
        <w:t>on</w:t>
      </w:r>
      <w:r>
        <w:rPr>
          <w:spacing w:val="-4"/>
        </w:rPr>
        <w:t xml:space="preserve"> </w:t>
      </w:r>
      <w:r>
        <w:t>Your</w:t>
      </w:r>
      <w:r>
        <w:rPr>
          <w:spacing w:val="-5"/>
        </w:rPr>
        <w:t xml:space="preserve"> </w:t>
      </w:r>
      <w:r>
        <w:t>Certificate</w:t>
      </w:r>
      <w:r>
        <w:rPr>
          <w:spacing w:val="-6"/>
        </w:rPr>
        <w:t xml:space="preserve"> </w:t>
      </w:r>
      <w:r>
        <w:t>effective</w:t>
      </w:r>
      <w:r>
        <w:rPr>
          <w:spacing w:val="-6"/>
        </w:rPr>
        <w:t xml:space="preserve"> </w:t>
      </w:r>
      <w:r>
        <w:t>date,</w:t>
      </w:r>
      <w:r>
        <w:rPr>
          <w:spacing w:val="-4"/>
        </w:rPr>
        <w:t xml:space="preserve"> </w:t>
      </w:r>
      <w:r>
        <w:t>this</w:t>
      </w:r>
      <w:r>
        <w:rPr>
          <w:spacing w:val="-2"/>
        </w:rPr>
        <w:t xml:space="preserve"> </w:t>
      </w:r>
      <w:r>
        <w:t>notice</w:t>
      </w:r>
      <w:r>
        <w:rPr>
          <w:spacing w:val="-5"/>
        </w:rPr>
        <w:t xml:space="preserve"> </w:t>
      </w:r>
      <w:r>
        <w:t>applies</w:t>
      </w:r>
      <w:r>
        <w:rPr>
          <w:spacing w:val="-4"/>
        </w:rPr>
        <w:t xml:space="preserve"> </w:t>
      </w:r>
      <w:r>
        <w:t>to</w:t>
      </w:r>
      <w:r>
        <w:rPr>
          <w:spacing w:val="-4"/>
        </w:rPr>
        <w:t xml:space="preserve"> You.</w:t>
      </w:r>
    </w:p>
    <w:p w14:paraId="441DC0C6" w14:textId="77777777" w:rsidR="00515633" w:rsidRDefault="00515633">
      <w:pPr>
        <w:pStyle w:val="BodyText"/>
        <w:spacing w:before="1"/>
      </w:pPr>
    </w:p>
    <w:p w14:paraId="44793702" w14:textId="77777777" w:rsidR="00515633" w:rsidRDefault="00997F6F">
      <w:pPr>
        <w:pStyle w:val="BodyText"/>
        <w:ind w:left="647" w:right="686"/>
      </w:pPr>
      <w:r>
        <w:t>The following provision is added to the When Insurance Ends section of this Certificate if that section does not include</w:t>
      </w:r>
      <w:r>
        <w:rPr>
          <w:spacing w:val="-2"/>
        </w:rPr>
        <w:t xml:space="preserve"> </w:t>
      </w:r>
      <w:r>
        <w:t>an</w:t>
      </w:r>
      <w:r>
        <w:rPr>
          <w:spacing w:val="-2"/>
        </w:rPr>
        <w:t xml:space="preserve"> </w:t>
      </w:r>
      <w:r>
        <w:t>Extension</w:t>
      </w:r>
      <w:r>
        <w:rPr>
          <w:spacing w:val="-2"/>
        </w:rPr>
        <w:t xml:space="preserve"> </w:t>
      </w:r>
      <w:r>
        <w:t>of</w:t>
      </w:r>
      <w:r>
        <w:rPr>
          <w:spacing w:val="-2"/>
        </w:rPr>
        <w:t xml:space="preserve"> </w:t>
      </w:r>
      <w:r>
        <w:t>Benefits</w:t>
      </w:r>
      <w:r>
        <w:rPr>
          <w:spacing w:val="-2"/>
        </w:rPr>
        <w:t xml:space="preserve"> </w:t>
      </w:r>
      <w:r>
        <w:t>provision.</w:t>
      </w:r>
      <w:r>
        <w:rPr>
          <w:spacing w:val="40"/>
        </w:rPr>
        <w:t xml:space="preserve"> </w:t>
      </w:r>
      <w:r>
        <w:t>If</w:t>
      </w:r>
      <w:r>
        <w:rPr>
          <w:spacing w:val="-2"/>
        </w:rPr>
        <w:t xml:space="preserve"> </w:t>
      </w:r>
      <w:r>
        <w:t>the</w:t>
      </w:r>
      <w:r>
        <w:rPr>
          <w:spacing w:val="-9"/>
        </w:rPr>
        <w:t xml:space="preserve"> </w:t>
      </w:r>
      <w:r>
        <w:t>When</w:t>
      </w:r>
      <w:r>
        <w:rPr>
          <w:spacing w:val="-4"/>
        </w:rPr>
        <w:t xml:space="preserve"> </w:t>
      </w:r>
      <w:r>
        <w:t>Insurance</w:t>
      </w:r>
      <w:r>
        <w:rPr>
          <w:spacing w:val="-2"/>
        </w:rPr>
        <w:t xml:space="preserve"> </w:t>
      </w:r>
      <w:r>
        <w:t>Ends</w:t>
      </w:r>
      <w:r>
        <w:rPr>
          <w:spacing w:val="-2"/>
        </w:rPr>
        <w:t xml:space="preserve"> </w:t>
      </w:r>
      <w:r>
        <w:t>section</w:t>
      </w:r>
      <w:r>
        <w:rPr>
          <w:spacing w:val="-4"/>
        </w:rPr>
        <w:t xml:space="preserve"> </w:t>
      </w:r>
      <w:r>
        <w:t>includes</w:t>
      </w:r>
      <w:r>
        <w:rPr>
          <w:spacing w:val="-2"/>
        </w:rPr>
        <w:t xml:space="preserve"> </w:t>
      </w:r>
      <w:r>
        <w:t>an</w:t>
      </w:r>
      <w:r>
        <w:rPr>
          <w:spacing w:val="-2"/>
        </w:rPr>
        <w:t xml:space="preserve"> </w:t>
      </w:r>
      <w:r>
        <w:t>Extension</w:t>
      </w:r>
      <w:r>
        <w:rPr>
          <w:spacing w:val="-2"/>
        </w:rPr>
        <w:t xml:space="preserve"> </w:t>
      </w:r>
      <w:r>
        <w:t>of</w:t>
      </w:r>
      <w:r>
        <w:rPr>
          <w:spacing w:val="-2"/>
        </w:rPr>
        <w:t xml:space="preserve"> </w:t>
      </w:r>
      <w:r>
        <w:t>Benefits provision, We will only pay benefits under one provision, which will be the one that pays the most.</w:t>
      </w:r>
    </w:p>
    <w:p w14:paraId="794021B6" w14:textId="77777777" w:rsidR="00515633" w:rsidRDefault="00515633">
      <w:pPr>
        <w:pStyle w:val="BodyText"/>
        <w:spacing w:before="119"/>
      </w:pPr>
    </w:p>
    <w:p w14:paraId="2C5A4917" w14:textId="77777777" w:rsidR="00515633" w:rsidRDefault="00997F6F">
      <w:pPr>
        <w:ind w:left="648"/>
        <w:rPr>
          <w:b/>
          <w:sz w:val="20"/>
        </w:rPr>
      </w:pPr>
      <w:r>
        <w:rPr>
          <w:b/>
          <w:sz w:val="20"/>
        </w:rPr>
        <w:t>EXTENSION</w:t>
      </w:r>
      <w:r>
        <w:rPr>
          <w:b/>
          <w:spacing w:val="-7"/>
          <w:sz w:val="20"/>
        </w:rPr>
        <w:t xml:space="preserve"> </w:t>
      </w:r>
      <w:r>
        <w:rPr>
          <w:b/>
          <w:sz w:val="20"/>
        </w:rPr>
        <w:t>OF</w:t>
      </w:r>
      <w:r>
        <w:rPr>
          <w:b/>
          <w:spacing w:val="-6"/>
          <w:sz w:val="20"/>
        </w:rPr>
        <w:t xml:space="preserve"> </w:t>
      </w:r>
      <w:r>
        <w:rPr>
          <w:b/>
          <w:spacing w:val="-2"/>
          <w:sz w:val="20"/>
        </w:rPr>
        <w:t>BENEFITS</w:t>
      </w:r>
    </w:p>
    <w:p w14:paraId="1EB2C881" w14:textId="77777777" w:rsidR="00515633" w:rsidRDefault="00515633">
      <w:pPr>
        <w:pStyle w:val="BodyText"/>
        <w:spacing w:before="1"/>
        <w:rPr>
          <w:b/>
        </w:rPr>
      </w:pPr>
    </w:p>
    <w:p w14:paraId="4BC2CBD6" w14:textId="77777777" w:rsidR="00515633" w:rsidRDefault="00997F6F">
      <w:pPr>
        <w:pStyle w:val="BodyText"/>
        <w:ind w:left="648" w:right="726"/>
      </w:pPr>
      <w:r>
        <w:t>If</w:t>
      </w:r>
      <w:r>
        <w:rPr>
          <w:spacing w:val="-2"/>
        </w:rPr>
        <w:t xml:space="preserve"> </w:t>
      </w:r>
      <w:r>
        <w:t>a</w:t>
      </w:r>
      <w:r>
        <w:rPr>
          <w:spacing w:val="-4"/>
        </w:rPr>
        <w:t xml:space="preserve"> </w:t>
      </w:r>
      <w:r>
        <w:t>Covered</w:t>
      </w:r>
      <w:r>
        <w:rPr>
          <w:spacing w:val="-2"/>
        </w:rPr>
        <w:t xml:space="preserve"> </w:t>
      </w:r>
      <w:r>
        <w:t>Person</w:t>
      </w:r>
      <w:r>
        <w:rPr>
          <w:spacing w:val="-2"/>
        </w:rPr>
        <w:t xml:space="preserve"> </w:t>
      </w:r>
      <w:r>
        <w:t>is</w:t>
      </w:r>
      <w:r>
        <w:rPr>
          <w:spacing w:val="-2"/>
        </w:rPr>
        <w:t xml:space="preserve"> </w:t>
      </w:r>
      <w:r>
        <w:t>Confined</w:t>
      </w:r>
      <w:r>
        <w:rPr>
          <w:spacing w:val="-4"/>
        </w:rPr>
        <w:t xml:space="preserve"> </w:t>
      </w:r>
      <w:r>
        <w:t>on</w:t>
      </w:r>
      <w:r>
        <w:rPr>
          <w:spacing w:val="-4"/>
        </w:rPr>
        <w:t xml:space="preserve"> </w:t>
      </w:r>
      <w:r>
        <w:t>the</w:t>
      </w:r>
      <w:r>
        <w:rPr>
          <w:spacing w:val="-4"/>
        </w:rPr>
        <w:t xml:space="preserve"> </w:t>
      </w:r>
      <w:r>
        <w:t>date</w:t>
      </w:r>
      <w:r>
        <w:rPr>
          <w:spacing w:val="-2"/>
        </w:rPr>
        <w:t xml:space="preserve"> </w:t>
      </w:r>
      <w:r>
        <w:t>Your insurance</w:t>
      </w:r>
      <w:r>
        <w:rPr>
          <w:spacing w:val="-4"/>
        </w:rPr>
        <w:t xml:space="preserve"> </w:t>
      </w:r>
      <w:r>
        <w:t>ends,</w:t>
      </w:r>
      <w:r>
        <w:rPr>
          <w:spacing w:val="-4"/>
        </w:rPr>
        <w:t xml:space="preserve"> </w:t>
      </w:r>
      <w:r>
        <w:t>and</w:t>
      </w:r>
      <w:r>
        <w:rPr>
          <w:spacing w:val="-2"/>
        </w:rPr>
        <w:t xml:space="preserve"> </w:t>
      </w:r>
      <w:r>
        <w:t>You</w:t>
      </w:r>
      <w:r>
        <w:rPr>
          <w:spacing w:val="-2"/>
        </w:rPr>
        <w:t xml:space="preserve"> </w:t>
      </w:r>
      <w:r>
        <w:t>do</w:t>
      </w:r>
      <w:r>
        <w:rPr>
          <w:spacing w:val="-2"/>
        </w:rPr>
        <w:t xml:space="preserve"> </w:t>
      </w:r>
      <w:r>
        <w:t>not</w:t>
      </w:r>
      <w:r>
        <w:rPr>
          <w:spacing w:val="-4"/>
        </w:rPr>
        <w:t xml:space="preserve"> </w:t>
      </w:r>
      <w:r>
        <w:t>continue</w:t>
      </w:r>
      <w:r>
        <w:rPr>
          <w:spacing w:val="-2"/>
        </w:rPr>
        <w:t xml:space="preserve"> </w:t>
      </w:r>
      <w:r>
        <w:t>insurance</w:t>
      </w:r>
      <w:r>
        <w:rPr>
          <w:spacing w:val="-4"/>
        </w:rPr>
        <w:t xml:space="preserve"> </w:t>
      </w:r>
      <w:r>
        <w:t>under the</w:t>
      </w:r>
      <w:r>
        <w:rPr>
          <w:spacing w:val="-2"/>
        </w:rPr>
        <w:t xml:space="preserve"> </w:t>
      </w:r>
      <w:r>
        <w:t>At Your Option: Continuation with Premium Payment provision,</w:t>
      </w:r>
      <w:r>
        <w:rPr>
          <w:spacing w:val="-2"/>
        </w:rPr>
        <w:t xml:space="preserve"> </w:t>
      </w:r>
      <w:r>
        <w:t>We will pay</w:t>
      </w:r>
      <w:r>
        <w:rPr>
          <w:spacing w:val="-3"/>
        </w:rPr>
        <w:t xml:space="preserve"> </w:t>
      </w:r>
      <w:r>
        <w:t>certain benefits for such Covered Person if the Confinement continues after Your insurance ends, in accordance with, and subject to all of the following:</w:t>
      </w:r>
    </w:p>
    <w:p w14:paraId="0B12BBD1" w14:textId="77777777" w:rsidR="00515633" w:rsidRDefault="00997F6F">
      <w:pPr>
        <w:pStyle w:val="ListParagraph"/>
        <w:numPr>
          <w:ilvl w:val="0"/>
          <w:numId w:val="13"/>
        </w:numPr>
        <w:tabs>
          <w:tab w:val="left" w:pos="1008"/>
          <w:tab w:val="left" w:pos="1064"/>
        </w:tabs>
        <w:ind w:right="1206"/>
        <w:rPr>
          <w:sz w:val="20"/>
        </w:rPr>
      </w:pPr>
      <w:r>
        <w:rPr>
          <w:sz w:val="20"/>
        </w:rPr>
        <w:t>No</w:t>
      </w:r>
      <w:r>
        <w:rPr>
          <w:spacing w:val="-8"/>
          <w:sz w:val="20"/>
        </w:rPr>
        <w:t xml:space="preserve"> </w:t>
      </w:r>
      <w:r>
        <w:rPr>
          <w:sz w:val="20"/>
        </w:rPr>
        <w:t>benefits</w:t>
      </w:r>
      <w:r>
        <w:rPr>
          <w:spacing w:val="-4"/>
          <w:sz w:val="20"/>
        </w:rPr>
        <w:t xml:space="preserve"> </w:t>
      </w:r>
      <w:r>
        <w:rPr>
          <w:sz w:val="20"/>
        </w:rPr>
        <w:t>will</w:t>
      </w:r>
      <w:r>
        <w:rPr>
          <w:spacing w:val="-6"/>
          <w:sz w:val="20"/>
        </w:rPr>
        <w:t xml:space="preserve"> </w:t>
      </w:r>
      <w:r>
        <w:rPr>
          <w:sz w:val="20"/>
        </w:rPr>
        <w:t>be</w:t>
      </w:r>
      <w:r>
        <w:rPr>
          <w:spacing w:val="-6"/>
          <w:sz w:val="20"/>
        </w:rPr>
        <w:t xml:space="preserve"> </w:t>
      </w:r>
      <w:r>
        <w:rPr>
          <w:sz w:val="20"/>
        </w:rPr>
        <w:t>available</w:t>
      </w:r>
      <w:r>
        <w:rPr>
          <w:spacing w:val="-8"/>
          <w:sz w:val="20"/>
        </w:rPr>
        <w:t xml:space="preserve"> </w:t>
      </w:r>
      <w:r>
        <w:rPr>
          <w:sz w:val="20"/>
        </w:rPr>
        <w:t>under</w:t>
      </w:r>
      <w:r>
        <w:rPr>
          <w:spacing w:val="-7"/>
          <w:sz w:val="20"/>
        </w:rPr>
        <w:t xml:space="preserve"> </w:t>
      </w:r>
      <w:r>
        <w:rPr>
          <w:sz w:val="20"/>
        </w:rPr>
        <w:t>this</w:t>
      </w:r>
      <w:r>
        <w:rPr>
          <w:spacing w:val="-6"/>
          <w:sz w:val="20"/>
        </w:rPr>
        <w:t xml:space="preserve"> </w:t>
      </w:r>
      <w:r>
        <w:rPr>
          <w:sz w:val="20"/>
        </w:rPr>
        <w:t>Extension</w:t>
      </w:r>
      <w:r>
        <w:rPr>
          <w:spacing w:val="-8"/>
          <w:sz w:val="20"/>
        </w:rPr>
        <w:t xml:space="preserve"> </w:t>
      </w:r>
      <w:r>
        <w:rPr>
          <w:sz w:val="20"/>
        </w:rPr>
        <w:t>of</w:t>
      </w:r>
      <w:r>
        <w:rPr>
          <w:spacing w:val="-6"/>
          <w:sz w:val="20"/>
        </w:rPr>
        <w:t xml:space="preserve"> </w:t>
      </w:r>
      <w:r>
        <w:rPr>
          <w:sz w:val="20"/>
        </w:rPr>
        <w:t>Benefits</w:t>
      </w:r>
      <w:r>
        <w:rPr>
          <w:spacing w:val="-6"/>
          <w:sz w:val="20"/>
        </w:rPr>
        <w:t xml:space="preserve"> </w:t>
      </w:r>
      <w:r>
        <w:rPr>
          <w:sz w:val="20"/>
        </w:rPr>
        <w:t>provision</w:t>
      </w:r>
      <w:r>
        <w:rPr>
          <w:spacing w:val="-6"/>
          <w:sz w:val="20"/>
        </w:rPr>
        <w:t xml:space="preserve"> </w:t>
      </w:r>
      <w:r>
        <w:rPr>
          <w:sz w:val="20"/>
        </w:rPr>
        <w:t>if</w:t>
      </w:r>
      <w:r>
        <w:rPr>
          <w:spacing w:val="-3"/>
          <w:sz w:val="20"/>
        </w:rPr>
        <w:t xml:space="preserve"> </w:t>
      </w:r>
      <w:r>
        <w:rPr>
          <w:sz w:val="20"/>
        </w:rPr>
        <w:t>Your</w:t>
      </w:r>
      <w:r>
        <w:rPr>
          <w:spacing w:val="-4"/>
          <w:sz w:val="20"/>
        </w:rPr>
        <w:t xml:space="preserve"> </w:t>
      </w:r>
      <w:r>
        <w:rPr>
          <w:sz w:val="20"/>
        </w:rPr>
        <w:t>insurance</w:t>
      </w:r>
      <w:r>
        <w:rPr>
          <w:spacing w:val="-8"/>
          <w:sz w:val="20"/>
        </w:rPr>
        <w:t xml:space="preserve"> </w:t>
      </w:r>
      <w:r>
        <w:rPr>
          <w:sz w:val="20"/>
        </w:rPr>
        <w:t>ends</w:t>
      </w:r>
      <w:r>
        <w:rPr>
          <w:spacing w:val="-6"/>
          <w:sz w:val="20"/>
        </w:rPr>
        <w:t xml:space="preserve"> </w:t>
      </w:r>
      <w:r>
        <w:rPr>
          <w:sz w:val="20"/>
        </w:rPr>
        <w:t>due</w:t>
      </w:r>
      <w:r>
        <w:rPr>
          <w:spacing w:val="-8"/>
          <w:sz w:val="20"/>
        </w:rPr>
        <w:t xml:space="preserve"> </w:t>
      </w:r>
      <w:r>
        <w:rPr>
          <w:sz w:val="20"/>
        </w:rPr>
        <w:t>to</w:t>
      </w:r>
      <w:r>
        <w:rPr>
          <w:spacing w:val="-8"/>
          <w:sz w:val="20"/>
        </w:rPr>
        <w:t xml:space="preserve"> </w:t>
      </w:r>
      <w:r>
        <w:rPr>
          <w:sz w:val="20"/>
        </w:rPr>
        <w:t>non-payment of premium.</w:t>
      </w:r>
    </w:p>
    <w:p w14:paraId="68BC0A0E" w14:textId="77777777" w:rsidR="00515633" w:rsidRDefault="00997F6F">
      <w:pPr>
        <w:pStyle w:val="ListParagraph"/>
        <w:numPr>
          <w:ilvl w:val="0"/>
          <w:numId w:val="13"/>
        </w:numPr>
        <w:tabs>
          <w:tab w:val="left" w:pos="1008"/>
          <w:tab w:val="left" w:pos="1064"/>
        </w:tabs>
        <w:ind w:right="784"/>
        <w:rPr>
          <w:sz w:val="20"/>
        </w:rPr>
      </w:pPr>
      <w:r>
        <w:rPr>
          <w:sz w:val="20"/>
        </w:rPr>
        <w:t>The</w:t>
      </w:r>
      <w:r>
        <w:rPr>
          <w:spacing w:val="-7"/>
          <w:sz w:val="20"/>
        </w:rPr>
        <w:t xml:space="preserve"> </w:t>
      </w:r>
      <w:r>
        <w:rPr>
          <w:sz w:val="20"/>
        </w:rPr>
        <w:t>Confinement</w:t>
      </w:r>
      <w:r>
        <w:rPr>
          <w:spacing w:val="-7"/>
          <w:sz w:val="20"/>
        </w:rPr>
        <w:t xml:space="preserve"> </w:t>
      </w:r>
      <w:r>
        <w:rPr>
          <w:sz w:val="20"/>
        </w:rPr>
        <w:t>Benefit</w:t>
      </w:r>
      <w:r>
        <w:rPr>
          <w:spacing w:val="-5"/>
          <w:sz w:val="20"/>
        </w:rPr>
        <w:t xml:space="preserve"> </w:t>
      </w:r>
      <w:r>
        <w:rPr>
          <w:sz w:val="20"/>
        </w:rPr>
        <w:t>will</w:t>
      </w:r>
      <w:r>
        <w:rPr>
          <w:spacing w:val="-8"/>
          <w:sz w:val="20"/>
        </w:rPr>
        <w:t xml:space="preserve"> </w:t>
      </w:r>
      <w:r>
        <w:rPr>
          <w:sz w:val="20"/>
        </w:rPr>
        <w:t>be</w:t>
      </w:r>
      <w:r>
        <w:rPr>
          <w:spacing w:val="-5"/>
          <w:sz w:val="20"/>
        </w:rPr>
        <w:t xml:space="preserve"> </w:t>
      </w:r>
      <w:r>
        <w:rPr>
          <w:sz w:val="20"/>
        </w:rPr>
        <w:t>payable</w:t>
      </w:r>
      <w:r>
        <w:rPr>
          <w:spacing w:val="-5"/>
          <w:sz w:val="20"/>
        </w:rPr>
        <w:t xml:space="preserve"> </w:t>
      </w:r>
      <w:r>
        <w:rPr>
          <w:sz w:val="20"/>
        </w:rPr>
        <w:t>if</w:t>
      </w:r>
      <w:r>
        <w:rPr>
          <w:spacing w:val="-5"/>
          <w:sz w:val="20"/>
        </w:rPr>
        <w:t xml:space="preserve"> </w:t>
      </w:r>
      <w:r>
        <w:rPr>
          <w:sz w:val="20"/>
        </w:rPr>
        <w:t>requirements</w:t>
      </w:r>
      <w:r>
        <w:rPr>
          <w:spacing w:val="-5"/>
          <w:sz w:val="20"/>
        </w:rPr>
        <w:t xml:space="preserve"> </w:t>
      </w:r>
      <w:r>
        <w:rPr>
          <w:sz w:val="20"/>
        </w:rPr>
        <w:t>for</w:t>
      </w:r>
      <w:r>
        <w:rPr>
          <w:spacing w:val="-6"/>
          <w:sz w:val="20"/>
        </w:rPr>
        <w:t xml:space="preserve"> </w:t>
      </w:r>
      <w:r>
        <w:rPr>
          <w:sz w:val="20"/>
        </w:rPr>
        <w:t>payment</w:t>
      </w:r>
      <w:r>
        <w:rPr>
          <w:spacing w:val="-7"/>
          <w:sz w:val="20"/>
        </w:rPr>
        <w:t xml:space="preserve"> </w:t>
      </w:r>
      <w:r>
        <w:rPr>
          <w:sz w:val="20"/>
        </w:rPr>
        <w:t>of</w:t>
      </w:r>
      <w:r>
        <w:rPr>
          <w:spacing w:val="-5"/>
          <w:sz w:val="20"/>
        </w:rPr>
        <w:t xml:space="preserve"> </w:t>
      </w:r>
      <w:r>
        <w:rPr>
          <w:sz w:val="20"/>
        </w:rPr>
        <w:t>that</w:t>
      </w:r>
      <w:r>
        <w:rPr>
          <w:spacing w:val="-7"/>
          <w:sz w:val="20"/>
        </w:rPr>
        <w:t xml:space="preserve"> </w:t>
      </w:r>
      <w:r>
        <w:rPr>
          <w:sz w:val="20"/>
        </w:rPr>
        <w:t>benefit</w:t>
      </w:r>
      <w:r>
        <w:rPr>
          <w:spacing w:val="-7"/>
          <w:sz w:val="20"/>
        </w:rPr>
        <w:t xml:space="preserve"> </w:t>
      </w:r>
      <w:r>
        <w:rPr>
          <w:sz w:val="20"/>
        </w:rPr>
        <w:t>are</w:t>
      </w:r>
      <w:r>
        <w:rPr>
          <w:spacing w:val="-7"/>
          <w:sz w:val="20"/>
        </w:rPr>
        <w:t xml:space="preserve"> </w:t>
      </w:r>
      <w:r>
        <w:rPr>
          <w:sz w:val="20"/>
        </w:rPr>
        <w:t>met</w:t>
      </w:r>
      <w:r>
        <w:rPr>
          <w:spacing w:val="-7"/>
          <w:sz w:val="20"/>
        </w:rPr>
        <w:t xml:space="preserve"> </w:t>
      </w:r>
      <w:r>
        <w:rPr>
          <w:sz w:val="20"/>
        </w:rPr>
        <w:t>while</w:t>
      </w:r>
      <w:r>
        <w:rPr>
          <w:spacing w:val="-7"/>
          <w:sz w:val="20"/>
        </w:rPr>
        <w:t xml:space="preserve"> </w:t>
      </w:r>
      <w:r>
        <w:rPr>
          <w:sz w:val="20"/>
        </w:rPr>
        <w:t>the</w:t>
      </w:r>
      <w:r>
        <w:rPr>
          <w:spacing w:val="-7"/>
          <w:sz w:val="20"/>
        </w:rPr>
        <w:t xml:space="preserve"> </w:t>
      </w:r>
      <w:r>
        <w:rPr>
          <w:sz w:val="20"/>
        </w:rPr>
        <w:t>Covered Person is Confined.</w:t>
      </w:r>
      <w:r>
        <w:rPr>
          <w:spacing w:val="40"/>
          <w:sz w:val="20"/>
        </w:rPr>
        <w:t xml:space="preserve"> </w:t>
      </w:r>
      <w:r>
        <w:rPr>
          <w:sz w:val="20"/>
        </w:rPr>
        <w:t>No other benefits will be payable.</w:t>
      </w:r>
    </w:p>
    <w:p w14:paraId="10DA9FB8" w14:textId="77777777" w:rsidR="00515633" w:rsidRDefault="00997F6F">
      <w:pPr>
        <w:pStyle w:val="ListParagraph"/>
        <w:numPr>
          <w:ilvl w:val="0"/>
          <w:numId w:val="13"/>
        </w:numPr>
        <w:tabs>
          <w:tab w:val="left" w:pos="1008"/>
          <w:tab w:val="left" w:pos="1064"/>
        </w:tabs>
        <w:spacing w:before="1"/>
        <w:ind w:right="917"/>
        <w:rPr>
          <w:sz w:val="20"/>
        </w:rPr>
      </w:pPr>
      <w:r>
        <w:rPr>
          <w:sz w:val="20"/>
        </w:rPr>
        <w:t>Benefits</w:t>
      </w:r>
      <w:r>
        <w:rPr>
          <w:spacing w:val="-5"/>
          <w:sz w:val="20"/>
        </w:rPr>
        <w:t xml:space="preserve"> </w:t>
      </w:r>
      <w:r>
        <w:rPr>
          <w:sz w:val="20"/>
        </w:rPr>
        <w:t>payable</w:t>
      </w:r>
      <w:r>
        <w:rPr>
          <w:spacing w:val="-5"/>
          <w:sz w:val="20"/>
        </w:rPr>
        <w:t xml:space="preserve"> </w:t>
      </w:r>
      <w:r>
        <w:rPr>
          <w:sz w:val="20"/>
        </w:rPr>
        <w:t>under</w:t>
      </w:r>
      <w:r>
        <w:rPr>
          <w:spacing w:val="-6"/>
          <w:sz w:val="20"/>
        </w:rPr>
        <w:t xml:space="preserve"> </w:t>
      </w:r>
      <w:r>
        <w:rPr>
          <w:sz w:val="20"/>
        </w:rPr>
        <w:t>this</w:t>
      </w:r>
      <w:r>
        <w:rPr>
          <w:spacing w:val="-5"/>
          <w:sz w:val="20"/>
        </w:rPr>
        <w:t xml:space="preserve"> </w:t>
      </w:r>
      <w:r>
        <w:rPr>
          <w:sz w:val="20"/>
        </w:rPr>
        <w:t>Extension</w:t>
      </w:r>
      <w:r>
        <w:rPr>
          <w:spacing w:val="-5"/>
          <w:sz w:val="20"/>
        </w:rPr>
        <w:t xml:space="preserve"> </w:t>
      </w:r>
      <w:r>
        <w:rPr>
          <w:sz w:val="20"/>
        </w:rPr>
        <w:t>of</w:t>
      </w:r>
      <w:r>
        <w:rPr>
          <w:spacing w:val="-5"/>
          <w:sz w:val="20"/>
        </w:rPr>
        <w:t xml:space="preserve"> </w:t>
      </w:r>
      <w:r>
        <w:rPr>
          <w:sz w:val="20"/>
        </w:rPr>
        <w:t>Benefits</w:t>
      </w:r>
      <w:r>
        <w:rPr>
          <w:spacing w:val="-6"/>
          <w:sz w:val="20"/>
        </w:rPr>
        <w:t xml:space="preserve"> </w:t>
      </w:r>
      <w:r>
        <w:rPr>
          <w:sz w:val="20"/>
        </w:rPr>
        <w:t>provision</w:t>
      </w:r>
      <w:r>
        <w:rPr>
          <w:spacing w:val="-5"/>
          <w:sz w:val="20"/>
        </w:rPr>
        <w:t xml:space="preserve"> </w:t>
      </w:r>
      <w:r>
        <w:rPr>
          <w:sz w:val="20"/>
        </w:rPr>
        <w:t>will</w:t>
      </w:r>
      <w:r>
        <w:rPr>
          <w:spacing w:val="-8"/>
          <w:sz w:val="20"/>
        </w:rPr>
        <w:t xml:space="preserve"> </w:t>
      </w:r>
      <w:r>
        <w:rPr>
          <w:sz w:val="20"/>
        </w:rPr>
        <w:t>be</w:t>
      </w:r>
      <w:r>
        <w:rPr>
          <w:spacing w:val="-7"/>
          <w:sz w:val="20"/>
        </w:rPr>
        <w:t xml:space="preserve"> </w:t>
      </w:r>
      <w:r>
        <w:rPr>
          <w:sz w:val="20"/>
        </w:rPr>
        <w:t>paid</w:t>
      </w:r>
      <w:r>
        <w:rPr>
          <w:spacing w:val="-5"/>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7"/>
          <w:sz w:val="20"/>
        </w:rPr>
        <w:t xml:space="preserve"> </w:t>
      </w:r>
      <w:r>
        <w:rPr>
          <w:sz w:val="20"/>
        </w:rPr>
        <w:t>and</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z w:val="20"/>
        </w:rPr>
        <w:t>the terms and conditions of this Certificate, except as set forth in this provision.</w:t>
      </w:r>
    </w:p>
    <w:p w14:paraId="2E2E0726" w14:textId="77777777" w:rsidR="00515633" w:rsidRDefault="00997F6F">
      <w:pPr>
        <w:pStyle w:val="ListParagraph"/>
        <w:numPr>
          <w:ilvl w:val="0"/>
          <w:numId w:val="13"/>
        </w:numPr>
        <w:tabs>
          <w:tab w:val="left" w:pos="1007"/>
          <w:tab w:val="left" w:pos="1064"/>
        </w:tabs>
        <w:spacing w:line="228" w:lineRule="exact"/>
        <w:ind w:left="1064" w:hanging="416"/>
        <w:rPr>
          <w:sz w:val="20"/>
        </w:rPr>
      </w:pPr>
      <w:r>
        <w:rPr>
          <w:rFonts w:ascii="Wingdings 2" w:hAnsi="Wingdings 2"/>
          <w:w w:val="208"/>
          <w:sz w:val="20"/>
        </w:rPr>
        <w:t>​</w:t>
      </w:r>
      <w:r>
        <w:rPr>
          <w:sz w:val="20"/>
        </w:rPr>
        <w:t>Benefits</w:t>
      </w:r>
      <w:r>
        <w:rPr>
          <w:spacing w:val="-5"/>
          <w:sz w:val="20"/>
        </w:rPr>
        <w:t xml:space="preserve"> </w:t>
      </w:r>
      <w:r>
        <w:rPr>
          <w:sz w:val="20"/>
        </w:rPr>
        <w:t>under</w:t>
      </w:r>
      <w:r>
        <w:rPr>
          <w:spacing w:val="-5"/>
          <w:sz w:val="20"/>
        </w:rPr>
        <w:t xml:space="preserve"> </w:t>
      </w:r>
      <w:r>
        <w:rPr>
          <w:sz w:val="20"/>
        </w:rPr>
        <w:t>this</w:t>
      </w:r>
      <w:r>
        <w:rPr>
          <w:spacing w:val="-4"/>
          <w:sz w:val="20"/>
        </w:rPr>
        <w:t xml:space="preserve"> </w:t>
      </w:r>
      <w:r>
        <w:rPr>
          <w:sz w:val="20"/>
        </w:rPr>
        <w:t>Extension</w:t>
      </w:r>
      <w:r>
        <w:rPr>
          <w:spacing w:val="-7"/>
          <w:sz w:val="20"/>
        </w:rPr>
        <w:t xml:space="preserve"> </w:t>
      </w:r>
      <w:r>
        <w:rPr>
          <w:sz w:val="20"/>
        </w:rPr>
        <w:t>of</w:t>
      </w:r>
      <w:r>
        <w:rPr>
          <w:spacing w:val="-4"/>
          <w:sz w:val="20"/>
        </w:rPr>
        <w:t xml:space="preserve"> </w:t>
      </w:r>
      <w:r>
        <w:rPr>
          <w:sz w:val="20"/>
        </w:rPr>
        <w:t>Benefits</w:t>
      </w:r>
      <w:r>
        <w:rPr>
          <w:spacing w:val="-4"/>
          <w:sz w:val="20"/>
        </w:rPr>
        <w:t xml:space="preserve"> </w:t>
      </w:r>
      <w:r>
        <w:rPr>
          <w:sz w:val="20"/>
        </w:rPr>
        <w:t>provision</w:t>
      </w:r>
      <w:r>
        <w:rPr>
          <w:spacing w:val="-5"/>
          <w:sz w:val="20"/>
        </w:rPr>
        <w:t xml:space="preserve"> </w:t>
      </w:r>
      <w:r>
        <w:rPr>
          <w:sz w:val="20"/>
        </w:rPr>
        <w:t>will</w:t>
      </w:r>
      <w:r>
        <w:rPr>
          <w:spacing w:val="-4"/>
          <w:sz w:val="20"/>
        </w:rPr>
        <w:t xml:space="preserve"> </w:t>
      </w:r>
      <w:r>
        <w:rPr>
          <w:sz w:val="20"/>
        </w:rPr>
        <w:t>end</w:t>
      </w:r>
      <w:r>
        <w:rPr>
          <w:spacing w:val="-4"/>
          <w:sz w:val="20"/>
        </w:rPr>
        <w:t xml:space="preserve"> </w:t>
      </w:r>
      <w:r>
        <w:rPr>
          <w:sz w:val="20"/>
        </w:rPr>
        <w:t>on</w:t>
      </w:r>
      <w:r>
        <w:rPr>
          <w:spacing w:val="-7"/>
          <w:sz w:val="20"/>
        </w:rPr>
        <w:t xml:space="preserve"> </w:t>
      </w:r>
      <w:r>
        <w:rPr>
          <w:sz w:val="20"/>
        </w:rPr>
        <w:t>the</w:t>
      </w:r>
      <w:r>
        <w:rPr>
          <w:spacing w:val="-4"/>
          <w:sz w:val="20"/>
        </w:rPr>
        <w:t xml:space="preserve"> </w:t>
      </w:r>
      <w:r>
        <w:rPr>
          <w:sz w:val="20"/>
        </w:rPr>
        <w:t>earlier</w:t>
      </w:r>
      <w:r>
        <w:rPr>
          <w:spacing w:val="-5"/>
          <w:sz w:val="20"/>
        </w:rPr>
        <w:t xml:space="preserve"> of:</w:t>
      </w:r>
    </w:p>
    <w:p w14:paraId="36D50436" w14:textId="77777777" w:rsidR="00515633" w:rsidRDefault="00997F6F">
      <w:pPr>
        <w:pStyle w:val="ListParagraph"/>
        <w:numPr>
          <w:ilvl w:val="1"/>
          <w:numId w:val="13"/>
        </w:numPr>
        <w:tabs>
          <w:tab w:val="left" w:pos="1367"/>
          <w:tab w:val="left" w:pos="1424"/>
        </w:tabs>
        <w:ind w:left="1424"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the</w:t>
      </w:r>
      <w:r>
        <w:rPr>
          <w:spacing w:val="-4"/>
          <w:sz w:val="20"/>
        </w:rPr>
        <w:t xml:space="preserve"> </w:t>
      </w:r>
      <w:r>
        <w:rPr>
          <w:sz w:val="20"/>
        </w:rPr>
        <w:t>Covered</w:t>
      </w:r>
      <w:r>
        <w:rPr>
          <w:spacing w:val="-4"/>
          <w:sz w:val="20"/>
        </w:rPr>
        <w:t xml:space="preserve"> </w:t>
      </w:r>
      <w:r>
        <w:rPr>
          <w:sz w:val="20"/>
        </w:rPr>
        <w:t>Person</w:t>
      </w:r>
      <w:r>
        <w:rPr>
          <w:spacing w:val="-5"/>
          <w:sz w:val="20"/>
        </w:rPr>
        <w:t xml:space="preserve"> </w:t>
      </w:r>
      <w:r>
        <w:rPr>
          <w:sz w:val="20"/>
        </w:rPr>
        <w:t>is</w:t>
      </w:r>
      <w:r>
        <w:rPr>
          <w:spacing w:val="-4"/>
          <w:sz w:val="20"/>
        </w:rPr>
        <w:t xml:space="preserve"> </w:t>
      </w:r>
      <w:r>
        <w:rPr>
          <w:sz w:val="20"/>
        </w:rPr>
        <w:t>no</w:t>
      </w:r>
      <w:r>
        <w:rPr>
          <w:spacing w:val="-6"/>
          <w:sz w:val="20"/>
        </w:rPr>
        <w:t xml:space="preserve"> </w:t>
      </w:r>
      <w:r>
        <w:rPr>
          <w:sz w:val="20"/>
        </w:rPr>
        <w:t>longer</w:t>
      </w:r>
      <w:r>
        <w:rPr>
          <w:spacing w:val="-5"/>
          <w:sz w:val="20"/>
        </w:rPr>
        <w:t xml:space="preserve"> </w:t>
      </w:r>
      <w:r>
        <w:rPr>
          <w:sz w:val="20"/>
        </w:rPr>
        <w:t>Confined;</w:t>
      </w:r>
      <w:r>
        <w:rPr>
          <w:spacing w:val="-4"/>
          <w:sz w:val="20"/>
        </w:rPr>
        <w:t xml:space="preserve"> </w:t>
      </w:r>
      <w:r>
        <w:rPr>
          <w:spacing w:val="-5"/>
          <w:sz w:val="20"/>
        </w:rPr>
        <w:t>or</w:t>
      </w:r>
    </w:p>
    <w:p w14:paraId="250F696E" w14:textId="77777777" w:rsidR="00515633" w:rsidRDefault="00997F6F">
      <w:pPr>
        <w:pStyle w:val="ListParagraph"/>
        <w:numPr>
          <w:ilvl w:val="1"/>
          <w:numId w:val="13"/>
        </w:numPr>
        <w:tabs>
          <w:tab w:val="left" w:pos="1367"/>
          <w:tab w:val="left" w:pos="1424"/>
        </w:tabs>
        <w:spacing w:before="1"/>
        <w:ind w:left="1424" w:hanging="416"/>
        <w:rPr>
          <w:sz w:val="20"/>
        </w:rPr>
      </w:pPr>
      <w:r>
        <w:rPr>
          <w:rFonts w:ascii="Wingdings 2" w:hAnsi="Wingdings 2"/>
          <w:w w:val="208"/>
          <w:sz w:val="20"/>
        </w:rPr>
        <w:t>​</w:t>
      </w:r>
      <w:r>
        <w:rPr>
          <w:sz w:val="20"/>
        </w:rPr>
        <w:t>the</w:t>
      </w:r>
      <w:r>
        <w:rPr>
          <w:spacing w:val="-6"/>
          <w:sz w:val="20"/>
        </w:rPr>
        <w:t xml:space="preserve"> </w:t>
      </w:r>
      <w:r>
        <w:rPr>
          <w:sz w:val="20"/>
        </w:rPr>
        <w:t>end</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number</w:t>
      </w:r>
      <w:r>
        <w:rPr>
          <w:spacing w:val="-5"/>
          <w:sz w:val="20"/>
        </w:rPr>
        <w:t xml:space="preserve"> </w:t>
      </w:r>
      <w:r>
        <w:rPr>
          <w:sz w:val="20"/>
        </w:rPr>
        <w:t>of</w:t>
      </w:r>
      <w:r>
        <w:rPr>
          <w:spacing w:val="-3"/>
          <w:sz w:val="20"/>
        </w:rPr>
        <w:t xml:space="preserve"> </w:t>
      </w:r>
      <w:r>
        <w:rPr>
          <w:sz w:val="20"/>
        </w:rPr>
        <w:t>days</w:t>
      </w:r>
      <w:r>
        <w:rPr>
          <w:spacing w:val="-4"/>
          <w:sz w:val="20"/>
        </w:rPr>
        <w:t xml:space="preserve"> </w:t>
      </w:r>
      <w:r>
        <w:rPr>
          <w:sz w:val="20"/>
        </w:rPr>
        <w:t>that</w:t>
      </w:r>
      <w:r>
        <w:rPr>
          <w:spacing w:val="-5"/>
          <w:sz w:val="20"/>
        </w:rPr>
        <w:t xml:space="preserve"> </w:t>
      </w:r>
      <w:r>
        <w:rPr>
          <w:sz w:val="20"/>
        </w:rPr>
        <w:t>Confinement</w:t>
      </w:r>
      <w:r>
        <w:rPr>
          <w:spacing w:val="-6"/>
          <w:sz w:val="20"/>
        </w:rPr>
        <w:t xml:space="preserve"> </w:t>
      </w:r>
      <w:r>
        <w:rPr>
          <w:sz w:val="20"/>
        </w:rPr>
        <w:t>Benefits</w:t>
      </w:r>
      <w:r>
        <w:rPr>
          <w:spacing w:val="-3"/>
          <w:sz w:val="20"/>
        </w:rPr>
        <w:t xml:space="preserve"> </w:t>
      </w:r>
      <w:r>
        <w:rPr>
          <w:sz w:val="20"/>
        </w:rPr>
        <w:t>are</w:t>
      </w:r>
      <w:r>
        <w:rPr>
          <w:spacing w:val="-5"/>
          <w:sz w:val="20"/>
        </w:rPr>
        <w:t xml:space="preserve"> </w:t>
      </w:r>
      <w:r>
        <w:rPr>
          <w:sz w:val="20"/>
        </w:rPr>
        <w:t>payable</w:t>
      </w:r>
      <w:r>
        <w:rPr>
          <w:spacing w:val="-6"/>
          <w:sz w:val="20"/>
        </w:rPr>
        <w:t xml:space="preserve"> </w:t>
      </w:r>
      <w:r>
        <w:rPr>
          <w:sz w:val="20"/>
        </w:rPr>
        <w:t>for</w:t>
      </w:r>
      <w:r>
        <w:rPr>
          <w:spacing w:val="-4"/>
          <w:sz w:val="20"/>
        </w:rPr>
        <w:t xml:space="preserve"> </w:t>
      </w:r>
      <w:r>
        <w:rPr>
          <w:sz w:val="20"/>
        </w:rPr>
        <w:t>the</w:t>
      </w:r>
      <w:r>
        <w:rPr>
          <w:spacing w:val="-6"/>
          <w:sz w:val="20"/>
        </w:rPr>
        <w:t xml:space="preserve"> </w:t>
      </w:r>
      <w:r>
        <w:rPr>
          <w:spacing w:val="-2"/>
          <w:sz w:val="20"/>
        </w:rPr>
        <w:t>Confinement.</w:t>
      </w:r>
    </w:p>
    <w:p w14:paraId="5B4C6452" w14:textId="77777777" w:rsidR="00515633" w:rsidRDefault="00997F6F">
      <w:pPr>
        <w:pStyle w:val="ListParagraph"/>
        <w:numPr>
          <w:ilvl w:val="0"/>
          <w:numId w:val="13"/>
        </w:numPr>
        <w:tabs>
          <w:tab w:val="left" w:pos="1007"/>
          <w:tab w:val="left" w:pos="1064"/>
        </w:tabs>
        <w:ind w:left="1064" w:hanging="416"/>
        <w:rPr>
          <w:sz w:val="20"/>
        </w:rPr>
      </w:pPr>
      <w:r>
        <w:rPr>
          <w:rFonts w:ascii="Wingdings 2" w:hAnsi="Wingdings 2"/>
          <w:w w:val="208"/>
          <w:sz w:val="20"/>
        </w:rPr>
        <w:t>​</w:t>
      </w:r>
      <w:r>
        <w:rPr>
          <w:sz w:val="20"/>
        </w:rPr>
        <w:t>If</w:t>
      </w:r>
      <w:r>
        <w:rPr>
          <w:spacing w:val="-4"/>
          <w:sz w:val="20"/>
        </w:rPr>
        <w:t xml:space="preserve"> </w:t>
      </w:r>
      <w:r>
        <w:rPr>
          <w:sz w:val="20"/>
        </w:rPr>
        <w:t>the</w:t>
      </w:r>
      <w:r>
        <w:rPr>
          <w:spacing w:val="-5"/>
          <w:sz w:val="20"/>
        </w:rPr>
        <w:t xml:space="preserve"> </w:t>
      </w:r>
      <w:r>
        <w:rPr>
          <w:sz w:val="20"/>
        </w:rPr>
        <w:t>Covered</w:t>
      </w:r>
      <w:r>
        <w:rPr>
          <w:spacing w:val="-3"/>
          <w:sz w:val="20"/>
        </w:rPr>
        <w:t xml:space="preserve"> </w:t>
      </w:r>
      <w:r>
        <w:rPr>
          <w:sz w:val="20"/>
        </w:rPr>
        <w:t>Person</w:t>
      </w:r>
      <w:r>
        <w:rPr>
          <w:spacing w:val="-5"/>
          <w:sz w:val="20"/>
        </w:rPr>
        <w:t xml:space="preserve"> </w:t>
      </w:r>
      <w:r>
        <w:rPr>
          <w:sz w:val="20"/>
        </w:rPr>
        <w:t>is</w:t>
      </w:r>
      <w:r>
        <w:rPr>
          <w:spacing w:val="-2"/>
          <w:sz w:val="20"/>
        </w:rPr>
        <w:t xml:space="preserve"> </w:t>
      </w:r>
      <w:r>
        <w:rPr>
          <w:sz w:val="20"/>
        </w:rPr>
        <w:t>again</w:t>
      </w:r>
      <w:r>
        <w:rPr>
          <w:spacing w:val="-3"/>
          <w:sz w:val="20"/>
        </w:rPr>
        <w:t xml:space="preserve"> </w:t>
      </w:r>
      <w:r>
        <w:rPr>
          <w:sz w:val="20"/>
        </w:rPr>
        <w:t>Confined</w:t>
      </w:r>
      <w:r>
        <w:rPr>
          <w:spacing w:val="-5"/>
          <w:sz w:val="20"/>
        </w:rPr>
        <w:t xml:space="preserve"> </w:t>
      </w:r>
      <w:r>
        <w:rPr>
          <w:sz w:val="20"/>
        </w:rPr>
        <w:t>at</w:t>
      </w:r>
      <w:r>
        <w:rPr>
          <w:spacing w:val="-6"/>
          <w:sz w:val="20"/>
        </w:rPr>
        <w:t xml:space="preserve"> </w:t>
      </w:r>
      <w:r>
        <w:rPr>
          <w:sz w:val="20"/>
        </w:rPr>
        <w:t>any</w:t>
      </w:r>
      <w:r>
        <w:rPr>
          <w:spacing w:val="-8"/>
          <w:sz w:val="20"/>
        </w:rPr>
        <w:t xml:space="preserve"> </w:t>
      </w:r>
      <w:r>
        <w:rPr>
          <w:sz w:val="20"/>
        </w:rPr>
        <w:t>time</w:t>
      </w:r>
      <w:r>
        <w:rPr>
          <w:spacing w:val="-5"/>
          <w:sz w:val="20"/>
        </w:rPr>
        <w:t xml:space="preserve"> </w:t>
      </w:r>
      <w:r>
        <w:rPr>
          <w:sz w:val="20"/>
        </w:rPr>
        <w:t>after</w:t>
      </w:r>
      <w:r>
        <w:rPr>
          <w:spacing w:val="-4"/>
          <w:sz w:val="20"/>
        </w:rPr>
        <w:t xml:space="preserve"> </w:t>
      </w:r>
      <w:r>
        <w:rPr>
          <w:sz w:val="20"/>
        </w:rPr>
        <w:t>discharge,</w:t>
      </w:r>
      <w:r>
        <w:rPr>
          <w:spacing w:val="-5"/>
          <w:sz w:val="20"/>
        </w:rPr>
        <w:t xml:space="preserve"> </w:t>
      </w:r>
      <w:r>
        <w:rPr>
          <w:sz w:val="20"/>
        </w:rPr>
        <w:t>no</w:t>
      </w:r>
      <w:r>
        <w:rPr>
          <w:spacing w:val="-5"/>
          <w:sz w:val="20"/>
        </w:rPr>
        <w:t xml:space="preserve"> </w:t>
      </w:r>
      <w:r>
        <w:rPr>
          <w:sz w:val="20"/>
        </w:rPr>
        <w:t>further</w:t>
      </w:r>
      <w:r>
        <w:rPr>
          <w:spacing w:val="-5"/>
          <w:sz w:val="20"/>
        </w:rPr>
        <w:t xml:space="preserve"> </w:t>
      </w:r>
      <w:r>
        <w:rPr>
          <w:sz w:val="20"/>
        </w:rPr>
        <w:t>benefits</w:t>
      </w:r>
      <w:r>
        <w:rPr>
          <w:spacing w:val="-1"/>
          <w:sz w:val="20"/>
        </w:rPr>
        <w:t xml:space="preserve"> </w:t>
      </w:r>
      <w:r>
        <w:rPr>
          <w:sz w:val="20"/>
        </w:rPr>
        <w:t>will</w:t>
      </w:r>
      <w:r>
        <w:rPr>
          <w:spacing w:val="-3"/>
          <w:sz w:val="20"/>
        </w:rPr>
        <w:t xml:space="preserve"> </w:t>
      </w:r>
      <w:r>
        <w:rPr>
          <w:sz w:val="20"/>
        </w:rPr>
        <w:t>be</w:t>
      </w:r>
      <w:r>
        <w:rPr>
          <w:spacing w:val="-6"/>
          <w:sz w:val="20"/>
        </w:rPr>
        <w:t xml:space="preserve"> </w:t>
      </w:r>
      <w:r>
        <w:rPr>
          <w:spacing w:val="-2"/>
          <w:sz w:val="20"/>
        </w:rPr>
        <w:t>payable.</w:t>
      </w:r>
    </w:p>
    <w:p w14:paraId="1CB182F2" w14:textId="77777777" w:rsidR="00515633" w:rsidRDefault="00515633">
      <w:pPr>
        <w:pStyle w:val="ListParagraph"/>
        <w:rPr>
          <w:sz w:val="20"/>
        </w:rPr>
        <w:sectPr w:rsidR="00515633">
          <w:footerReference w:type="default" r:id="rId9"/>
          <w:pgSz w:w="12240" w:h="15840"/>
          <w:pgMar w:top="1060" w:right="360" w:bottom="820" w:left="360" w:header="0" w:footer="626" w:gutter="0"/>
          <w:cols w:space="720"/>
        </w:sectPr>
      </w:pPr>
    </w:p>
    <w:p w14:paraId="60F939A1" w14:textId="77777777" w:rsidR="00515633" w:rsidRDefault="00997F6F">
      <w:pPr>
        <w:pStyle w:val="Heading1"/>
        <w:spacing w:before="78"/>
        <w:ind w:left="2872"/>
      </w:pPr>
      <w:bookmarkStart w:id="1" w:name="_TOC_250050"/>
      <w:r>
        <w:lastRenderedPageBreak/>
        <w:t>NOTICE</w:t>
      </w:r>
      <w:r>
        <w:rPr>
          <w:spacing w:val="-4"/>
        </w:rPr>
        <w:t xml:space="preserve"> </w:t>
      </w:r>
      <w:r>
        <w:t>FOR</w:t>
      </w:r>
      <w:r>
        <w:rPr>
          <w:spacing w:val="-3"/>
        </w:rPr>
        <w:t xml:space="preserve"> </w:t>
      </w:r>
      <w:r>
        <w:t>RESIDENTS</w:t>
      </w:r>
      <w:r>
        <w:rPr>
          <w:spacing w:val="-3"/>
        </w:rPr>
        <w:t xml:space="preserve"> </w:t>
      </w:r>
      <w:r>
        <w:t>OF</w:t>
      </w:r>
      <w:r>
        <w:rPr>
          <w:spacing w:val="-3"/>
        </w:rPr>
        <w:t xml:space="preserve"> </w:t>
      </w:r>
      <w:bookmarkEnd w:id="1"/>
      <w:r>
        <w:rPr>
          <w:spacing w:val="-4"/>
        </w:rPr>
        <w:t>MAINE</w:t>
      </w:r>
    </w:p>
    <w:p w14:paraId="5424CCC6" w14:textId="77777777" w:rsidR="00515633" w:rsidRDefault="00515633">
      <w:pPr>
        <w:pStyle w:val="BodyText"/>
        <w:rPr>
          <w:b/>
          <w:sz w:val="22"/>
        </w:rPr>
      </w:pPr>
    </w:p>
    <w:p w14:paraId="22D0A85D" w14:textId="77777777" w:rsidR="00515633" w:rsidRDefault="00515633">
      <w:pPr>
        <w:pStyle w:val="BodyText"/>
        <w:spacing w:before="73"/>
        <w:rPr>
          <w:b/>
          <w:sz w:val="22"/>
        </w:rPr>
      </w:pPr>
    </w:p>
    <w:p w14:paraId="39D7C8DC" w14:textId="77777777" w:rsidR="00515633" w:rsidRDefault="00997F6F">
      <w:pPr>
        <w:pStyle w:val="BodyText"/>
        <w:spacing w:before="1"/>
        <w:ind w:left="647"/>
      </w:pPr>
      <w:r>
        <w:t>If</w:t>
      </w:r>
      <w:r>
        <w:rPr>
          <w:spacing w:val="-4"/>
        </w:rPr>
        <w:t xml:space="preserve"> </w:t>
      </w:r>
      <w:r>
        <w:t>You</w:t>
      </w:r>
      <w:r>
        <w:rPr>
          <w:spacing w:val="-4"/>
        </w:rPr>
        <w:t xml:space="preserve"> </w:t>
      </w:r>
      <w:r>
        <w:t>were</w:t>
      </w:r>
      <w:r>
        <w:rPr>
          <w:spacing w:val="-5"/>
        </w:rPr>
        <w:t xml:space="preserve"> </w:t>
      </w:r>
      <w:r>
        <w:t>a</w:t>
      </w:r>
      <w:r>
        <w:rPr>
          <w:spacing w:val="-6"/>
        </w:rPr>
        <w:t xml:space="preserve"> </w:t>
      </w:r>
      <w:r>
        <w:t>resident</w:t>
      </w:r>
      <w:r>
        <w:rPr>
          <w:spacing w:val="-5"/>
        </w:rPr>
        <w:t xml:space="preserve"> </w:t>
      </w:r>
      <w:r>
        <w:t>of</w:t>
      </w:r>
      <w:r>
        <w:rPr>
          <w:spacing w:val="-4"/>
        </w:rPr>
        <w:t xml:space="preserve"> </w:t>
      </w:r>
      <w:r>
        <w:t>Maine</w:t>
      </w:r>
      <w:r>
        <w:rPr>
          <w:spacing w:val="-6"/>
        </w:rPr>
        <w:t xml:space="preserve"> </w:t>
      </w:r>
      <w:r>
        <w:t>on</w:t>
      </w:r>
      <w:r>
        <w:rPr>
          <w:spacing w:val="-1"/>
        </w:rPr>
        <w:t xml:space="preserve"> </w:t>
      </w:r>
      <w:r>
        <w:t>Your</w:t>
      </w:r>
      <w:r>
        <w:rPr>
          <w:spacing w:val="-4"/>
        </w:rPr>
        <w:t xml:space="preserve"> </w:t>
      </w:r>
      <w:r>
        <w:t>Certificate</w:t>
      </w:r>
      <w:r>
        <w:rPr>
          <w:spacing w:val="-6"/>
        </w:rPr>
        <w:t xml:space="preserve"> </w:t>
      </w:r>
      <w:r>
        <w:t>effective</w:t>
      </w:r>
      <w:r>
        <w:rPr>
          <w:spacing w:val="-5"/>
        </w:rPr>
        <w:t xml:space="preserve"> </w:t>
      </w:r>
      <w:r>
        <w:t>date,</w:t>
      </w:r>
      <w:r>
        <w:rPr>
          <w:spacing w:val="-4"/>
        </w:rPr>
        <w:t xml:space="preserve"> </w:t>
      </w:r>
      <w:r>
        <w:t>this</w:t>
      </w:r>
      <w:r>
        <w:rPr>
          <w:spacing w:val="-2"/>
        </w:rPr>
        <w:t xml:space="preserve"> </w:t>
      </w:r>
      <w:r>
        <w:t>notice</w:t>
      </w:r>
      <w:r>
        <w:rPr>
          <w:spacing w:val="-5"/>
        </w:rPr>
        <w:t xml:space="preserve"> </w:t>
      </w:r>
      <w:r>
        <w:t>applies</w:t>
      </w:r>
      <w:r>
        <w:rPr>
          <w:spacing w:val="-4"/>
        </w:rPr>
        <w:t xml:space="preserve"> </w:t>
      </w:r>
      <w:r>
        <w:t>to</w:t>
      </w:r>
      <w:r>
        <w:rPr>
          <w:spacing w:val="-4"/>
        </w:rPr>
        <w:t xml:space="preserve"> You.</w:t>
      </w:r>
    </w:p>
    <w:p w14:paraId="264167EE" w14:textId="77777777" w:rsidR="00515633" w:rsidRDefault="00997F6F">
      <w:pPr>
        <w:pStyle w:val="BodyText"/>
        <w:spacing w:before="228"/>
        <w:ind w:left="647" w:right="726"/>
      </w:pPr>
      <w:r>
        <w:t>You have the right to designate a third party to receive notice if Your insurance is in danger of lapsing due to a default on Your part, such as non-payment of a Contribution that is due. You may make this designation by completing a "Third Party Notice Request Form" and sending it to MetLife. Once You have made a designation, You may cancel or change it by filling out a new Third Party Notice Request Form and sending it to MetLife. The designation</w:t>
      </w:r>
      <w:r>
        <w:rPr>
          <w:spacing w:val="-1"/>
        </w:rPr>
        <w:t xml:space="preserve"> </w:t>
      </w:r>
      <w:r>
        <w:t>will</w:t>
      </w:r>
      <w:r>
        <w:rPr>
          <w:spacing w:val="-1"/>
        </w:rPr>
        <w:t xml:space="preserve"> </w:t>
      </w:r>
      <w:r>
        <w:t>be</w:t>
      </w:r>
      <w:r>
        <w:rPr>
          <w:spacing w:val="-1"/>
        </w:rPr>
        <w:t xml:space="preserve"> </w:t>
      </w:r>
      <w:r>
        <w:t>effective</w:t>
      </w:r>
      <w:r>
        <w:rPr>
          <w:spacing w:val="-1"/>
        </w:rPr>
        <w:t xml:space="preserve"> </w:t>
      </w:r>
      <w:r>
        <w:t>as</w:t>
      </w:r>
      <w:r>
        <w:rPr>
          <w:spacing w:val="-1"/>
        </w:rPr>
        <w:t xml:space="preserve"> </w:t>
      </w:r>
      <w:r>
        <w:t>of</w:t>
      </w:r>
      <w:r>
        <w:rPr>
          <w:spacing w:val="-1"/>
        </w:rPr>
        <w:t xml:space="preserve"> </w:t>
      </w:r>
      <w:r>
        <w:t>the</w:t>
      </w:r>
      <w:r>
        <w:rPr>
          <w:spacing w:val="-3"/>
        </w:rPr>
        <w:t xml:space="preserve"> </w:t>
      </w:r>
      <w:r>
        <w:t>date</w:t>
      </w:r>
      <w:r>
        <w:rPr>
          <w:spacing w:val="-1"/>
        </w:rPr>
        <w:t xml:space="preserve"> </w:t>
      </w:r>
      <w:r>
        <w:t>MetLife</w:t>
      </w:r>
      <w:r>
        <w:rPr>
          <w:spacing w:val="-3"/>
        </w:rPr>
        <w:t xml:space="preserve"> </w:t>
      </w:r>
      <w:r>
        <w:t>receives</w:t>
      </w:r>
      <w:r>
        <w:rPr>
          <w:spacing w:val="-1"/>
        </w:rPr>
        <w:t xml:space="preserve"> </w:t>
      </w:r>
      <w:r>
        <w:t>the</w:t>
      </w:r>
      <w:r>
        <w:rPr>
          <w:spacing w:val="-3"/>
        </w:rPr>
        <w:t xml:space="preserve"> </w:t>
      </w:r>
      <w:r>
        <w:t>form.</w:t>
      </w:r>
      <w:r>
        <w:rPr>
          <w:spacing w:val="-3"/>
        </w:rPr>
        <w:t xml:space="preserve"> </w:t>
      </w:r>
      <w:r>
        <w:t>Call</w:t>
      </w:r>
      <w:r>
        <w:rPr>
          <w:spacing w:val="-4"/>
        </w:rPr>
        <w:t xml:space="preserve"> </w:t>
      </w:r>
      <w:r>
        <w:t>MetLife</w:t>
      </w:r>
      <w:r>
        <w:rPr>
          <w:spacing w:val="-1"/>
        </w:rPr>
        <w:t xml:space="preserve"> </w:t>
      </w:r>
      <w:r>
        <w:t>at</w:t>
      </w:r>
      <w:r>
        <w:rPr>
          <w:spacing w:val="-3"/>
        </w:rPr>
        <w:t xml:space="preserve"> </w:t>
      </w:r>
      <w:r>
        <w:t>the</w:t>
      </w:r>
      <w:r>
        <w:rPr>
          <w:spacing w:val="-3"/>
        </w:rPr>
        <w:t xml:space="preserve"> </w:t>
      </w:r>
      <w:r>
        <w:t>toll-free</w:t>
      </w:r>
      <w:r>
        <w:rPr>
          <w:spacing w:val="-3"/>
        </w:rPr>
        <w:t xml:space="preserve"> </w:t>
      </w:r>
      <w:r>
        <w:t>telephone</w:t>
      </w:r>
      <w:r>
        <w:rPr>
          <w:spacing w:val="-3"/>
        </w:rPr>
        <w:t xml:space="preserve"> </w:t>
      </w:r>
      <w:r>
        <w:t>number shown on the face page of this Certificate to obtain a Third Party Notice Request Form.</w:t>
      </w:r>
    </w:p>
    <w:p w14:paraId="363CDE4B" w14:textId="77777777" w:rsidR="00515633" w:rsidRDefault="00515633">
      <w:pPr>
        <w:pStyle w:val="BodyText"/>
      </w:pPr>
    </w:p>
    <w:p w14:paraId="5828AC00" w14:textId="77777777" w:rsidR="00515633" w:rsidRDefault="00997F6F">
      <w:pPr>
        <w:pStyle w:val="BodyText"/>
        <w:spacing w:before="1"/>
        <w:ind w:left="648" w:right="686"/>
      </w:pPr>
      <w:r>
        <w:t>Within 90 days after cancellation of coverage for nonpayment of premium, You, any person authorized to act on Your behalf,</w:t>
      </w:r>
      <w:r>
        <w:rPr>
          <w:spacing w:val="-3"/>
        </w:rPr>
        <w:t xml:space="preserve"> </w:t>
      </w:r>
      <w:r>
        <w:t>or</w:t>
      </w:r>
      <w:r>
        <w:rPr>
          <w:spacing w:val="-2"/>
        </w:rPr>
        <w:t xml:space="preserve"> </w:t>
      </w:r>
      <w:r>
        <w:t>any</w:t>
      </w:r>
      <w:r>
        <w:rPr>
          <w:spacing w:val="-6"/>
        </w:rPr>
        <w:t xml:space="preserve"> </w:t>
      </w:r>
      <w:r>
        <w:t>covered</w:t>
      </w:r>
      <w:r>
        <w:rPr>
          <w:spacing w:val="-3"/>
        </w:rPr>
        <w:t xml:space="preserve"> </w:t>
      </w:r>
      <w:r>
        <w:t>Dependent</w:t>
      </w:r>
      <w:r>
        <w:rPr>
          <w:spacing w:val="-3"/>
        </w:rPr>
        <w:t xml:space="preserve"> </w:t>
      </w:r>
      <w:r>
        <w:t>may</w:t>
      </w:r>
      <w:r>
        <w:rPr>
          <w:spacing w:val="-6"/>
        </w:rPr>
        <w:t xml:space="preserve"> </w:t>
      </w:r>
      <w:r>
        <w:t>request</w:t>
      </w:r>
      <w:r>
        <w:rPr>
          <w:spacing w:val="-3"/>
        </w:rPr>
        <w:t xml:space="preserve"> </w:t>
      </w:r>
      <w:r>
        <w:t>reinstatement</w:t>
      </w:r>
      <w:r>
        <w:rPr>
          <w:spacing w:val="-3"/>
        </w:rPr>
        <w:t xml:space="preserve"> </w:t>
      </w:r>
      <w:r>
        <w:t>of</w:t>
      </w:r>
      <w:r>
        <w:rPr>
          <w:spacing w:val="-1"/>
        </w:rPr>
        <w:t xml:space="preserve"> </w:t>
      </w:r>
      <w:r>
        <w:t>the</w:t>
      </w:r>
      <w:r>
        <w:rPr>
          <w:spacing w:val="-3"/>
        </w:rPr>
        <w:t xml:space="preserve"> </w:t>
      </w:r>
      <w:r>
        <w:t>Certificate</w:t>
      </w:r>
      <w:r>
        <w:rPr>
          <w:spacing w:val="-3"/>
        </w:rPr>
        <w:t xml:space="preserve"> </w:t>
      </w:r>
      <w:r>
        <w:t>on</w:t>
      </w:r>
      <w:r>
        <w:rPr>
          <w:spacing w:val="-3"/>
        </w:rPr>
        <w:t xml:space="preserve"> </w:t>
      </w:r>
      <w:r>
        <w:t>the</w:t>
      </w:r>
      <w:r>
        <w:rPr>
          <w:spacing w:val="-3"/>
        </w:rPr>
        <w:t xml:space="preserve"> </w:t>
      </w:r>
      <w:r>
        <w:t>basis</w:t>
      </w:r>
      <w:r>
        <w:rPr>
          <w:spacing w:val="-1"/>
        </w:rPr>
        <w:t xml:space="preserve"> </w:t>
      </w:r>
      <w:r>
        <w:t>that</w:t>
      </w:r>
      <w:r>
        <w:rPr>
          <w:spacing w:val="-1"/>
        </w:rPr>
        <w:t xml:space="preserve"> </w:t>
      </w:r>
      <w:r>
        <w:t>You</w:t>
      </w:r>
      <w:r>
        <w:rPr>
          <w:spacing w:val="-3"/>
        </w:rPr>
        <w:t xml:space="preserve"> </w:t>
      </w:r>
      <w:r>
        <w:t>suffered from cognitive impairment or functional incapacity at the time of cancellation.</w:t>
      </w:r>
    </w:p>
    <w:p w14:paraId="2B5B6427" w14:textId="77777777" w:rsidR="00515633" w:rsidRDefault="00515633">
      <w:pPr>
        <w:pStyle w:val="BodyText"/>
        <w:sectPr w:rsidR="00515633">
          <w:pgSz w:w="12240" w:h="15840"/>
          <w:pgMar w:top="1280" w:right="360" w:bottom="820" w:left="360" w:header="0" w:footer="626" w:gutter="0"/>
          <w:cols w:space="720"/>
        </w:sectPr>
      </w:pPr>
    </w:p>
    <w:p w14:paraId="6C1DF213" w14:textId="77777777" w:rsidR="00515633" w:rsidRDefault="00997F6F">
      <w:pPr>
        <w:spacing w:before="73"/>
        <w:ind w:left="2873" w:right="2874"/>
        <w:jc w:val="center"/>
        <w:rPr>
          <w:b/>
        </w:rPr>
      </w:pPr>
      <w:r>
        <w:rPr>
          <w:b/>
        </w:rPr>
        <w:lastRenderedPageBreak/>
        <w:t>TABLE</w:t>
      </w:r>
      <w:r>
        <w:rPr>
          <w:b/>
          <w:spacing w:val="-1"/>
        </w:rPr>
        <w:t xml:space="preserve"> </w:t>
      </w:r>
      <w:r>
        <w:rPr>
          <w:b/>
        </w:rPr>
        <w:t>OF</w:t>
      </w:r>
      <w:r>
        <w:rPr>
          <w:b/>
          <w:spacing w:val="-1"/>
        </w:rPr>
        <w:t xml:space="preserve"> </w:t>
      </w:r>
      <w:r>
        <w:rPr>
          <w:b/>
          <w:spacing w:val="-2"/>
        </w:rPr>
        <w:t>CONTENTS</w:t>
      </w:r>
    </w:p>
    <w:p w14:paraId="53DCAECC" w14:textId="77777777" w:rsidR="00515633" w:rsidRDefault="00997F6F">
      <w:pPr>
        <w:tabs>
          <w:tab w:val="left" w:pos="10007"/>
        </w:tabs>
        <w:spacing w:before="59"/>
        <w:ind w:left="648"/>
        <w:rPr>
          <w:b/>
        </w:rPr>
      </w:pPr>
      <w:r>
        <w:rPr>
          <w:b/>
          <w:spacing w:val="-2"/>
        </w:rPr>
        <w:t>Section</w:t>
      </w:r>
      <w:r>
        <w:rPr>
          <w:b/>
        </w:rPr>
        <w:tab/>
      </w:r>
      <w:r>
        <w:rPr>
          <w:b/>
          <w:spacing w:val="-4"/>
        </w:rPr>
        <w:t>Page</w:t>
      </w:r>
    </w:p>
    <w:sdt>
      <w:sdtPr>
        <w:rPr>
          <w:b w:val="0"/>
          <w:bCs w:val="0"/>
          <w:sz w:val="22"/>
          <w:szCs w:val="22"/>
        </w:rPr>
        <w:id w:val="-721981850"/>
        <w:docPartObj>
          <w:docPartGallery w:val="Table of Contents"/>
          <w:docPartUnique/>
        </w:docPartObj>
      </w:sdtPr>
      <w:sdtEndPr/>
      <w:sdtContent>
        <w:p w14:paraId="542AB787" w14:textId="77777777" w:rsidR="00515633" w:rsidRDefault="00997F6F">
          <w:pPr>
            <w:pStyle w:val="TOC1"/>
            <w:tabs>
              <w:tab w:val="left" w:leader="dot" w:pos="10419"/>
            </w:tabs>
            <w:spacing w:before="229"/>
          </w:pPr>
          <w:r>
            <w:fldChar w:fldCharType="begin"/>
          </w:r>
          <w:r>
            <w:instrText xml:space="preserve">TOC \o "1-2" \h \z \u </w:instrText>
          </w:r>
          <w:r>
            <w:fldChar w:fldCharType="separate"/>
          </w:r>
          <w:hyperlink w:anchor="_TOC_250051" w:history="1">
            <w:r>
              <w:t>NOTICE</w:t>
            </w:r>
            <w:r>
              <w:rPr>
                <w:spacing w:val="-8"/>
              </w:rPr>
              <w:t xml:space="preserve"> </w:t>
            </w:r>
            <w:r>
              <w:t>FOR</w:t>
            </w:r>
            <w:r>
              <w:rPr>
                <w:spacing w:val="-4"/>
              </w:rPr>
              <w:t xml:space="preserve"> </w:t>
            </w:r>
            <w:r>
              <w:t>RESIDENTS</w:t>
            </w:r>
            <w:r>
              <w:rPr>
                <w:spacing w:val="-6"/>
              </w:rPr>
              <w:t xml:space="preserve"> </w:t>
            </w:r>
            <w:r>
              <w:t>OF</w:t>
            </w:r>
            <w:r>
              <w:rPr>
                <w:spacing w:val="-4"/>
              </w:rPr>
              <w:t xml:space="preserve"> </w:t>
            </w:r>
            <w:r>
              <w:rPr>
                <w:spacing w:val="-2"/>
              </w:rPr>
              <w:t>FLORIDA</w:t>
            </w:r>
            <w:r>
              <w:tab/>
            </w:r>
            <w:r>
              <w:rPr>
                <w:spacing w:val="-10"/>
              </w:rPr>
              <w:t>2</w:t>
            </w:r>
          </w:hyperlink>
        </w:p>
        <w:p w14:paraId="05CF93B5" w14:textId="77777777" w:rsidR="00515633" w:rsidRDefault="00997F6F">
          <w:pPr>
            <w:pStyle w:val="TOC1"/>
            <w:tabs>
              <w:tab w:val="left" w:leader="dot" w:pos="10419"/>
            </w:tabs>
            <w:spacing w:before="1"/>
          </w:pPr>
          <w:hyperlink w:anchor="_TOC_250050" w:history="1">
            <w:r>
              <w:t>NOTICE</w:t>
            </w:r>
            <w:r>
              <w:rPr>
                <w:spacing w:val="-8"/>
              </w:rPr>
              <w:t xml:space="preserve"> </w:t>
            </w:r>
            <w:r>
              <w:t>FOR</w:t>
            </w:r>
            <w:r>
              <w:rPr>
                <w:spacing w:val="-5"/>
              </w:rPr>
              <w:t xml:space="preserve"> </w:t>
            </w:r>
            <w:r>
              <w:t>RESIDENTS</w:t>
            </w:r>
            <w:r>
              <w:rPr>
                <w:spacing w:val="-5"/>
              </w:rPr>
              <w:t xml:space="preserve"> </w:t>
            </w:r>
            <w:r>
              <w:t>OF</w:t>
            </w:r>
            <w:r>
              <w:rPr>
                <w:spacing w:val="-6"/>
              </w:rPr>
              <w:t xml:space="preserve"> </w:t>
            </w:r>
            <w:r>
              <w:rPr>
                <w:spacing w:val="-4"/>
              </w:rPr>
              <w:t>MAINE</w:t>
            </w:r>
            <w:r>
              <w:tab/>
            </w:r>
            <w:r>
              <w:rPr>
                <w:spacing w:val="-10"/>
              </w:rPr>
              <w:t>3</w:t>
            </w:r>
          </w:hyperlink>
        </w:p>
        <w:p w14:paraId="07623C2E" w14:textId="77777777" w:rsidR="00515633" w:rsidRDefault="00997F6F">
          <w:pPr>
            <w:pStyle w:val="TOC1"/>
            <w:tabs>
              <w:tab w:val="left" w:leader="dot" w:pos="10419"/>
            </w:tabs>
          </w:pPr>
          <w:hyperlink w:anchor="_TOC_250049" w:history="1">
            <w:r>
              <w:t>COVERED</w:t>
            </w:r>
            <w:r>
              <w:rPr>
                <w:spacing w:val="-8"/>
              </w:rPr>
              <w:t xml:space="preserve"> </w:t>
            </w:r>
            <w:r>
              <w:t>PERSON</w:t>
            </w:r>
            <w:r>
              <w:rPr>
                <w:spacing w:val="-7"/>
              </w:rPr>
              <w:t xml:space="preserve"> </w:t>
            </w:r>
            <w:r>
              <w:rPr>
                <w:spacing w:val="-2"/>
              </w:rPr>
              <w:t>SPECIFICATIONS</w:t>
            </w:r>
            <w:r>
              <w:tab/>
            </w:r>
            <w:r>
              <w:rPr>
                <w:spacing w:val="-10"/>
              </w:rPr>
              <w:t>5</w:t>
            </w:r>
          </w:hyperlink>
        </w:p>
        <w:p w14:paraId="5EAB77BE" w14:textId="77777777" w:rsidR="00515633" w:rsidRDefault="00997F6F">
          <w:pPr>
            <w:pStyle w:val="TOC1"/>
            <w:tabs>
              <w:tab w:val="left" w:leader="dot" w:pos="10419"/>
            </w:tabs>
            <w:spacing w:before="1"/>
          </w:pPr>
          <w:hyperlink w:anchor="_TOC_250048" w:history="1">
            <w:r>
              <w:t>SCHEDULE</w:t>
            </w:r>
            <w:r>
              <w:rPr>
                <w:spacing w:val="-6"/>
              </w:rPr>
              <w:t xml:space="preserve"> </w:t>
            </w:r>
            <w:r>
              <w:t>OF</w:t>
            </w:r>
            <w:r>
              <w:rPr>
                <w:spacing w:val="-6"/>
              </w:rPr>
              <w:t xml:space="preserve"> </w:t>
            </w:r>
            <w:r>
              <w:rPr>
                <w:spacing w:val="-2"/>
              </w:rPr>
              <w:t>INSURANCE</w:t>
            </w:r>
            <w:r>
              <w:tab/>
            </w:r>
            <w:r>
              <w:rPr>
                <w:spacing w:val="-10"/>
              </w:rPr>
              <w:t>6</w:t>
            </w:r>
          </w:hyperlink>
        </w:p>
        <w:p w14:paraId="731D955A" w14:textId="77777777" w:rsidR="00515633" w:rsidRDefault="00997F6F">
          <w:pPr>
            <w:pStyle w:val="TOC1"/>
            <w:tabs>
              <w:tab w:val="left" w:leader="dot" w:pos="10420"/>
            </w:tabs>
            <w:spacing w:line="229" w:lineRule="exact"/>
          </w:pPr>
          <w:hyperlink w:anchor="_TOC_250047" w:history="1">
            <w:r>
              <w:rPr>
                <w:spacing w:val="-2"/>
              </w:rPr>
              <w:t>DEFINITIONS</w:t>
            </w:r>
            <w:r>
              <w:tab/>
            </w:r>
            <w:r>
              <w:rPr>
                <w:spacing w:val="-10"/>
              </w:rPr>
              <w:t>7</w:t>
            </w:r>
          </w:hyperlink>
        </w:p>
        <w:p w14:paraId="50F79C06" w14:textId="77777777" w:rsidR="00515633" w:rsidRDefault="00997F6F">
          <w:pPr>
            <w:pStyle w:val="TOC1"/>
            <w:tabs>
              <w:tab w:val="left" w:leader="dot" w:pos="10307"/>
            </w:tabs>
            <w:spacing w:line="229" w:lineRule="exact"/>
          </w:pPr>
          <w:hyperlink w:anchor="_TOC_250046" w:history="1">
            <w:r>
              <w:t>ELIGIBILITY</w:t>
            </w:r>
            <w:r>
              <w:rPr>
                <w:spacing w:val="-10"/>
              </w:rPr>
              <w:t xml:space="preserve"> </w:t>
            </w:r>
            <w:r>
              <w:t>PROVISIONS:</w:t>
            </w:r>
            <w:r>
              <w:rPr>
                <w:spacing w:val="-9"/>
              </w:rPr>
              <w:t xml:space="preserve"> </w:t>
            </w:r>
            <w:r>
              <w:t>INSURANCE</w:t>
            </w:r>
            <w:r>
              <w:rPr>
                <w:spacing w:val="-9"/>
              </w:rPr>
              <w:t xml:space="preserve"> </w:t>
            </w:r>
            <w:r>
              <w:t>FOR</w:t>
            </w:r>
            <w:r>
              <w:rPr>
                <w:spacing w:val="-10"/>
              </w:rPr>
              <w:t xml:space="preserve"> </w:t>
            </w:r>
            <w:r>
              <w:rPr>
                <w:spacing w:val="-5"/>
              </w:rPr>
              <w:t>YOU</w:t>
            </w:r>
            <w:r>
              <w:tab/>
            </w:r>
            <w:r>
              <w:rPr>
                <w:spacing w:val="-5"/>
              </w:rPr>
              <w:t>13</w:t>
            </w:r>
          </w:hyperlink>
        </w:p>
        <w:p w14:paraId="4629759C" w14:textId="77777777" w:rsidR="00515633" w:rsidRDefault="00997F6F">
          <w:pPr>
            <w:pStyle w:val="TOC2"/>
            <w:tabs>
              <w:tab w:val="left" w:leader="dot" w:pos="10307"/>
            </w:tabs>
          </w:pPr>
          <w:hyperlink w:anchor="_TOC_250045" w:history="1">
            <w:r>
              <w:t>Eligible</w:t>
            </w:r>
            <w:r>
              <w:rPr>
                <w:spacing w:val="-9"/>
              </w:rPr>
              <w:t xml:space="preserve"> </w:t>
            </w:r>
            <w:r>
              <w:rPr>
                <w:spacing w:val="-2"/>
              </w:rPr>
              <w:t>Class</w:t>
            </w:r>
            <w:r>
              <w:tab/>
            </w:r>
            <w:r>
              <w:rPr>
                <w:spacing w:val="-5"/>
              </w:rPr>
              <w:t>13</w:t>
            </w:r>
          </w:hyperlink>
        </w:p>
        <w:p w14:paraId="3F91BCEF" w14:textId="77777777" w:rsidR="00515633" w:rsidRDefault="00997F6F">
          <w:pPr>
            <w:pStyle w:val="TOC2"/>
            <w:tabs>
              <w:tab w:val="left" w:leader="dot" w:pos="10306"/>
            </w:tabs>
            <w:spacing w:before="1"/>
          </w:pPr>
          <w:hyperlink w:anchor="_TOC_250044" w:history="1">
            <w:r>
              <w:t>Date</w:t>
            </w:r>
            <w:r>
              <w:rPr>
                <w:spacing w:val="-4"/>
              </w:rPr>
              <w:t xml:space="preserve"> </w:t>
            </w:r>
            <w:r>
              <w:t>You</w:t>
            </w:r>
            <w:r>
              <w:rPr>
                <w:spacing w:val="-3"/>
              </w:rPr>
              <w:t xml:space="preserve"> </w:t>
            </w:r>
            <w:r>
              <w:t>Are</w:t>
            </w:r>
            <w:r>
              <w:rPr>
                <w:spacing w:val="-3"/>
              </w:rPr>
              <w:t xml:space="preserve"> </w:t>
            </w:r>
            <w:r>
              <w:t>Eligible</w:t>
            </w:r>
            <w:r>
              <w:rPr>
                <w:spacing w:val="-6"/>
              </w:rPr>
              <w:t xml:space="preserve"> </w:t>
            </w:r>
            <w:r>
              <w:t>For</w:t>
            </w:r>
            <w:r>
              <w:rPr>
                <w:spacing w:val="-4"/>
              </w:rPr>
              <w:t xml:space="preserve"> </w:t>
            </w:r>
            <w:r>
              <w:rPr>
                <w:spacing w:val="-2"/>
              </w:rPr>
              <w:t>Insurance</w:t>
            </w:r>
            <w:r>
              <w:tab/>
            </w:r>
            <w:r>
              <w:rPr>
                <w:spacing w:val="-5"/>
              </w:rPr>
              <w:t>13</w:t>
            </w:r>
          </w:hyperlink>
        </w:p>
        <w:p w14:paraId="5509FFCE" w14:textId="77777777" w:rsidR="00515633" w:rsidRDefault="00997F6F">
          <w:pPr>
            <w:pStyle w:val="TOC2"/>
            <w:tabs>
              <w:tab w:val="left" w:leader="dot" w:pos="10307"/>
            </w:tabs>
          </w:pPr>
          <w:hyperlink w:anchor="_TOC_250043" w:history="1">
            <w:r>
              <w:t>Enrollment</w:t>
            </w:r>
            <w:r>
              <w:rPr>
                <w:spacing w:val="-10"/>
              </w:rPr>
              <w:t xml:space="preserve"> </w:t>
            </w:r>
            <w:r>
              <w:rPr>
                <w:spacing w:val="-2"/>
              </w:rPr>
              <w:t>Process</w:t>
            </w:r>
            <w:r>
              <w:tab/>
            </w:r>
            <w:r>
              <w:rPr>
                <w:spacing w:val="-5"/>
              </w:rPr>
              <w:t>13</w:t>
            </w:r>
          </w:hyperlink>
        </w:p>
        <w:p w14:paraId="7BA759A6" w14:textId="77777777" w:rsidR="00515633" w:rsidRDefault="00997F6F">
          <w:pPr>
            <w:pStyle w:val="TOC2"/>
            <w:tabs>
              <w:tab w:val="left" w:leader="dot" w:pos="10306"/>
            </w:tabs>
            <w:spacing w:before="1" w:line="229" w:lineRule="exact"/>
          </w:pPr>
          <w:hyperlink w:anchor="_TOC_250042" w:history="1">
            <w:r>
              <w:t>Date</w:t>
            </w:r>
            <w:r>
              <w:rPr>
                <w:spacing w:val="-6"/>
              </w:rPr>
              <w:t xml:space="preserve"> </w:t>
            </w:r>
            <w:r>
              <w:t>Your</w:t>
            </w:r>
            <w:r>
              <w:rPr>
                <w:spacing w:val="-5"/>
              </w:rPr>
              <w:t xml:space="preserve"> </w:t>
            </w:r>
            <w:r>
              <w:t>Insurance</w:t>
            </w:r>
            <w:r>
              <w:rPr>
                <w:spacing w:val="-6"/>
              </w:rPr>
              <w:t xml:space="preserve"> </w:t>
            </w:r>
            <w:r>
              <w:t>Takes</w:t>
            </w:r>
            <w:r>
              <w:rPr>
                <w:spacing w:val="-8"/>
              </w:rPr>
              <w:t xml:space="preserve"> </w:t>
            </w:r>
            <w:r>
              <w:rPr>
                <w:spacing w:val="-2"/>
              </w:rPr>
              <w:t>Effect</w:t>
            </w:r>
            <w:r>
              <w:tab/>
            </w:r>
            <w:r>
              <w:rPr>
                <w:spacing w:val="-5"/>
              </w:rPr>
              <w:t>13</w:t>
            </w:r>
          </w:hyperlink>
        </w:p>
        <w:p w14:paraId="5E273103" w14:textId="77777777" w:rsidR="00515633" w:rsidRDefault="00997F6F">
          <w:pPr>
            <w:pStyle w:val="TOC2"/>
            <w:tabs>
              <w:tab w:val="left" w:leader="dot" w:pos="10307"/>
            </w:tabs>
            <w:spacing w:line="229" w:lineRule="exact"/>
          </w:pPr>
          <w:hyperlink w:anchor="_TOC_250041" w:history="1">
            <w:r>
              <w:t>Benefit</w:t>
            </w:r>
            <w:r>
              <w:rPr>
                <w:spacing w:val="-8"/>
              </w:rPr>
              <w:t xml:space="preserve"> </w:t>
            </w:r>
            <w:r>
              <w:rPr>
                <w:spacing w:val="-2"/>
              </w:rPr>
              <w:t>Changes</w:t>
            </w:r>
            <w:r>
              <w:tab/>
            </w:r>
            <w:r>
              <w:rPr>
                <w:spacing w:val="-5"/>
              </w:rPr>
              <w:t>13</w:t>
            </w:r>
          </w:hyperlink>
        </w:p>
        <w:p w14:paraId="209015BC" w14:textId="77777777" w:rsidR="00515633" w:rsidRDefault="00997F6F">
          <w:pPr>
            <w:pStyle w:val="TOC1"/>
            <w:tabs>
              <w:tab w:val="left" w:leader="dot" w:pos="10307"/>
            </w:tabs>
          </w:pPr>
          <w:hyperlink w:anchor="_TOC_250040" w:history="1">
            <w:r>
              <w:t>ELIGIBILITY</w:t>
            </w:r>
            <w:r>
              <w:rPr>
                <w:spacing w:val="-14"/>
              </w:rPr>
              <w:t xml:space="preserve"> </w:t>
            </w:r>
            <w:r>
              <w:t>PROVISIONS:</w:t>
            </w:r>
            <w:r>
              <w:rPr>
                <w:spacing w:val="-12"/>
              </w:rPr>
              <w:t xml:space="preserve"> </w:t>
            </w:r>
            <w:r>
              <w:t>DEPENDENT</w:t>
            </w:r>
            <w:r>
              <w:rPr>
                <w:spacing w:val="-10"/>
              </w:rPr>
              <w:t xml:space="preserve"> </w:t>
            </w:r>
            <w:r>
              <w:rPr>
                <w:spacing w:val="-2"/>
              </w:rPr>
              <w:t>INSURANCE</w:t>
            </w:r>
            <w:r>
              <w:tab/>
            </w:r>
            <w:r>
              <w:rPr>
                <w:spacing w:val="-5"/>
              </w:rPr>
              <w:t>14</w:t>
            </w:r>
          </w:hyperlink>
        </w:p>
        <w:p w14:paraId="529E9860" w14:textId="77777777" w:rsidR="00515633" w:rsidRDefault="00997F6F">
          <w:pPr>
            <w:pStyle w:val="TOC2"/>
            <w:tabs>
              <w:tab w:val="left" w:leader="dot" w:pos="10306"/>
            </w:tabs>
            <w:spacing w:before="1"/>
          </w:pPr>
          <w:hyperlink w:anchor="_TOC_250039" w:history="1">
            <w:r>
              <w:t>Eligible</w:t>
            </w:r>
            <w:r>
              <w:rPr>
                <w:spacing w:val="-7"/>
              </w:rPr>
              <w:t xml:space="preserve"> </w:t>
            </w:r>
            <w:r>
              <w:t>Class</w:t>
            </w:r>
            <w:r>
              <w:rPr>
                <w:spacing w:val="-5"/>
              </w:rPr>
              <w:t xml:space="preserve"> </w:t>
            </w:r>
            <w:r>
              <w:t>For</w:t>
            </w:r>
            <w:r>
              <w:rPr>
                <w:spacing w:val="-6"/>
              </w:rPr>
              <w:t xml:space="preserve"> </w:t>
            </w:r>
            <w:r>
              <w:t>Dependent</w:t>
            </w:r>
            <w:r>
              <w:rPr>
                <w:spacing w:val="-7"/>
              </w:rPr>
              <w:t xml:space="preserve"> </w:t>
            </w:r>
            <w:r>
              <w:rPr>
                <w:spacing w:val="-2"/>
              </w:rPr>
              <w:t>Insurance</w:t>
            </w:r>
            <w:r>
              <w:tab/>
            </w:r>
            <w:r>
              <w:rPr>
                <w:spacing w:val="-5"/>
              </w:rPr>
              <w:t>14</w:t>
            </w:r>
          </w:hyperlink>
        </w:p>
        <w:p w14:paraId="294874DE" w14:textId="77777777" w:rsidR="00515633" w:rsidRDefault="00997F6F">
          <w:pPr>
            <w:pStyle w:val="TOC2"/>
            <w:tabs>
              <w:tab w:val="left" w:leader="dot" w:pos="10306"/>
            </w:tabs>
          </w:pPr>
          <w:hyperlink w:anchor="_TOC_250038" w:history="1">
            <w:r>
              <w:t>Date</w:t>
            </w:r>
            <w:r>
              <w:rPr>
                <w:spacing w:val="-5"/>
              </w:rPr>
              <w:t xml:space="preserve"> </w:t>
            </w:r>
            <w:r>
              <w:t>You</w:t>
            </w:r>
            <w:r>
              <w:rPr>
                <w:spacing w:val="-4"/>
              </w:rPr>
              <w:t xml:space="preserve"> </w:t>
            </w:r>
            <w:r>
              <w:t>Are</w:t>
            </w:r>
            <w:r>
              <w:rPr>
                <w:spacing w:val="-5"/>
              </w:rPr>
              <w:t xml:space="preserve"> </w:t>
            </w:r>
            <w:r>
              <w:t>Eligible</w:t>
            </w:r>
            <w:r>
              <w:rPr>
                <w:spacing w:val="-6"/>
              </w:rPr>
              <w:t xml:space="preserve"> </w:t>
            </w:r>
            <w:r>
              <w:t>For</w:t>
            </w:r>
            <w:r>
              <w:rPr>
                <w:spacing w:val="-5"/>
              </w:rPr>
              <w:t xml:space="preserve"> </w:t>
            </w:r>
            <w:r>
              <w:t>Dependent</w:t>
            </w:r>
            <w:r>
              <w:rPr>
                <w:spacing w:val="-7"/>
              </w:rPr>
              <w:t xml:space="preserve"> </w:t>
            </w:r>
            <w:r>
              <w:rPr>
                <w:spacing w:val="-2"/>
              </w:rPr>
              <w:t>Insurance</w:t>
            </w:r>
            <w:r>
              <w:tab/>
            </w:r>
            <w:r>
              <w:rPr>
                <w:spacing w:val="-5"/>
              </w:rPr>
              <w:t>14</w:t>
            </w:r>
          </w:hyperlink>
        </w:p>
        <w:p w14:paraId="5BB821E4" w14:textId="77777777" w:rsidR="00515633" w:rsidRDefault="00997F6F">
          <w:pPr>
            <w:pStyle w:val="TOC2"/>
            <w:tabs>
              <w:tab w:val="left" w:leader="dot" w:pos="10307"/>
            </w:tabs>
          </w:pPr>
          <w:hyperlink w:anchor="_TOC_250037" w:history="1">
            <w:r>
              <w:t>Enrollment</w:t>
            </w:r>
            <w:r>
              <w:rPr>
                <w:spacing w:val="-10"/>
              </w:rPr>
              <w:t xml:space="preserve"> </w:t>
            </w:r>
            <w:r>
              <w:rPr>
                <w:spacing w:val="-2"/>
              </w:rPr>
              <w:t>Process</w:t>
            </w:r>
            <w:r>
              <w:tab/>
            </w:r>
            <w:r>
              <w:rPr>
                <w:spacing w:val="-5"/>
              </w:rPr>
              <w:t>14</w:t>
            </w:r>
          </w:hyperlink>
        </w:p>
        <w:p w14:paraId="41F91F57" w14:textId="77777777" w:rsidR="00515633" w:rsidRDefault="00997F6F">
          <w:pPr>
            <w:pStyle w:val="TOC2"/>
            <w:tabs>
              <w:tab w:val="left" w:leader="dot" w:pos="10306"/>
            </w:tabs>
            <w:spacing w:before="1" w:line="229" w:lineRule="exact"/>
          </w:pPr>
          <w:hyperlink w:anchor="_TOC_250036" w:history="1">
            <w:r>
              <w:t>Date</w:t>
            </w:r>
            <w:r>
              <w:rPr>
                <w:spacing w:val="-8"/>
              </w:rPr>
              <w:t xml:space="preserve"> </w:t>
            </w:r>
            <w:r>
              <w:t>Dependent</w:t>
            </w:r>
            <w:r>
              <w:rPr>
                <w:spacing w:val="-7"/>
              </w:rPr>
              <w:t xml:space="preserve"> </w:t>
            </w:r>
            <w:r>
              <w:t>Insurance</w:t>
            </w:r>
            <w:r>
              <w:rPr>
                <w:spacing w:val="-6"/>
              </w:rPr>
              <w:t xml:space="preserve"> </w:t>
            </w:r>
            <w:r>
              <w:t>Takes</w:t>
            </w:r>
            <w:r>
              <w:rPr>
                <w:spacing w:val="-6"/>
              </w:rPr>
              <w:t xml:space="preserve"> </w:t>
            </w:r>
            <w:r>
              <w:rPr>
                <w:spacing w:val="-2"/>
              </w:rPr>
              <w:t>Effect</w:t>
            </w:r>
            <w:r>
              <w:tab/>
            </w:r>
            <w:r>
              <w:rPr>
                <w:spacing w:val="-5"/>
              </w:rPr>
              <w:t>14</w:t>
            </w:r>
          </w:hyperlink>
        </w:p>
        <w:p w14:paraId="0D341B95" w14:textId="77777777" w:rsidR="00515633" w:rsidRDefault="00997F6F">
          <w:pPr>
            <w:pStyle w:val="TOC2"/>
            <w:tabs>
              <w:tab w:val="left" w:leader="dot" w:pos="10307"/>
            </w:tabs>
            <w:spacing w:line="229" w:lineRule="exact"/>
          </w:pPr>
          <w:hyperlink w:anchor="_TOC_250035" w:history="1">
            <w:r>
              <w:t>Benefit</w:t>
            </w:r>
            <w:r>
              <w:rPr>
                <w:spacing w:val="-8"/>
              </w:rPr>
              <w:t xml:space="preserve"> </w:t>
            </w:r>
            <w:r>
              <w:rPr>
                <w:spacing w:val="-2"/>
              </w:rPr>
              <w:t>changes</w:t>
            </w:r>
            <w:r>
              <w:tab/>
            </w:r>
            <w:r>
              <w:rPr>
                <w:spacing w:val="-5"/>
              </w:rPr>
              <w:t>15</w:t>
            </w:r>
          </w:hyperlink>
        </w:p>
        <w:p w14:paraId="2312E7D7" w14:textId="77777777" w:rsidR="00515633" w:rsidRDefault="00997F6F">
          <w:pPr>
            <w:pStyle w:val="TOC1"/>
            <w:tabs>
              <w:tab w:val="left" w:leader="dot" w:pos="10307"/>
            </w:tabs>
            <w:ind w:left="647" w:right="989"/>
          </w:pPr>
          <w:hyperlink w:anchor="_TOC_250034" w:history="1">
            <w:r>
              <w:t>SPECIAL RULES FOR COVERED PERSONS PREVIOUSLY INSURED UNDER ANOTHER INSURANCE POLICY</w:t>
            </w:r>
            <w:r>
              <w:rPr>
                <w:spacing w:val="-6"/>
              </w:rPr>
              <w:t xml:space="preserve"> </w:t>
            </w:r>
            <w:r>
              <w:t>ISSUED</w:t>
            </w:r>
            <w:r>
              <w:rPr>
                <w:spacing w:val="-4"/>
              </w:rPr>
              <w:t xml:space="preserve"> </w:t>
            </w:r>
            <w:r>
              <w:t>TO</w:t>
            </w:r>
            <w:r>
              <w:rPr>
                <w:spacing w:val="-5"/>
              </w:rPr>
              <w:t xml:space="preserve"> </w:t>
            </w:r>
            <w:r>
              <w:t>THE</w:t>
            </w:r>
            <w:r>
              <w:rPr>
                <w:spacing w:val="-5"/>
              </w:rPr>
              <w:t xml:space="preserve"> </w:t>
            </w:r>
            <w:r>
              <w:t>GROUP</w:t>
            </w:r>
            <w:r>
              <w:rPr>
                <w:spacing w:val="-5"/>
              </w:rPr>
              <w:t xml:space="preserve"> </w:t>
            </w:r>
            <w:r>
              <w:rPr>
                <w:spacing w:val="-2"/>
              </w:rPr>
              <w:t>POLICYHOLDER</w:t>
            </w:r>
            <w:r>
              <w:tab/>
            </w:r>
            <w:r>
              <w:rPr>
                <w:spacing w:val="-5"/>
              </w:rPr>
              <w:t>16</w:t>
            </w:r>
          </w:hyperlink>
        </w:p>
        <w:p w14:paraId="2754EC3D" w14:textId="77777777" w:rsidR="00515633" w:rsidRDefault="00997F6F">
          <w:pPr>
            <w:pStyle w:val="TOC1"/>
            <w:tabs>
              <w:tab w:val="left" w:leader="dot" w:pos="10307"/>
            </w:tabs>
            <w:spacing w:before="1"/>
          </w:pPr>
          <w:hyperlink w:anchor="_TOC_250033" w:history="1">
            <w:r>
              <w:t>HOSPITAL</w:t>
            </w:r>
            <w:r>
              <w:rPr>
                <w:spacing w:val="-11"/>
              </w:rPr>
              <w:t xml:space="preserve"> </w:t>
            </w:r>
            <w:r>
              <w:rPr>
                <w:spacing w:val="-2"/>
              </w:rPr>
              <w:t>BENEFITS</w:t>
            </w:r>
            <w:r>
              <w:tab/>
            </w:r>
            <w:r>
              <w:rPr>
                <w:spacing w:val="-5"/>
              </w:rPr>
              <w:t>18</w:t>
            </w:r>
          </w:hyperlink>
        </w:p>
        <w:p w14:paraId="7FF79E6C" w14:textId="77777777" w:rsidR="00515633" w:rsidRDefault="00997F6F">
          <w:pPr>
            <w:pStyle w:val="TOC2"/>
            <w:tabs>
              <w:tab w:val="left" w:leader="dot" w:pos="10307"/>
            </w:tabs>
          </w:pPr>
          <w:hyperlink w:anchor="_TOC_250032" w:history="1">
            <w:r>
              <w:t>Hospital</w:t>
            </w:r>
            <w:r>
              <w:rPr>
                <w:spacing w:val="-8"/>
              </w:rPr>
              <w:t xml:space="preserve"> </w:t>
            </w:r>
            <w:r>
              <w:t>Admission</w:t>
            </w:r>
            <w:r>
              <w:rPr>
                <w:spacing w:val="-9"/>
              </w:rPr>
              <w:t xml:space="preserve"> </w:t>
            </w:r>
            <w:r>
              <w:rPr>
                <w:spacing w:val="-2"/>
              </w:rPr>
              <w:t>Benefits</w:t>
            </w:r>
            <w:r>
              <w:tab/>
            </w:r>
            <w:r>
              <w:rPr>
                <w:spacing w:val="-5"/>
              </w:rPr>
              <w:t>18</w:t>
            </w:r>
          </w:hyperlink>
        </w:p>
        <w:p w14:paraId="59859343" w14:textId="77777777" w:rsidR="00515633" w:rsidRDefault="00997F6F">
          <w:pPr>
            <w:pStyle w:val="TOC2"/>
            <w:tabs>
              <w:tab w:val="left" w:leader="dot" w:pos="10306"/>
            </w:tabs>
            <w:spacing w:before="1" w:line="229" w:lineRule="exact"/>
          </w:pPr>
          <w:hyperlink w:anchor="_TOC_250031" w:history="1">
            <w:r>
              <w:t>Hospital</w:t>
            </w:r>
            <w:r>
              <w:rPr>
                <w:spacing w:val="-12"/>
              </w:rPr>
              <w:t xml:space="preserve"> </w:t>
            </w:r>
            <w:r>
              <w:t>Confinement</w:t>
            </w:r>
            <w:r>
              <w:rPr>
                <w:spacing w:val="-8"/>
              </w:rPr>
              <w:t xml:space="preserve"> </w:t>
            </w:r>
            <w:r>
              <w:rPr>
                <w:spacing w:val="-2"/>
              </w:rPr>
              <w:t>Benefits</w:t>
            </w:r>
            <w:r>
              <w:tab/>
            </w:r>
            <w:r>
              <w:rPr>
                <w:spacing w:val="-5"/>
              </w:rPr>
              <w:t>19</w:t>
            </w:r>
          </w:hyperlink>
        </w:p>
        <w:p w14:paraId="746F5F42" w14:textId="77777777" w:rsidR="00515633" w:rsidRDefault="00997F6F">
          <w:pPr>
            <w:pStyle w:val="TOC1"/>
            <w:tabs>
              <w:tab w:val="left" w:leader="dot" w:pos="10307"/>
            </w:tabs>
            <w:spacing w:line="229" w:lineRule="exact"/>
          </w:pPr>
          <w:hyperlink w:anchor="_TOC_250030" w:history="1">
            <w:r>
              <w:rPr>
                <w:spacing w:val="-2"/>
              </w:rPr>
              <w:t>LIMITATIONS</w:t>
            </w:r>
            <w:r>
              <w:tab/>
            </w:r>
            <w:r>
              <w:rPr>
                <w:spacing w:val="-5"/>
              </w:rPr>
              <w:t>20</w:t>
            </w:r>
          </w:hyperlink>
        </w:p>
        <w:p w14:paraId="6FA652B9" w14:textId="77777777" w:rsidR="00515633" w:rsidRDefault="00997F6F">
          <w:pPr>
            <w:pStyle w:val="TOC2"/>
            <w:tabs>
              <w:tab w:val="left" w:leader="dot" w:pos="10306"/>
            </w:tabs>
          </w:pPr>
          <w:hyperlink w:anchor="_TOC_250029" w:history="1">
            <w:r>
              <w:t>Benefit</w:t>
            </w:r>
            <w:r>
              <w:rPr>
                <w:spacing w:val="-6"/>
              </w:rPr>
              <w:t xml:space="preserve"> </w:t>
            </w:r>
            <w:r>
              <w:t>Reduction</w:t>
            </w:r>
            <w:r>
              <w:rPr>
                <w:spacing w:val="-5"/>
              </w:rPr>
              <w:t xml:space="preserve"> </w:t>
            </w:r>
            <w:r>
              <w:t>Due</w:t>
            </w:r>
            <w:r>
              <w:rPr>
                <w:spacing w:val="-5"/>
              </w:rPr>
              <w:t xml:space="preserve"> </w:t>
            </w:r>
            <w:r>
              <w:t>To</w:t>
            </w:r>
            <w:r>
              <w:rPr>
                <w:spacing w:val="-6"/>
              </w:rPr>
              <w:t xml:space="preserve"> </w:t>
            </w:r>
            <w:r>
              <w:rPr>
                <w:spacing w:val="-5"/>
              </w:rPr>
              <w:t>Age</w:t>
            </w:r>
            <w:r>
              <w:tab/>
            </w:r>
            <w:r>
              <w:rPr>
                <w:spacing w:val="-5"/>
              </w:rPr>
              <w:t>20</w:t>
            </w:r>
          </w:hyperlink>
        </w:p>
        <w:p w14:paraId="5AC064D6" w14:textId="77777777" w:rsidR="00515633" w:rsidRDefault="00997F6F">
          <w:pPr>
            <w:pStyle w:val="TOC1"/>
            <w:tabs>
              <w:tab w:val="left" w:leader="dot" w:pos="10307"/>
            </w:tabs>
            <w:spacing w:before="1"/>
          </w:pPr>
          <w:hyperlink w:anchor="_TOC_250028" w:history="1">
            <w:r>
              <w:rPr>
                <w:spacing w:val="-2"/>
              </w:rPr>
              <w:t>EXCLUSIONS</w:t>
            </w:r>
            <w:r>
              <w:tab/>
            </w:r>
            <w:r>
              <w:rPr>
                <w:spacing w:val="-5"/>
              </w:rPr>
              <w:t>21</w:t>
            </w:r>
          </w:hyperlink>
        </w:p>
        <w:p w14:paraId="21E959A9" w14:textId="77777777" w:rsidR="00515633" w:rsidRDefault="00997F6F">
          <w:pPr>
            <w:pStyle w:val="TOC1"/>
            <w:tabs>
              <w:tab w:val="left" w:leader="dot" w:pos="10306"/>
            </w:tabs>
          </w:pPr>
          <w:hyperlink w:anchor="_TOC_250027" w:history="1">
            <w:r>
              <w:t>WHEN</w:t>
            </w:r>
            <w:r>
              <w:rPr>
                <w:spacing w:val="-10"/>
              </w:rPr>
              <w:t xml:space="preserve"> </w:t>
            </w:r>
            <w:r>
              <w:t>INSURANCE</w:t>
            </w:r>
            <w:r>
              <w:rPr>
                <w:spacing w:val="-7"/>
              </w:rPr>
              <w:t xml:space="preserve"> </w:t>
            </w:r>
            <w:r>
              <w:rPr>
                <w:spacing w:val="-4"/>
              </w:rPr>
              <w:t>ENDS</w:t>
            </w:r>
            <w:r>
              <w:tab/>
            </w:r>
            <w:r>
              <w:rPr>
                <w:spacing w:val="-5"/>
              </w:rPr>
              <w:t>23</w:t>
            </w:r>
          </w:hyperlink>
        </w:p>
        <w:p w14:paraId="10215BCC" w14:textId="77777777" w:rsidR="00515633" w:rsidRDefault="00997F6F">
          <w:pPr>
            <w:pStyle w:val="TOC2"/>
            <w:tabs>
              <w:tab w:val="left" w:leader="dot" w:pos="10307"/>
            </w:tabs>
            <w:spacing w:before="1" w:line="229" w:lineRule="exact"/>
          </w:pPr>
          <w:hyperlink w:anchor="_TOC_250026" w:history="1">
            <w:r>
              <w:t>Date</w:t>
            </w:r>
            <w:r>
              <w:rPr>
                <w:spacing w:val="-7"/>
              </w:rPr>
              <w:t xml:space="preserve"> </w:t>
            </w:r>
            <w:r>
              <w:t>Your</w:t>
            </w:r>
            <w:r>
              <w:rPr>
                <w:spacing w:val="-6"/>
              </w:rPr>
              <w:t xml:space="preserve"> </w:t>
            </w:r>
            <w:r>
              <w:t>Insurance</w:t>
            </w:r>
            <w:r>
              <w:rPr>
                <w:spacing w:val="-7"/>
              </w:rPr>
              <w:t xml:space="preserve"> </w:t>
            </w:r>
            <w:r>
              <w:rPr>
                <w:spacing w:val="-4"/>
              </w:rPr>
              <w:t>Ends</w:t>
            </w:r>
            <w:r>
              <w:tab/>
            </w:r>
            <w:r>
              <w:rPr>
                <w:spacing w:val="-5"/>
              </w:rPr>
              <w:t>23</w:t>
            </w:r>
          </w:hyperlink>
        </w:p>
        <w:p w14:paraId="6ACB6BD0" w14:textId="77777777" w:rsidR="00515633" w:rsidRDefault="00997F6F">
          <w:pPr>
            <w:pStyle w:val="TOC2"/>
            <w:tabs>
              <w:tab w:val="left" w:leader="dot" w:pos="10306"/>
            </w:tabs>
            <w:spacing w:line="229" w:lineRule="exact"/>
          </w:pPr>
          <w:hyperlink w:anchor="_TOC_250025" w:history="1">
            <w:r>
              <w:t>Date</w:t>
            </w:r>
            <w:r>
              <w:rPr>
                <w:spacing w:val="-9"/>
              </w:rPr>
              <w:t xml:space="preserve"> </w:t>
            </w:r>
            <w:r>
              <w:t>Dependent</w:t>
            </w:r>
            <w:r>
              <w:rPr>
                <w:spacing w:val="-9"/>
              </w:rPr>
              <w:t xml:space="preserve"> </w:t>
            </w:r>
            <w:r>
              <w:t>Insurance</w:t>
            </w:r>
            <w:r>
              <w:rPr>
                <w:spacing w:val="-6"/>
              </w:rPr>
              <w:t xml:space="preserve"> </w:t>
            </w:r>
            <w:r>
              <w:rPr>
                <w:spacing w:val="-4"/>
              </w:rPr>
              <w:t>Ends</w:t>
            </w:r>
            <w:r>
              <w:tab/>
            </w:r>
            <w:r>
              <w:rPr>
                <w:spacing w:val="-5"/>
              </w:rPr>
              <w:t>23</w:t>
            </w:r>
          </w:hyperlink>
        </w:p>
        <w:p w14:paraId="18F3E813" w14:textId="77777777" w:rsidR="00515633" w:rsidRDefault="00997F6F">
          <w:pPr>
            <w:pStyle w:val="TOC2"/>
            <w:tabs>
              <w:tab w:val="left" w:leader="dot" w:pos="10307"/>
            </w:tabs>
          </w:pPr>
          <w:hyperlink w:anchor="_TOC_250024" w:history="1">
            <w:r>
              <w:t>Extension</w:t>
            </w:r>
            <w:r>
              <w:rPr>
                <w:spacing w:val="-8"/>
              </w:rPr>
              <w:t xml:space="preserve"> </w:t>
            </w:r>
            <w:r>
              <w:t>of</w:t>
            </w:r>
            <w:r>
              <w:rPr>
                <w:spacing w:val="-6"/>
              </w:rPr>
              <w:t xml:space="preserve"> </w:t>
            </w:r>
            <w:r>
              <w:rPr>
                <w:spacing w:val="-2"/>
              </w:rPr>
              <w:t>Benefits</w:t>
            </w:r>
            <w:r>
              <w:tab/>
            </w:r>
            <w:r>
              <w:rPr>
                <w:spacing w:val="-5"/>
              </w:rPr>
              <w:t>24</w:t>
            </w:r>
          </w:hyperlink>
        </w:p>
        <w:p w14:paraId="601AEEC0" w14:textId="77777777" w:rsidR="00515633" w:rsidRDefault="00997F6F">
          <w:pPr>
            <w:pStyle w:val="TOC2"/>
            <w:tabs>
              <w:tab w:val="left" w:leader="dot" w:pos="10307"/>
            </w:tabs>
          </w:pPr>
          <w:hyperlink w:anchor="_TOC_250023" w:history="1">
            <w:r>
              <w:t>Change</w:t>
            </w:r>
            <w:r>
              <w:rPr>
                <w:spacing w:val="-5"/>
              </w:rPr>
              <w:t xml:space="preserve"> </w:t>
            </w:r>
            <w:r>
              <w:t>in</w:t>
            </w:r>
            <w:r>
              <w:rPr>
                <w:spacing w:val="-6"/>
              </w:rPr>
              <w:t xml:space="preserve"> </w:t>
            </w:r>
            <w:r>
              <w:rPr>
                <w:spacing w:val="-4"/>
              </w:rPr>
              <w:t>Class</w:t>
            </w:r>
            <w:r>
              <w:tab/>
            </w:r>
            <w:r>
              <w:rPr>
                <w:spacing w:val="-5"/>
              </w:rPr>
              <w:t>24</w:t>
            </w:r>
          </w:hyperlink>
        </w:p>
        <w:p w14:paraId="04463164" w14:textId="77777777" w:rsidR="00515633" w:rsidRDefault="00997F6F">
          <w:pPr>
            <w:pStyle w:val="TOC1"/>
            <w:tabs>
              <w:tab w:val="left" w:leader="dot" w:pos="10306"/>
            </w:tabs>
            <w:spacing w:before="1"/>
          </w:pPr>
          <w:hyperlink w:anchor="_TOC_250022" w:history="1">
            <w:r>
              <w:t>CONTINUATION</w:t>
            </w:r>
            <w:r>
              <w:rPr>
                <w:spacing w:val="-9"/>
              </w:rPr>
              <w:t xml:space="preserve"> </w:t>
            </w:r>
            <w:r>
              <w:t>OF</w:t>
            </w:r>
            <w:r>
              <w:rPr>
                <w:spacing w:val="-8"/>
              </w:rPr>
              <w:t xml:space="preserve"> </w:t>
            </w:r>
            <w:r>
              <w:rPr>
                <w:spacing w:val="-2"/>
              </w:rPr>
              <w:t>INSURANCE</w:t>
            </w:r>
            <w:r>
              <w:tab/>
            </w:r>
            <w:r>
              <w:rPr>
                <w:spacing w:val="-5"/>
              </w:rPr>
              <w:t>25</w:t>
            </w:r>
          </w:hyperlink>
        </w:p>
        <w:p w14:paraId="13E1838D" w14:textId="77777777" w:rsidR="00515633" w:rsidRDefault="00997F6F">
          <w:pPr>
            <w:pStyle w:val="TOC2"/>
            <w:tabs>
              <w:tab w:val="left" w:leader="dot" w:pos="10306"/>
            </w:tabs>
          </w:pPr>
          <w:hyperlink w:anchor="_TOC_250021" w:history="1">
            <w:r>
              <w:t>At</w:t>
            </w:r>
            <w:r>
              <w:rPr>
                <w:spacing w:val="-4"/>
              </w:rPr>
              <w:t xml:space="preserve"> </w:t>
            </w:r>
            <w:r>
              <w:t>Your</w:t>
            </w:r>
            <w:r>
              <w:rPr>
                <w:spacing w:val="-5"/>
              </w:rPr>
              <w:t xml:space="preserve"> </w:t>
            </w:r>
            <w:r>
              <w:t>Option:</w:t>
            </w:r>
            <w:r>
              <w:rPr>
                <w:spacing w:val="-5"/>
              </w:rPr>
              <w:t xml:space="preserve"> </w:t>
            </w:r>
            <w:r>
              <w:t>Continuation</w:t>
            </w:r>
            <w:r>
              <w:rPr>
                <w:spacing w:val="-10"/>
              </w:rPr>
              <w:t xml:space="preserve"> </w:t>
            </w:r>
            <w:r>
              <w:t>With</w:t>
            </w:r>
            <w:r>
              <w:rPr>
                <w:spacing w:val="-5"/>
              </w:rPr>
              <w:t xml:space="preserve"> </w:t>
            </w:r>
            <w:r>
              <w:t>Premium</w:t>
            </w:r>
            <w:r>
              <w:rPr>
                <w:spacing w:val="-1"/>
              </w:rPr>
              <w:t xml:space="preserve"> </w:t>
            </w:r>
            <w:r>
              <w:rPr>
                <w:spacing w:val="-2"/>
              </w:rPr>
              <w:t>Payment</w:t>
            </w:r>
            <w:r>
              <w:tab/>
            </w:r>
            <w:r>
              <w:rPr>
                <w:spacing w:val="-5"/>
              </w:rPr>
              <w:t>25</w:t>
            </w:r>
          </w:hyperlink>
        </w:p>
        <w:p w14:paraId="4D8070DE" w14:textId="77777777" w:rsidR="00515633" w:rsidRDefault="00997F6F">
          <w:pPr>
            <w:pStyle w:val="TOC2"/>
            <w:tabs>
              <w:tab w:val="left" w:leader="dot" w:pos="10306"/>
            </w:tabs>
            <w:spacing w:before="1" w:line="229" w:lineRule="exact"/>
          </w:pPr>
          <w:hyperlink w:anchor="_TOC_250020" w:history="1">
            <w:r>
              <w:t>For</w:t>
            </w:r>
            <w:r>
              <w:rPr>
                <w:spacing w:val="-7"/>
              </w:rPr>
              <w:t xml:space="preserve"> </w:t>
            </w:r>
            <w:r>
              <w:t>Mentally</w:t>
            </w:r>
            <w:r>
              <w:rPr>
                <w:spacing w:val="-9"/>
              </w:rPr>
              <w:t xml:space="preserve"> </w:t>
            </w:r>
            <w:r>
              <w:t>Or</w:t>
            </w:r>
            <w:r>
              <w:rPr>
                <w:spacing w:val="-4"/>
              </w:rPr>
              <w:t xml:space="preserve"> </w:t>
            </w:r>
            <w:r>
              <w:t>Physically</w:t>
            </w:r>
            <w:r>
              <w:rPr>
                <w:spacing w:val="-8"/>
              </w:rPr>
              <w:t xml:space="preserve"> </w:t>
            </w:r>
            <w:r>
              <w:t>Handicapped</w:t>
            </w:r>
            <w:r>
              <w:rPr>
                <w:spacing w:val="-5"/>
              </w:rPr>
              <w:t xml:space="preserve"> </w:t>
            </w:r>
            <w:r>
              <w:rPr>
                <w:spacing w:val="-2"/>
              </w:rPr>
              <w:t>Children</w:t>
            </w:r>
            <w:r>
              <w:tab/>
            </w:r>
            <w:r>
              <w:rPr>
                <w:spacing w:val="-5"/>
              </w:rPr>
              <w:t>26</w:t>
            </w:r>
          </w:hyperlink>
        </w:p>
        <w:p w14:paraId="5376DAC6" w14:textId="77777777" w:rsidR="00515633" w:rsidRDefault="00997F6F">
          <w:pPr>
            <w:pStyle w:val="TOC2"/>
            <w:tabs>
              <w:tab w:val="left" w:leader="dot" w:pos="10306"/>
            </w:tabs>
            <w:spacing w:line="229" w:lineRule="exact"/>
          </w:pPr>
          <w:hyperlink w:anchor="_TOC_250019" w:history="1">
            <w:r>
              <w:t>For</w:t>
            </w:r>
            <w:r>
              <w:rPr>
                <w:spacing w:val="-5"/>
              </w:rPr>
              <w:t xml:space="preserve"> </w:t>
            </w:r>
            <w:r>
              <w:t>Family</w:t>
            </w:r>
            <w:r>
              <w:rPr>
                <w:spacing w:val="-8"/>
              </w:rPr>
              <w:t xml:space="preserve"> </w:t>
            </w:r>
            <w:r>
              <w:t>And</w:t>
            </w:r>
            <w:r>
              <w:rPr>
                <w:spacing w:val="-4"/>
              </w:rPr>
              <w:t xml:space="preserve"> </w:t>
            </w:r>
            <w:r>
              <w:t>Medical</w:t>
            </w:r>
            <w:r>
              <w:rPr>
                <w:spacing w:val="-4"/>
              </w:rPr>
              <w:t xml:space="preserve"> </w:t>
            </w:r>
            <w:r>
              <w:rPr>
                <w:spacing w:val="-2"/>
              </w:rPr>
              <w:t>Leave</w:t>
            </w:r>
            <w:r>
              <w:tab/>
            </w:r>
            <w:r>
              <w:rPr>
                <w:spacing w:val="-5"/>
              </w:rPr>
              <w:t>26</w:t>
            </w:r>
          </w:hyperlink>
        </w:p>
        <w:p w14:paraId="11B3CDE0" w14:textId="77777777" w:rsidR="00515633" w:rsidRDefault="00997F6F">
          <w:pPr>
            <w:pStyle w:val="TOC1"/>
            <w:tabs>
              <w:tab w:val="left" w:leader="dot" w:pos="10307"/>
            </w:tabs>
          </w:pPr>
          <w:hyperlink w:anchor="_TOC_250018" w:history="1">
            <w:r>
              <w:rPr>
                <w:spacing w:val="-2"/>
              </w:rPr>
              <w:t>CLAIMS</w:t>
            </w:r>
            <w:r>
              <w:tab/>
            </w:r>
            <w:r>
              <w:rPr>
                <w:spacing w:val="-5"/>
              </w:rPr>
              <w:t>27</w:t>
            </w:r>
          </w:hyperlink>
        </w:p>
        <w:p w14:paraId="39EDCC16" w14:textId="77777777" w:rsidR="00515633" w:rsidRDefault="00997F6F">
          <w:pPr>
            <w:pStyle w:val="TOC2"/>
            <w:tabs>
              <w:tab w:val="left" w:leader="dot" w:pos="10307"/>
            </w:tabs>
            <w:spacing w:before="1"/>
          </w:pPr>
          <w:hyperlink w:anchor="_TOC_250017" w:history="1">
            <w:r>
              <w:t>Notice</w:t>
            </w:r>
            <w:r>
              <w:rPr>
                <w:spacing w:val="-5"/>
              </w:rPr>
              <w:t xml:space="preserve"> </w:t>
            </w:r>
            <w:r>
              <w:t>of</w:t>
            </w:r>
            <w:r>
              <w:rPr>
                <w:spacing w:val="-4"/>
              </w:rPr>
              <w:t xml:space="preserve"> </w:t>
            </w:r>
            <w:r>
              <w:rPr>
                <w:spacing w:val="-2"/>
              </w:rPr>
              <w:t>Claim</w:t>
            </w:r>
            <w:r>
              <w:tab/>
            </w:r>
            <w:r>
              <w:rPr>
                <w:spacing w:val="-5"/>
              </w:rPr>
              <w:t>27</w:t>
            </w:r>
          </w:hyperlink>
        </w:p>
        <w:p w14:paraId="72BB4D4B" w14:textId="77777777" w:rsidR="00515633" w:rsidRDefault="00997F6F">
          <w:pPr>
            <w:pStyle w:val="TOC2"/>
            <w:tabs>
              <w:tab w:val="left" w:leader="dot" w:pos="10307"/>
            </w:tabs>
          </w:pPr>
          <w:hyperlink w:anchor="_TOC_250016" w:history="1">
            <w:r>
              <w:t>Claim</w:t>
            </w:r>
            <w:r>
              <w:rPr>
                <w:spacing w:val="-2"/>
              </w:rPr>
              <w:t xml:space="preserve"> </w:t>
            </w:r>
            <w:r>
              <w:rPr>
                <w:spacing w:val="-4"/>
              </w:rPr>
              <w:t>Form</w:t>
            </w:r>
            <w:r>
              <w:tab/>
            </w:r>
            <w:r>
              <w:rPr>
                <w:spacing w:val="-5"/>
              </w:rPr>
              <w:t>27</w:t>
            </w:r>
          </w:hyperlink>
        </w:p>
        <w:p w14:paraId="16912644" w14:textId="77777777" w:rsidR="00515633" w:rsidRDefault="00997F6F">
          <w:pPr>
            <w:pStyle w:val="TOC2"/>
            <w:tabs>
              <w:tab w:val="left" w:leader="dot" w:pos="10307"/>
            </w:tabs>
          </w:pPr>
          <w:hyperlink w:anchor="_TOC_250015" w:history="1">
            <w:r>
              <w:t>Proof</w:t>
            </w:r>
            <w:r>
              <w:rPr>
                <w:spacing w:val="-4"/>
              </w:rPr>
              <w:t xml:space="preserve"> </w:t>
            </w:r>
            <w:r>
              <w:t>of</w:t>
            </w:r>
            <w:r>
              <w:rPr>
                <w:spacing w:val="-4"/>
              </w:rPr>
              <w:t xml:space="preserve"> Loss</w:t>
            </w:r>
            <w:r>
              <w:tab/>
            </w:r>
            <w:r>
              <w:rPr>
                <w:spacing w:val="-5"/>
              </w:rPr>
              <w:t>27</w:t>
            </w:r>
          </w:hyperlink>
        </w:p>
        <w:p w14:paraId="5975C775" w14:textId="77777777" w:rsidR="00515633" w:rsidRDefault="00997F6F">
          <w:pPr>
            <w:pStyle w:val="TOC2"/>
            <w:tabs>
              <w:tab w:val="left" w:leader="dot" w:pos="10307"/>
            </w:tabs>
            <w:spacing w:before="1" w:line="229" w:lineRule="exact"/>
          </w:pPr>
          <w:hyperlink w:anchor="_TOC_250014" w:history="1">
            <w:r>
              <w:t>Payment</w:t>
            </w:r>
            <w:r>
              <w:rPr>
                <w:spacing w:val="-8"/>
              </w:rPr>
              <w:t xml:space="preserve"> </w:t>
            </w:r>
            <w:r>
              <w:t>Of</w:t>
            </w:r>
            <w:r>
              <w:rPr>
                <w:spacing w:val="-4"/>
              </w:rPr>
              <w:t xml:space="preserve"> </w:t>
            </w:r>
            <w:r>
              <w:rPr>
                <w:spacing w:val="-2"/>
              </w:rPr>
              <w:t>Benefits</w:t>
            </w:r>
            <w:r>
              <w:tab/>
            </w:r>
            <w:r>
              <w:rPr>
                <w:spacing w:val="-5"/>
              </w:rPr>
              <w:t>27</w:t>
            </w:r>
          </w:hyperlink>
        </w:p>
        <w:p w14:paraId="1671BBA8" w14:textId="77777777" w:rsidR="00515633" w:rsidRDefault="00997F6F">
          <w:pPr>
            <w:pStyle w:val="TOC2"/>
            <w:tabs>
              <w:tab w:val="left" w:leader="dot" w:pos="10307"/>
            </w:tabs>
            <w:spacing w:line="229" w:lineRule="exact"/>
          </w:pPr>
          <w:hyperlink w:anchor="_TOC_250013" w:history="1">
            <w:r>
              <w:t>Your</w:t>
            </w:r>
            <w:r>
              <w:rPr>
                <w:spacing w:val="-5"/>
              </w:rPr>
              <w:t xml:space="preserve"> </w:t>
            </w:r>
            <w:r>
              <w:rPr>
                <w:spacing w:val="-2"/>
              </w:rPr>
              <w:t>Beneficiary</w:t>
            </w:r>
            <w:r>
              <w:tab/>
            </w:r>
            <w:r>
              <w:rPr>
                <w:spacing w:val="-5"/>
              </w:rPr>
              <w:t>27</w:t>
            </w:r>
          </w:hyperlink>
        </w:p>
        <w:p w14:paraId="2438E1F1" w14:textId="77777777" w:rsidR="00515633" w:rsidRDefault="00997F6F">
          <w:pPr>
            <w:pStyle w:val="TOC2"/>
            <w:tabs>
              <w:tab w:val="left" w:leader="dot" w:pos="10307"/>
            </w:tabs>
          </w:pPr>
          <w:hyperlink w:anchor="_TOC_250012" w:history="1">
            <w:r>
              <w:rPr>
                <w:spacing w:val="-2"/>
              </w:rPr>
              <w:t>Authorizations</w:t>
            </w:r>
            <w:r>
              <w:tab/>
            </w:r>
            <w:r>
              <w:rPr>
                <w:spacing w:val="-5"/>
              </w:rPr>
              <w:t>28</w:t>
            </w:r>
          </w:hyperlink>
        </w:p>
        <w:p w14:paraId="3540A016" w14:textId="77777777" w:rsidR="00515633" w:rsidRDefault="00997F6F">
          <w:pPr>
            <w:pStyle w:val="TOC2"/>
            <w:tabs>
              <w:tab w:val="left" w:leader="dot" w:pos="10307"/>
            </w:tabs>
            <w:spacing w:before="1"/>
          </w:pPr>
          <w:hyperlink w:anchor="_TOC_250011" w:history="1">
            <w:r>
              <w:rPr>
                <w:spacing w:val="-2"/>
              </w:rPr>
              <w:t>Examinations</w:t>
            </w:r>
            <w:r>
              <w:tab/>
            </w:r>
            <w:r>
              <w:rPr>
                <w:spacing w:val="-5"/>
              </w:rPr>
              <w:t>28</w:t>
            </w:r>
          </w:hyperlink>
        </w:p>
        <w:p w14:paraId="0B4A350D" w14:textId="77777777" w:rsidR="00515633" w:rsidRDefault="00997F6F">
          <w:pPr>
            <w:pStyle w:val="TOC2"/>
            <w:tabs>
              <w:tab w:val="left" w:leader="dot" w:pos="10307"/>
            </w:tabs>
          </w:pPr>
          <w:hyperlink w:anchor="_TOC_250010" w:history="1">
            <w:r>
              <w:rPr>
                <w:spacing w:val="-2"/>
              </w:rPr>
              <w:t>Autopsy</w:t>
            </w:r>
            <w:r>
              <w:tab/>
            </w:r>
            <w:r>
              <w:rPr>
                <w:spacing w:val="-5"/>
              </w:rPr>
              <w:t>28</w:t>
            </w:r>
          </w:hyperlink>
        </w:p>
        <w:p w14:paraId="38E1EB05" w14:textId="77777777" w:rsidR="00515633" w:rsidRDefault="00997F6F">
          <w:pPr>
            <w:pStyle w:val="TOC2"/>
            <w:tabs>
              <w:tab w:val="left" w:leader="dot" w:pos="10307"/>
            </w:tabs>
          </w:pPr>
          <w:hyperlink w:anchor="_TOC_250009" w:history="1">
            <w:r>
              <w:t>Time</w:t>
            </w:r>
            <w:r>
              <w:rPr>
                <w:spacing w:val="-5"/>
              </w:rPr>
              <w:t xml:space="preserve"> </w:t>
            </w:r>
            <w:r>
              <w:t>Limit</w:t>
            </w:r>
            <w:r>
              <w:rPr>
                <w:spacing w:val="-4"/>
              </w:rPr>
              <w:t xml:space="preserve"> </w:t>
            </w:r>
            <w:r>
              <w:t>on</w:t>
            </w:r>
            <w:r>
              <w:rPr>
                <w:spacing w:val="-5"/>
              </w:rPr>
              <w:t xml:space="preserve"> </w:t>
            </w:r>
            <w:r>
              <w:t>Legal</w:t>
            </w:r>
            <w:r>
              <w:rPr>
                <w:spacing w:val="-2"/>
              </w:rPr>
              <w:t xml:space="preserve"> Actions</w:t>
            </w:r>
            <w:r>
              <w:tab/>
            </w:r>
            <w:r>
              <w:rPr>
                <w:spacing w:val="-5"/>
              </w:rPr>
              <w:t>28</w:t>
            </w:r>
          </w:hyperlink>
        </w:p>
        <w:p w14:paraId="4E01FA9A" w14:textId="77777777" w:rsidR="00515633" w:rsidRDefault="00997F6F">
          <w:pPr>
            <w:pStyle w:val="TOC2"/>
            <w:tabs>
              <w:tab w:val="left" w:leader="dot" w:pos="10306"/>
            </w:tabs>
            <w:spacing w:before="1" w:line="229" w:lineRule="exact"/>
          </w:pPr>
          <w:hyperlink w:anchor="_TOC_250008" w:history="1">
            <w:r>
              <w:t>Correction</w:t>
            </w:r>
            <w:r>
              <w:rPr>
                <w:spacing w:val="-6"/>
              </w:rPr>
              <w:t xml:space="preserve"> </w:t>
            </w:r>
            <w:r>
              <w:t>Of</w:t>
            </w:r>
            <w:r>
              <w:rPr>
                <w:spacing w:val="-5"/>
              </w:rPr>
              <w:t xml:space="preserve"> </w:t>
            </w:r>
            <w:r>
              <w:t>Benefit</w:t>
            </w:r>
            <w:r>
              <w:rPr>
                <w:spacing w:val="-6"/>
              </w:rPr>
              <w:t xml:space="preserve"> </w:t>
            </w:r>
            <w:r>
              <w:t>Payment</w:t>
            </w:r>
            <w:r>
              <w:rPr>
                <w:spacing w:val="-7"/>
              </w:rPr>
              <w:t xml:space="preserve"> </w:t>
            </w:r>
            <w:r>
              <w:t>Made</w:t>
            </w:r>
            <w:r>
              <w:rPr>
                <w:spacing w:val="-5"/>
              </w:rPr>
              <w:t xml:space="preserve"> </w:t>
            </w:r>
            <w:r>
              <w:t>In</w:t>
            </w:r>
            <w:r>
              <w:rPr>
                <w:spacing w:val="-6"/>
              </w:rPr>
              <w:t xml:space="preserve"> </w:t>
            </w:r>
            <w:r>
              <w:rPr>
                <w:spacing w:val="-4"/>
              </w:rPr>
              <w:t>Error</w:t>
            </w:r>
            <w:r>
              <w:tab/>
            </w:r>
            <w:r>
              <w:rPr>
                <w:spacing w:val="-5"/>
              </w:rPr>
              <w:t>28</w:t>
            </w:r>
          </w:hyperlink>
        </w:p>
        <w:p w14:paraId="3CF7D357" w14:textId="77777777" w:rsidR="00515633" w:rsidRDefault="00997F6F">
          <w:pPr>
            <w:pStyle w:val="TOC1"/>
            <w:tabs>
              <w:tab w:val="left" w:leader="dot" w:pos="10307"/>
            </w:tabs>
            <w:spacing w:line="229" w:lineRule="exact"/>
          </w:pPr>
          <w:hyperlink w:anchor="_TOC_250007" w:history="1">
            <w:r>
              <w:t>GENERAL</w:t>
            </w:r>
            <w:r>
              <w:rPr>
                <w:spacing w:val="-9"/>
              </w:rPr>
              <w:t xml:space="preserve"> </w:t>
            </w:r>
            <w:r>
              <w:rPr>
                <w:spacing w:val="-2"/>
              </w:rPr>
              <w:t>PROVISIONS</w:t>
            </w:r>
            <w:r>
              <w:tab/>
            </w:r>
            <w:r>
              <w:rPr>
                <w:spacing w:val="-5"/>
              </w:rPr>
              <w:t>29</w:t>
            </w:r>
          </w:hyperlink>
        </w:p>
        <w:p w14:paraId="0A7391F1" w14:textId="77777777" w:rsidR="00515633" w:rsidRDefault="00997F6F">
          <w:pPr>
            <w:pStyle w:val="TOC2"/>
            <w:tabs>
              <w:tab w:val="left" w:leader="dot" w:pos="10307"/>
            </w:tabs>
          </w:pPr>
          <w:hyperlink w:anchor="_TOC_250006" w:history="1">
            <w:r>
              <w:t>Entire</w:t>
            </w:r>
            <w:r>
              <w:rPr>
                <w:spacing w:val="-7"/>
              </w:rPr>
              <w:t xml:space="preserve"> </w:t>
            </w:r>
            <w:r>
              <w:rPr>
                <w:spacing w:val="-2"/>
              </w:rPr>
              <w:t>Contract</w:t>
            </w:r>
            <w:r>
              <w:tab/>
            </w:r>
            <w:r>
              <w:rPr>
                <w:spacing w:val="-5"/>
              </w:rPr>
              <w:t>29</w:t>
            </w:r>
          </w:hyperlink>
        </w:p>
        <w:p w14:paraId="0EB27C28" w14:textId="77777777" w:rsidR="00515633" w:rsidRDefault="00997F6F">
          <w:pPr>
            <w:pStyle w:val="TOC2"/>
            <w:tabs>
              <w:tab w:val="left" w:leader="dot" w:pos="10306"/>
            </w:tabs>
            <w:spacing w:before="1"/>
          </w:pPr>
          <w:hyperlink w:anchor="_TOC_250005" w:history="1">
            <w:r>
              <w:t>Incontestability:</w:t>
            </w:r>
            <w:r>
              <w:rPr>
                <w:spacing w:val="-8"/>
              </w:rPr>
              <w:t xml:space="preserve"> </w:t>
            </w:r>
            <w:r>
              <w:t>Statements</w:t>
            </w:r>
            <w:r>
              <w:rPr>
                <w:spacing w:val="-7"/>
              </w:rPr>
              <w:t xml:space="preserve"> </w:t>
            </w:r>
            <w:r>
              <w:t>Made</w:t>
            </w:r>
            <w:r>
              <w:rPr>
                <w:spacing w:val="-10"/>
              </w:rPr>
              <w:t xml:space="preserve"> </w:t>
            </w:r>
            <w:r>
              <w:t>By</w:t>
            </w:r>
            <w:r>
              <w:rPr>
                <w:spacing w:val="-10"/>
              </w:rPr>
              <w:t xml:space="preserve"> </w:t>
            </w:r>
            <w:r>
              <w:rPr>
                <w:spacing w:val="-5"/>
              </w:rPr>
              <w:t>You</w:t>
            </w:r>
            <w:r>
              <w:tab/>
            </w:r>
            <w:r>
              <w:rPr>
                <w:spacing w:val="-5"/>
              </w:rPr>
              <w:t>29</w:t>
            </w:r>
          </w:hyperlink>
        </w:p>
        <w:p w14:paraId="7051C772" w14:textId="77777777" w:rsidR="00515633" w:rsidRDefault="00997F6F">
          <w:pPr>
            <w:pStyle w:val="TOC2"/>
            <w:tabs>
              <w:tab w:val="left" w:leader="dot" w:pos="10307"/>
            </w:tabs>
          </w:pPr>
          <w:hyperlink w:anchor="_TOC_250004" w:history="1">
            <w:r>
              <w:rPr>
                <w:spacing w:val="-2"/>
              </w:rPr>
              <w:t>Misstatements</w:t>
            </w:r>
            <w:r>
              <w:tab/>
            </w:r>
            <w:r>
              <w:rPr>
                <w:spacing w:val="-5"/>
              </w:rPr>
              <w:t>29</w:t>
            </w:r>
          </w:hyperlink>
        </w:p>
        <w:p w14:paraId="0C5D541B" w14:textId="77777777" w:rsidR="00515633" w:rsidRDefault="00997F6F">
          <w:pPr>
            <w:pStyle w:val="TOC2"/>
            <w:tabs>
              <w:tab w:val="left" w:leader="dot" w:pos="10307"/>
            </w:tabs>
            <w:spacing w:before="1" w:line="229" w:lineRule="exact"/>
          </w:pPr>
          <w:hyperlink w:anchor="_TOC_250003" w:history="1">
            <w:r>
              <w:rPr>
                <w:spacing w:val="-2"/>
              </w:rPr>
              <w:t>Assignment</w:t>
            </w:r>
            <w:r>
              <w:tab/>
            </w:r>
            <w:r>
              <w:rPr>
                <w:spacing w:val="-5"/>
              </w:rPr>
              <w:t>29</w:t>
            </w:r>
          </w:hyperlink>
        </w:p>
        <w:p w14:paraId="737054AA" w14:textId="77777777" w:rsidR="00515633" w:rsidRDefault="00997F6F">
          <w:pPr>
            <w:pStyle w:val="TOC2"/>
            <w:tabs>
              <w:tab w:val="left" w:leader="dot" w:pos="10307"/>
            </w:tabs>
            <w:spacing w:line="229" w:lineRule="exact"/>
          </w:pPr>
          <w:hyperlink w:anchor="_TOC_250002" w:history="1">
            <w:r>
              <w:t>Conformity</w:t>
            </w:r>
            <w:r>
              <w:rPr>
                <w:spacing w:val="-9"/>
              </w:rPr>
              <w:t xml:space="preserve"> </w:t>
            </w:r>
            <w:r>
              <w:t>with</w:t>
            </w:r>
            <w:r>
              <w:rPr>
                <w:spacing w:val="-5"/>
              </w:rPr>
              <w:t xml:space="preserve"> Law</w:t>
            </w:r>
            <w:r>
              <w:tab/>
            </w:r>
            <w:r>
              <w:rPr>
                <w:spacing w:val="-5"/>
              </w:rPr>
              <w:t>29</w:t>
            </w:r>
          </w:hyperlink>
        </w:p>
        <w:p w14:paraId="376CFB30" w14:textId="77777777" w:rsidR="00515633" w:rsidRDefault="00997F6F">
          <w:pPr>
            <w:pStyle w:val="TOC2"/>
            <w:tabs>
              <w:tab w:val="left" w:leader="dot" w:pos="10307"/>
            </w:tabs>
          </w:pPr>
          <w:hyperlink w:anchor="_TOC_250001" w:history="1">
            <w:r>
              <w:t>Standard</w:t>
            </w:r>
            <w:r>
              <w:rPr>
                <w:spacing w:val="-6"/>
              </w:rPr>
              <w:t xml:space="preserve"> </w:t>
            </w:r>
            <w:r>
              <w:t>of</w:t>
            </w:r>
            <w:r>
              <w:rPr>
                <w:spacing w:val="-5"/>
              </w:rPr>
              <w:t xml:space="preserve"> </w:t>
            </w:r>
            <w:r>
              <w:rPr>
                <w:spacing w:val="-4"/>
              </w:rPr>
              <w:t>Time</w:t>
            </w:r>
            <w:r>
              <w:tab/>
            </w:r>
            <w:r>
              <w:rPr>
                <w:spacing w:val="-5"/>
              </w:rPr>
              <w:t>29</w:t>
            </w:r>
          </w:hyperlink>
        </w:p>
        <w:p w14:paraId="6AED3CF9" w14:textId="77777777" w:rsidR="00515633" w:rsidRDefault="00997F6F">
          <w:pPr>
            <w:pStyle w:val="TOC2"/>
            <w:tabs>
              <w:tab w:val="left" w:leader="dot" w:pos="10306"/>
            </w:tabs>
          </w:pPr>
          <w:hyperlink w:anchor="_TOC_250000" w:history="1">
            <w:r>
              <w:t>Access</w:t>
            </w:r>
            <w:r>
              <w:rPr>
                <w:spacing w:val="-5"/>
              </w:rPr>
              <w:t xml:space="preserve"> </w:t>
            </w:r>
            <w:r>
              <w:t>To</w:t>
            </w:r>
            <w:r>
              <w:rPr>
                <w:spacing w:val="-6"/>
              </w:rPr>
              <w:t xml:space="preserve"> </w:t>
            </w:r>
            <w:r>
              <w:t>Discounts</w:t>
            </w:r>
            <w:r>
              <w:rPr>
                <w:spacing w:val="-4"/>
              </w:rPr>
              <w:t xml:space="preserve"> </w:t>
            </w:r>
            <w:r>
              <w:t>For</w:t>
            </w:r>
            <w:r>
              <w:rPr>
                <w:spacing w:val="-5"/>
              </w:rPr>
              <w:t xml:space="preserve"> </w:t>
            </w:r>
            <w:r>
              <w:rPr>
                <w:spacing w:val="-2"/>
              </w:rPr>
              <w:t>Services</w:t>
            </w:r>
            <w:r>
              <w:tab/>
            </w:r>
            <w:r>
              <w:rPr>
                <w:spacing w:val="-5"/>
              </w:rPr>
              <w:t>29</w:t>
            </w:r>
          </w:hyperlink>
        </w:p>
        <w:p w14:paraId="2A4902D0" w14:textId="77777777" w:rsidR="00515633" w:rsidRDefault="00997F6F">
          <w:pPr>
            <w:spacing w:line="200" w:lineRule="exact"/>
            <w:rPr>
              <w:sz w:val="20"/>
            </w:rPr>
          </w:pPr>
          <w:r>
            <w:fldChar w:fldCharType="end"/>
          </w:r>
        </w:p>
      </w:sdtContent>
    </w:sdt>
    <w:p w14:paraId="4DFD9DD5" w14:textId="77777777" w:rsidR="00515633" w:rsidRDefault="00997F6F">
      <w:pPr>
        <w:pStyle w:val="Heading3"/>
        <w:spacing w:before="230"/>
      </w:pPr>
      <w:r>
        <w:rPr>
          <w:spacing w:val="-2"/>
        </w:rPr>
        <w:t>GCERT16-HI-</w:t>
      </w:r>
      <w:r>
        <w:rPr>
          <w:spacing w:val="-5"/>
        </w:rPr>
        <w:t>toc</w:t>
      </w:r>
    </w:p>
    <w:p w14:paraId="159CDE08" w14:textId="77777777" w:rsidR="00515633" w:rsidRDefault="00515633">
      <w:pPr>
        <w:pStyle w:val="Heading3"/>
        <w:sectPr w:rsidR="00515633">
          <w:footerReference w:type="default" r:id="rId10"/>
          <w:pgSz w:w="12240" w:h="15840"/>
          <w:pgMar w:top="1520" w:right="360" w:bottom="520" w:left="360" w:header="0" w:footer="323" w:gutter="0"/>
          <w:cols w:space="720"/>
        </w:sectPr>
      </w:pPr>
    </w:p>
    <w:p w14:paraId="3DFE90BA" w14:textId="77777777" w:rsidR="00515633" w:rsidRDefault="00997F6F">
      <w:pPr>
        <w:pStyle w:val="Heading1"/>
        <w:spacing w:before="64"/>
      </w:pPr>
      <w:bookmarkStart w:id="2" w:name="_TOC_250049"/>
      <w:r>
        <w:lastRenderedPageBreak/>
        <w:t>COVERED</w:t>
      </w:r>
      <w:r>
        <w:rPr>
          <w:spacing w:val="-4"/>
        </w:rPr>
        <w:t xml:space="preserve"> </w:t>
      </w:r>
      <w:r>
        <w:t>PERSON</w:t>
      </w:r>
      <w:r>
        <w:rPr>
          <w:spacing w:val="-3"/>
        </w:rPr>
        <w:t xml:space="preserve"> </w:t>
      </w:r>
      <w:bookmarkEnd w:id="2"/>
      <w:r>
        <w:rPr>
          <w:spacing w:val="-2"/>
        </w:rPr>
        <w:t>SPECIFICATIONS</w:t>
      </w:r>
    </w:p>
    <w:p w14:paraId="6A0315C5" w14:textId="77777777" w:rsidR="00515633" w:rsidRDefault="00515633">
      <w:pPr>
        <w:pStyle w:val="BodyText"/>
        <w:rPr>
          <w:b/>
          <w:sz w:val="22"/>
        </w:rPr>
      </w:pPr>
    </w:p>
    <w:p w14:paraId="13671D7B" w14:textId="77777777" w:rsidR="00515633" w:rsidRDefault="00515633">
      <w:pPr>
        <w:pStyle w:val="BodyText"/>
        <w:spacing w:before="25"/>
        <w:rPr>
          <w:b/>
          <w:sz w:val="22"/>
        </w:rPr>
      </w:pPr>
    </w:p>
    <w:p w14:paraId="75E2B546" w14:textId="77777777" w:rsidR="00515633" w:rsidRDefault="00997F6F">
      <w:pPr>
        <w:pStyle w:val="BodyText"/>
        <w:tabs>
          <w:tab w:val="left" w:pos="5671"/>
        </w:tabs>
        <w:ind w:left="5671" w:right="1204" w:hanging="5040"/>
      </w:pPr>
      <w:r>
        <w:t>Certificate Effective Date:</w:t>
      </w:r>
      <w:r>
        <w:tab/>
        <w:t>See</w:t>
      </w:r>
      <w:r>
        <w:rPr>
          <w:spacing w:val="-7"/>
        </w:rPr>
        <w:t xml:space="preserve"> </w:t>
      </w:r>
      <w:r>
        <w:t>Insured’s</w:t>
      </w:r>
      <w:r>
        <w:rPr>
          <w:spacing w:val="-7"/>
        </w:rPr>
        <w:t xml:space="preserve"> </w:t>
      </w:r>
      <w:r>
        <w:t>Certificate</w:t>
      </w:r>
      <w:r>
        <w:rPr>
          <w:spacing w:val="-9"/>
        </w:rPr>
        <w:t xml:space="preserve"> </w:t>
      </w:r>
      <w:r>
        <w:t>or</w:t>
      </w:r>
      <w:r>
        <w:rPr>
          <w:spacing w:val="-5"/>
        </w:rPr>
        <w:t xml:space="preserve"> </w:t>
      </w:r>
      <w:r>
        <w:t>the</w:t>
      </w:r>
      <w:r>
        <w:rPr>
          <w:spacing w:val="-9"/>
        </w:rPr>
        <w:t xml:space="preserve"> </w:t>
      </w:r>
      <w:r>
        <w:t>Group</w:t>
      </w:r>
      <w:r>
        <w:rPr>
          <w:spacing w:val="-7"/>
        </w:rPr>
        <w:t xml:space="preserve"> </w:t>
      </w:r>
      <w:r>
        <w:t>Policyholder’s participant file which has been provided to MetLife</w:t>
      </w:r>
    </w:p>
    <w:p w14:paraId="1551241C" w14:textId="77777777" w:rsidR="00515633" w:rsidRDefault="00515633">
      <w:pPr>
        <w:pStyle w:val="BodyText"/>
        <w:spacing w:before="1"/>
      </w:pPr>
    </w:p>
    <w:p w14:paraId="64E30C61" w14:textId="77777777" w:rsidR="00515633" w:rsidRDefault="00997F6F">
      <w:pPr>
        <w:pStyle w:val="BodyText"/>
        <w:tabs>
          <w:tab w:val="left" w:pos="5671"/>
        </w:tabs>
        <w:ind w:left="631"/>
      </w:pPr>
      <w:r>
        <w:t>Group</w:t>
      </w:r>
      <w:r>
        <w:rPr>
          <w:spacing w:val="-7"/>
        </w:rPr>
        <w:t xml:space="preserve"> </w:t>
      </w:r>
      <w:r>
        <w:rPr>
          <w:spacing w:val="-2"/>
        </w:rPr>
        <w:t>Policyholder:</w:t>
      </w:r>
      <w:r>
        <w:tab/>
        <w:t>Sedgwick</w:t>
      </w:r>
      <w:r>
        <w:rPr>
          <w:spacing w:val="-5"/>
        </w:rPr>
        <w:t xml:space="preserve"> </w:t>
      </w:r>
      <w:r>
        <w:t>County</w:t>
      </w:r>
      <w:r>
        <w:rPr>
          <w:spacing w:val="-10"/>
        </w:rPr>
        <w:t xml:space="preserve"> </w:t>
      </w:r>
      <w:r>
        <w:rPr>
          <w:spacing w:val="-2"/>
        </w:rPr>
        <w:t>Government</w:t>
      </w:r>
    </w:p>
    <w:p w14:paraId="755EC6A4" w14:textId="77777777" w:rsidR="00515633" w:rsidRDefault="00997F6F">
      <w:pPr>
        <w:pStyle w:val="BodyText"/>
        <w:tabs>
          <w:tab w:val="left" w:pos="5671"/>
        </w:tabs>
        <w:spacing w:before="1"/>
        <w:ind w:left="631"/>
      </w:pPr>
      <w:r>
        <w:t>Group</w:t>
      </w:r>
      <w:r>
        <w:rPr>
          <w:spacing w:val="-6"/>
        </w:rPr>
        <w:t xml:space="preserve"> </w:t>
      </w:r>
      <w:r>
        <w:t>Policy</w:t>
      </w:r>
      <w:r>
        <w:rPr>
          <w:spacing w:val="-7"/>
        </w:rPr>
        <w:t xml:space="preserve"> </w:t>
      </w:r>
      <w:r>
        <w:rPr>
          <w:spacing w:val="-2"/>
        </w:rPr>
        <w:t>Number:</w:t>
      </w:r>
      <w:r>
        <w:tab/>
      </w:r>
      <w:r>
        <w:rPr>
          <w:spacing w:val="-2"/>
        </w:rPr>
        <w:t>0238768</w:t>
      </w:r>
    </w:p>
    <w:p w14:paraId="4FF786E0" w14:textId="77777777" w:rsidR="00515633" w:rsidRDefault="00515633">
      <w:pPr>
        <w:pStyle w:val="BodyText"/>
        <w:spacing w:before="22"/>
      </w:pPr>
    </w:p>
    <w:p w14:paraId="65FE1E9B" w14:textId="77777777" w:rsidR="00515633" w:rsidRDefault="00997F6F">
      <w:pPr>
        <w:pStyle w:val="BodyText"/>
        <w:tabs>
          <w:tab w:val="left" w:pos="5671"/>
        </w:tabs>
        <w:ind w:left="631"/>
      </w:pPr>
      <w:r>
        <w:t>MetLife</w:t>
      </w:r>
      <w:r>
        <w:rPr>
          <w:spacing w:val="-8"/>
        </w:rPr>
        <w:t xml:space="preserve"> </w:t>
      </w:r>
      <w:r>
        <w:t>Contact</w:t>
      </w:r>
      <w:r>
        <w:rPr>
          <w:spacing w:val="-8"/>
        </w:rPr>
        <w:t xml:space="preserve"> </w:t>
      </w:r>
      <w:r>
        <w:rPr>
          <w:spacing w:val="-2"/>
        </w:rPr>
        <w:t>Information:</w:t>
      </w:r>
      <w:r>
        <w:tab/>
      </w:r>
      <w:r>
        <w:rPr>
          <w:spacing w:val="-2"/>
        </w:rPr>
        <w:t>1-800-GETMET8</w:t>
      </w:r>
    </w:p>
    <w:p w14:paraId="60E91B57" w14:textId="77777777" w:rsidR="00515633" w:rsidRDefault="00515633">
      <w:pPr>
        <w:pStyle w:val="BodyText"/>
        <w:spacing w:before="229"/>
      </w:pPr>
    </w:p>
    <w:p w14:paraId="69CABC2F" w14:textId="77777777" w:rsidR="00515633" w:rsidRDefault="00997F6F">
      <w:pPr>
        <w:pStyle w:val="BodyText"/>
        <w:tabs>
          <w:tab w:val="left" w:pos="5671"/>
        </w:tabs>
        <w:ind w:left="5671" w:right="1204" w:hanging="5040"/>
      </w:pPr>
      <w:r>
        <w:t>Your Name:</w:t>
      </w:r>
      <w:r>
        <w:tab/>
        <w:t>See</w:t>
      </w:r>
      <w:r>
        <w:rPr>
          <w:spacing w:val="-7"/>
        </w:rPr>
        <w:t xml:space="preserve"> </w:t>
      </w:r>
      <w:r>
        <w:t>Insured’s</w:t>
      </w:r>
      <w:r>
        <w:rPr>
          <w:spacing w:val="-7"/>
        </w:rPr>
        <w:t xml:space="preserve"> </w:t>
      </w:r>
      <w:r>
        <w:t>Certificate</w:t>
      </w:r>
      <w:r>
        <w:rPr>
          <w:spacing w:val="-9"/>
        </w:rPr>
        <w:t xml:space="preserve"> </w:t>
      </w:r>
      <w:r>
        <w:t>or</w:t>
      </w:r>
      <w:r>
        <w:rPr>
          <w:spacing w:val="-5"/>
        </w:rPr>
        <w:t xml:space="preserve"> </w:t>
      </w:r>
      <w:r>
        <w:t>the</w:t>
      </w:r>
      <w:r>
        <w:rPr>
          <w:spacing w:val="-9"/>
        </w:rPr>
        <w:t xml:space="preserve"> </w:t>
      </w:r>
      <w:r>
        <w:t>Group</w:t>
      </w:r>
      <w:r>
        <w:rPr>
          <w:spacing w:val="-7"/>
        </w:rPr>
        <w:t xml:space="preserve"> </w:t>
      </w:r>
      <w:r>
        <w:t>Policyholder’s participant file which has been provided to MetLife</w:t>
      </w:r>
    </w:p>
    <w:p w14:paraId="21A24047" w14:textId="77777777" w:rsidR="00515633" w:rsidRDefault="00515633">
      <w:pPr>
        <w:pStyle w:val="BodyText"/>
        <w:spacing w:before="1"/>
      </w:pPr>
    </w:p>
    <w:p w14:paraId="6888982A" w14:textId="77777777" w:rsidR="00515633" w:rsidRDefault="00997F6F">
      <w:pPr>
        <w:pStyle w:val="BodyText"/>
        <w:tabs>
          <w:tab w:val="left" w:pos="5671"/>
        </w:tabs>
        <w:ind w:left="5671" w:right="1204" w:hanging="5040"/>
      </w:pPr>
      <w:r>
        <w:t>Your Certificate Number:</w:t>
      </w:r>
      <w:r>
        <w:tab/>
        <w:t>See</w:t>
      </w:r>
      <w:r>
        <w:rPr>
          <w:spacing w:val="-7"/>
        </w:rPr>
        <w:t xml:space="preserve"> </w:t>
      </w:r>
      <w:r>
        <w:t>Insured’s</w:t>
      </w:r>
      <w:r>
        <w:rPr>
          <w:spacing w:val="-7"/>
        </w:rPr>
        <w:t xml:space="preserve"> </w:t>
      </w:r>
      <w:r>
        <w:t>Certificate</w:t>
      </w:r>
      <w:r>
        <w:rPr>
          <w:spacing w:val="-9"/>
        </w:rPr>
        <w:t xml:space="preserve"> </w:t>
      </w:r>
      <w:r>
        <w:t>or</w:t>
      </w:r>
      <w:r>
        <w:rPr>
          <w:spacing w:val="-5"/>
        </w:rPr>
        <w:t xml:space="preserve"> </w:t>
      </w:r>
      <w:r>
        <w:t>the</w:t>
      </w:r>
      <w:r>
        <w:rPr>
          <w:spacing w:val="-9"/>
        </w:rPr>
        <w:t xml:space="preserve"> </w:t>
      </w:r>
      <w:r>
        <w:t>Group</w:t>
      </w:r>
      <w:r>
        <w:rPr>
          <w:spacing w:val="-7"/>
        </w:rPr>
        <w:t xml:space="preserve"> </w:t>
      </w:r>
      <w:r>
        <w:t>Policyholder’s participant file which has been provided to MetLife</w:t>
      </w:r>
    </w:p>
    <w:p w14:paraId="5B42822F" w14:textId="77777777" w:rsidR="00515633" w:rsidRDefault="00997F6F">
      <w:pPr>
        <w:pStyle w:val="BodyText"/>
        <w:tabs>
          <w:tab w:val="left" w:pos="5671"/>
        </w:tabs>
        <w:spacing w:before="229"/>
        <w:ind w:left="5671" w:right="1204" w:hanging="5040"/>
      </w:pPr>
      <w:r>
        <w:t>Coverage for Your Dependents</w:t>
      </w:r>
      <w:r>
        <w:tab/>
        <w:t>See</w:t>
      </w:r>
      <w:r>
        <w:rPr>
          <w:spacing w:val="-7"/>
        </w:rPr>
        <w:t xml:space="preserve"> </w:t>
      </w:r>
      <w:r>
        <w:t>Insured’s</w:t>
      </w:r>
      <w:r>
        <w:rPr>
          <w:spacing w:val="-7"/>
        </w:rPr>
        <w:t xml:space="preserve"> </w:t>
      </w:r>
      <w:r>
        <w:t>Certificate</w:t>
      </w:r>
      <w:r>
        <w:rPr>
          <w:spacing w:val="-9"/>
        </w:rPr>
        <w:t xml:space="preserve"> </w:t>
      </w:r>
      <w:r>
        <w:t>or</w:t>
      </w:r>
      <w:r>
        <w:rPr>
          <w:spacing w:val="-5"/>
        </w:rPr>
        <w:t xml:space="preserve"> </w:t>
      </w:r>
      <w:r>
        <w:t>the</w:t>
      </w:r>
      <w:r>
        <w:rPr>
          <w:spacing w:val="-9"/>
        </w:rPr>
        <w:t xml:space="preserve"> </w:t>
      </w:r>
      <w:r>
        <w:t>Group</w:t>
      </w:r>
      <w:r>
        <w:rPr>
          <w:spacing w:val="-7"/>
        </w:rPr>
        <w:t xml:space="preserve"> </w:t>
      </w:r>
      <w:r>
        <w:t>Policyholder’s participant file which has been provided to MetLife</w:t>
      </w:r>
    </w:p>
    <w:p w14:paraId="218939BD" w14:textId="77777777" w:rsidR="00515633" w:rsidRDefault="00515633">
      <w:pPr>
        <w:pStyle w:val="BodyText"/>
      </w:pPr>
    </w:p>
    <w:p w14:paraId="2878DA62" w14:textId="77777777" w:rsidR="00515633" w:rsidRDefault="00515633">
      <w:pPr>
        <w:pStyle w:val="BodyText"/>
        <w:spacing w:before="2"/>
      </w:pPr>
    </w:p>
    <w:p w14:paraId="3F5EA975" w14:textId="77777777" w:rsidR="00515633" w:rsidRDefault="00997F6F">
      <w:pPr>
        <w:pStyle w:val="BodyText"/>
        <w:ind w:left="631"/>
      </w:pPr>
      <w:r>
        <w:t>This</w:t>
      </w:r>
      <w:r>
        <w:rPr>
          <w:spacing w:val="-5"/>
        </w:rPr>
        <w:t xml:space="preserve"> </w:t>
      </w:r>
      <w:r>
        <w:t>Covered</w:t>
      </w:r>
      <w:r>
        <w:rPr>
          <w:spacing w:val="-6"/>
        </w:rPr>
        <w:t xml:space="preserve"> </w:t>
      </w:r>
      <w:r>
        <w:t>Person</w:t>
      </w:r>
      <w:r>
        <w:rPr>
          <w:spacing w:val="-4"/>
        </w:rPr>
        <w:t xml:space="preserve"> </w:t>
      </w:r>
      <w:r>
        <w:t>Specifications</w:t>
      </w:r>
      <w:r>
        <w:rPr>
          <w:spacing w:val="-4"/>
        </w:rPr>
        <w:t xml:space="preserve"> </w:t>
      </w:r>
      <w:r>
        <w:t>page</w:t>
      </w:r>
      <w:r>
        <w:rPr>
          <w:spacing w:val="-4"/>
        </w:rPr>
        <w:t xml:space="preserve"> </w:t>
      </w:r>
      <w:r>
        <w:t>is</w:t>
      </w:r>
      <w:r>
        <w:rPr>
          <w:spacing w:val="-4"/>
        </w:rPr>
        <w:t xml:space="preserve"> </w:t>
      </w:r>
      <w:r>
        <w:t>part</w:t>
      </w:r>
      <w:r>
        <w:rPr>
          <w:spacing w:val="-4"/>
        </w:rPr>
        <w:t xml:space="preserve"> </w:t>
      </w:r>
      <w:r>
        <w:t>of</w:t>
      </w:r>
      <w:r>
        <w:rPr>
          <w:spacing w:val="-2"/>
        </w:rPr>
        <w:t xml:space="preserve"> </w:t>
      </w:r>
      <w:r>
        <w:t>Your</w:t>
      </w:r>
      <w:r>
        <w:rPr>
          <w:spacing w:val="-5"/>
        </w:rPr>
        <w:t xml:space="preserve"> </w:t>
      </w:r>
      <w:r>
        <w:t>Certificate.</w:t>
      </w:r>
      <w:r>
        <w:rPr>
          <w:spacing w:val="44"/>
        </w:rPr>
        <w:t xml:space="preserve"> </w:t>
      </w:r>
      <w:r>
        <w:t>Please</w:t>
      </w:r>
      <w:r>
        <w:rPr>
          <w:spacing w:val="-6"/>
        </w:rPr>
        <w:t xml:space="preserve"> </w:t>
      </w:r>
      <w:r>
        <w:t>keep</w:t>
      </w:r>
      <w:r>
        <w:rPr>
          <w:spacing w:val="-4"/>
        </w:rPr>
        <w:t xml:space="preserve"> </w:t>
      </w:r>
      <w:r>
        <w:t>it</w:t>
      </w:r>
      <w:r>
        <w:rPr>
          <w:spacing w:val="-4"/>
        </w:rPr>
        <w:t xml:space="preserve"> </w:t>
      </w:r>
      <w:r>
        <w:t>with</w:t>
      </w:r>
      <w:r>
        <w:rPr>
          <w:spacing w:val="-5"/>
        </w:rPr>
        <w:t xml:space="preserve"> </w:t>
      </w:r>
      <w:r>
        <w:t>Your</w:t>
      </w:r>
      <w:r>
        <w:rPr>
          <w:spacing w:val="-5"/>
        </w:rPr>
        <w:t xml:space="preserve"> </w:t>
      </w:r>
      <w:r>
        <w:rPr>
          <w:spacing w:val="-2"/>
        </w:rPr>
        <w:t>Certificate.</w:t>
      </w:r>
    </w:p>
    <w:p w14:paraId="2D97CEC3" w14:textId="77777777" w:rsidR="00515633" w:rsidRDefault="00515633">
      <w:pPr>
        <w:pStyle w:val="BodyText"/>
      </w:pPr>
    </w:p>
    <w:p w14:paraId="33E3DFD7" w14:textId="77777777" w:rsidR="00515633" w:rsidRDefault="00515633">
      <w:pPr>
        <w:pStyle w:val="BodyText"/>
      </w:pPr>
    </w:p>
    <w:p w14:paraId="480EFC25" w14:textId="77777777" w:rsidR="00515633" w:rsidRDefault="00515633">
      <w:pPr>
        <w:pStyle w:val="BodyText"/>
      </w:pPr>
    </w:p>
    <w:p w14:paraId="01EBE466" w14:textId="77777777" w:rsidR="00515633" w:rsidRDefault="00515633">
      <w:pPr>
        <w:pStyle w:val="BodyText"/>
      </w:pPr>
    </w:p>
    <w:p w14:paraId="51A5BF12" w14:textId="77777777" w:rsidR="00515633" w:rsidRDefault="00515633">
      <w:pPr>
        <w:pStyle w:val="BodyText"/>
      </w:pPr>
    </w:p>
    <w:p w14:paraId="5EA00136" w14:textId="77777777" w:rsidR="00515633" w:rsidRDefault="00515633">
      <w:pPr>
        <w:pStyle w:val="BodyText"/>
      </w:pPr>
    </w:p>
    <w:p w14:paraId="3B5B6622" w14:textId="77777777" w:rsidR="00515633" w:rsidRDefault="00515633">
      <w:pPr>
        <w:pStyle w:val="BodyText"/>
      </w:pPr>
    </w:p>
    <w:p w14:paraId="3C6A074F" w14:textId="77777777" w:rsidR="00515633" w:rsidRDefault="00515633">
      <w:pPr>
        <w:pStyle w:val="BodyText"/>
      </w:pPr>
    </w:p>
    <w:p w14:paraId="4AA73D30" w14:textId="77777777" w:rsidR="00515633" w:rsidRDefault="00515633">
      <w:pPr>
        <w:pStyle w:val="BodyText"/>
      </w:pPr>
    </w:p>
    <w:p w14:paraId="0CE32BF7" w14:textId="77777777" w:rsidR="00515633" w:rsidRDefault="00515633">
      <w:pPr>
        <w:pStyle w:val="BodyText"/>
      </w:pPr>
    </w:p>
    <w:p w14:paraId="021A47D3" w14:textId="77777777" w:rsidR="00515633" w:rsidRDefault="00515633">
      <w:pPr>
        <w:pStyle w:val="BodyText"/>
      </w:pPr>
    </w:p>
    <w:p w14:paraId="454219C2" w14:textId="77777777" w:rsidR="00515633" w:rsidRDefault="00515633">
      <w:pPr>
        <w:pStyle w:val="BodyText"/>
      </w:pPr>
    </w:p>
    <w:p w14:paraId="13E2F27C" w14:textId="77777777" w:rsidR="00515633" w:rsidRDefault="00515633">
      <w:pPr>
        <w:pStyle w:val="BodyText"/>
      </w:pPr>
    </w:p>
    <w:p w14:paraId="047D42B6" w14:textId="77777777" w:rsidR="00515633" w:rsidRDefault="00515633">
      <w:pPr>
        <w:pStyle w:val="BodyText"/>
      </w:pPr>
    </w:p>
    <w:p w14:paraId="5474F46B" w14:textId="77777777" w:rsidR="00515633" w:rsidRDefault="00515633">
      <w:pPr>
        <w:pStyle w:val="BodyText"/>
      </w:pPr>
    </w:p>
    <w:p w14:paraId="25D17E78" w14:textId="77777777" w:rsidR="00515633" w:rsidRDefault="00515633">
      <w:pPr>
        <w:pStyle w:val="BodyText"/>
      </w:pPr>
    </w:p>
    <w:p w14:paraId="70ED9403" w14:textId="77777777" w:rsidR="00515633" w:rsidRDefault="00515633">
      <w:pPr>
        <w:pStyle w:val="BodyText"/>
      </w:pPr>
    </w:p>
    <w:p w14:paraId="65542FCC" w14:textId="77777777" w:rsidR="00515633" w:rsidRDefault="00515633">
      <w:pPr>
        <w:pStyle w:val="BodyText"/>
      </w:pPr>
    </w:p>
    <w:p w14:paraId="69BA96EC" w14:textId="77777777" w:rsidR="00515633" w:rsidRDefault="00515633">
      <w:pPr>
        <w:pStyle w:val="BodyText"/>
      </w:pPr>
    </w:p>
    <w:p w14:paraId="363CD891" w14:textId="77777777" w:rsidR="00515633" w:rsidRDefault="00515633">
      <w:pPr>
        <w:pStyle w:val="BodyText"/>
      </w:pPr>
    </w:p>
    <w:p w14:paraId="574CFDAE" w14:textId="77777777" w:rsidR="00515633" w:rsidRDefault="00515633">
      <w:pPr>
        <w:pStyle w:val="BodyText"/>
      </w:pPr>
    </w:p>
    <w:p w14:paraId="3FACCF3B" w14:textId="77777777" w:rsidR="00515633" w:rsidRDefault="00515633">
      <w:pPr>
        <w:pStyle w:val="BodyText"/>
      </w:pPr>
    </w:p>
    <w:p w14:paraId="6396EE29" w14:textId="77777777" w:rsidR="00515633" w:rsidRDefault="00515633">
      <w:pPr>
        <w:pStyle w:val="BodyText"/>
      </w:pPr>
    </w:p>
    <w:p w14:paraId="303B9208" w14:textId="77777777" w:rsidR="00515633" w:rsidRDefault="00515633">
      <w:pPr>
        <w:pStyle w:val="BodyText"/>
      </w:pPr>
    </w:p>
    <w:p w14:paraId="785E0F66" w14:textId="77777777" w:rsidR="00515633" w:rsidRDefault="00515633">
      <w:pPr>
        <w:pStyle w:val="BodyText"/>
      </w:pPr>
    </w:p>
    <w:p w14:paraId="4B81BBBB" w14:textId="77777777" w:rsidR="00515633" w:rsidRDefault="00515633">
      <w:pPr>
        <w:pStyle w:val="BodyText"/>
      </w:pPr>
    </w:p>
    <w:p w14:paraId="4B0BE28E" w14:textId="77777777" w:rsidR="00515633" w:rsidRDefault="00515633">
      <w:pPr>
        <w:pStyle w:val="BodyText"/>
      </w:pPr>
    </w:p>
    <w:p w14:paraId="21FF3176" w14:textId="77777777" w:rsidR="00515633" w:rsidRDefault="00515633">
      <w:pPr>
        <w:pStyle w:val="BodyText"/>
      </w:pPr>
    </w:p>
    <w:p w14:paraId="56194778" w14:textId="77777777" w:rsidR="00515633" w:rsidRDefault="00515633">
      <w:pPr>
        <w:pStyle w:val="BodyText"/>
      </w:pPr>
    </w:p>
    <w:p w14:paraId="22D7AB00" w14:textId="77777777" w:rsidR="00515633" w:rsidRDefault="00515633">
      <w:pPr>
        <w:pStyle w:val="BodyText"/>
      </w:pPr>
    </w:p>
    <w:p w14:paraId="46C7E1C3" w14:textId="77777777" w:rsidR="00515633" w:rsidRDefault="00515633">
      <w:pPr>
        <w:pStyle w:val="BodyText"/>
      </w:pPr>
    </w:p>
    <w:p w14:paraId="7D2CC99B" w14:textId="77777777" w:rsidR="00515633" w:rsidRDefault="00515633">
      <w:pPr>
        <w:pStyle w:val="BodyText"/>
      </w:pPr>
    </w:p>
    <w:p w14:paraId="3A3F425C" w14:textId="77777777" w:rsidR="00515633" w:rsidRDefault="00515633">
      <w:pPr>
        <w:pStyle w:val="BodyText"/>
      </w:pPr>
    </w:p>
    <w:p w14:paraId="27E1916D" w14:textId="77777777" w:rsidR="00515633" w:rsidRDefault="00515633">
      <w:pPr>
        <w:pStyle w:val="BodyText"/>
      </w:pPr>
    </w:p>
    <w:p w14:paraId="1394B973" w14:textId="77777777" w:rsidR="00515633" w:rsidRDefault="00515633">
      <w:pPr>
        <w:pStyle w:val="BodyText"/>
      </w:pPr>
    </w:p>
    <w:p w14:paraId="4B9B22C1" w14:textId="77777777" w:rsidR="00515633" w:rsidRDefault="00515633">
      <w:pPr>
        <w:pStyle w:val="BodyText"/>
      </w:pPr>
    </w:p>
    <w:p w14:paraId="199125E0" w14:textId="77777777" w:rsidR="00515633" w:rsidRDefault="00515633">
      <w:pPr>
        <w:pStyle w:val="BodyText"/>
        <w:spacing w:before="56"/>
      </w:pPr>
    </w:p>
    <w:p w14:paraId="7066BB18" w14:textId="77777777" w:rsidR="00515633" w:rsidRDefault="00997F6F">
      <w:pPr>
        <w:pStyle w:val="Heading3"/>
        <w:spacing w:before="1"/>
        <w:ind w:left="631"/>
      </w:pPr>
      <w:r>
        <w:rPr>
          <w:spacing w:val="-2"/>
        </w:rPr>
        <w:t>GCERT16-HI-</w:t>
      </w:r>
      <w:r>
        <w:rPr>
          <w:spacing w:val="-5"/>
        </w:rPr>
        <w:t>cps</w:t>
      </w:r>
    </w:p>
    <w:p w14:paraId="302474D1" w14:textId="77777777" w:rsidR="00515633" w:rsidRDefault="00515633">
      <w:pPr>
        <w:pStyle w:val="Heading3"/>
        <w:sectPr w:rsidR="00515633">
          <w:footerReference w:type="default" r:id="rId11"/>
          <w:pgSz w:w="12240" w:h="15840"/>
          <w:pgMar w:top="1160" w:right="360" w:bottom="320" w:left="360" w:header="0" w:footer="131" w:gutter="0"/>
          <w:cols w:space="720"/>
        </w:sectPr>
      </w:pPr>
    </w:p>
    <w:p w14:paraId="01A23B63" w14:textId="77777777" w:rsidR="00515633" w:rsidRDefault="00997F6F">
      <w:pPr>
        <w:pStyle w:val="Heading1"/>
        <w:spacing w:before="81"/>
        <w:ind w:left="2873"/>
      </w:pPr>
      <w:bookmarkStart w:id="3" w:name="_TOC_250048"/>
      <w:r>
        <w:lastRenderedPageBreak/>
        <w:t>SCHEDULE</w:t>
      </w:r>
      <w:r>
        <w:rPr>
          <w:spacing w:val="-3"/>
        </w:rPr>
        <w:t xml:space="preserve"> </w:t>
      </w:r>
      <w:r>
        <w:t>OF</w:t>
      </w:r>
      <w:r>
        <w:rPr>
          <w:spacing w:val="-3"/>
        </w:rPr>
        <w:t xml:space="preserve"> </w:t>
      </w:r>
      <w:bookmarkEnd w:id="3"/>
      <w:r>
        <w:rPr>
          <w:spacing w:val="-2"/>
        </w:rPr>
        <w:t>INSURANCE</w:t>
      </w:r>
    </w:p>
    <w:p w14:paraId="47CD070D" w14:textId="77777777" w:rsidR="00515633" w:rsidRDefault="00515633">
      <w:pPr>
        <w:pStyle w:val="BodyText"/>
        <w:spacing w:before="2"/>
        <w:rPr>
          <w:b/>
          <w:sz w:val="22"/>
        </w:rPr>
      </w:pPr>
    </w:p>
    <w:p w14:paraId="1F945F82" w14:textId="77777777" w:rsidR="00515633" w:rsidRDefault="00997F6F">
      <w:pPr>
        <w:pStyle w:val="Heading3"/>
        <w:ind w:left="631" w:right="288"/>
      </w:pPr>
      <w:r>
        <w:t>IMPORTANT NOTE:</w:t>
      </w:r>
      <w:r>
        <w:rPr>
          <w:spacing w:val="40"/>
        </w:rPr>
        <w:t xml:space="preserve"> </w:t>
      </w:r>
      <w:r>
        <w:t>Payment of the benefits listed in this Schedule is subject to all of the conditions, maximums,</w:t>
      </w:r>
      <w:r>
        <w:rPr>
          <w:spacing w:val="-5"/>
        </w:rPr>
        <w:t xml:space="preserve"> </w:t>
      </w:r>
      <w:r>
        <w:t>limitations,</w:t>
      </w:r>
      <w:r>
        <w:rPr>
          <w:spacing w:val="-5"/>
        </w:rPr>
        <w:t xml:space="preserve"> </w:t>
      </w:r>
      <w:r>
        <w:t>exclusions</w:t>
      </w:r>
      <w:r>
        <w:rPr>
          <w:spacing w:val="-3"/>
        </w:rPr>
        <w:t xml:space="preserve"> </w:t>
      </w:r>
      <w:r>
        <w:t>and</w:t>
      </w:r>
      <w:r>
        <w:rPr>
          <w:spacing w:val="-4"/>
        </w:rPr>
        <w:t xml:space="preserve"> </w:t>
      </w:r>
      <w:r>
        <w:t>Proof</w:t>
      </w:r>
      <w:r>
        <w:rPr>
          <w:spacing w:val="-4"/>
        </w:rPr>
        <w:t xml:space="preserve"> </w:t>
      </w:r>
      <w:r>
        <w:t>requirements</w:t>
      </w:r>
      <w:r>
        <w:rPr>
          <w:spacing w:val="-3"/>
        </w:rPr>
        <w:t xml:space="preserve"> </w:t>
      </w:r>
      <w:r>
        <w:t>contained</w:t>
      </w:r>
      <w:r>
        <w:rPr>
          <w:spacing w:val="-4"/>
        </w:rPr>
        <w:t xml:space="preserve"> </w:t>
      </w:r>
      <w:r>
        <w:t>in</w:t>
      </w:r>
      <w:r>
        <w:rPr>
          <w:spacing w:val="-4"/>
        </w:rPr>
        <w:t xml:space="preserve"> </w:t>
      </w:r>
      <w:r>
        <w:t>the provisions</w:t>
      </w:r>
      <w:r>
        <w:rPr>
          <w:spacing w:val="-5"/>
        </w:rPr>
        <w:t xml:space="preserve"> </w:t>
      </w:r>
      <w:r>
        <w:t>of</w:t>
      </w:r>
      <w:r>
        <w:rPr>
          <w:spacing w:val="-4"/>
        </w:rPr>
        <w:t xml:space="preserve"> </w:t>
      </w:r>
      <w:r>
        <w:t>this</w:t>
      </w:r>
      <w:r>
        <w:rPr>
          <w:spacing w:val="-5"/>
        </w:rPr>
        <w:t xml:space="preserve"> </w:t>
      </w:r>
      <w:r>
        <w:t>Certificate. PLEASE READ THE ENTIRE CERTIFICATE CAREFULLY.</w:t>
      </w:r>
    </w:p>
    <w:p w14:paraId="1A20BEBE" w14:textId="77777777" w:rsidR="00515633" w:rsidRDefault="00997F6F">
      <w:pPr>
        <w:pStyle w:val="Heading3"/>
        <w:spacing w:before="121"/>
        <w:ind w:left="631" w:right="686"/>
      </w:pPr>
      <w:r>
        <w:t>The</w:t>
      </w:r>
      <w:r>
        <w:rPr>
          <w:spacing w:val="-4"/>
        </w:rPr>
        <w:t xml:space="preserve"> </w:t>
      </w:r>
      <w:r>
        <w:t>benefit</w:t>
      </w:r>
      <w:r>
        <w:rPr>
          <w:spacing w:val="-3"/>
        </w:rPr>
        <w:t xml:space="preserve"> </w:t>
      </w:r>
      <w:r>
        <w:t>amounts</w:t>
      </w:r>
      <w:r>
        <w:rPr>
          <w:spacing w:val="-4"/>
        </w:rPr>
        <w:t xml:space="preserve"> </w:t>
      </w:r>
      <w:r>
        <w:t>listed</w:t>
      </w:r>
      <w:r>
        <w:rPr>
          <w:spacing w:val="-3"/>
        </w:rPr>
        <w:t xml:space="preserve"> </w:t>
      </w:r>
      <w:r>
        <w:t>on</w:t>
      </w:r>
      <w:r>
        <w:rPr>
          <w:spacing w:val="-3"/>
        </w:rPr>
        <w:t xml:space="preserve"> </w:t>
      </w:r>
      <w:r>
        <w:t>this</w:t>
      </w:r>
      <w:r>
        <w:rPr>
          <w:spacing w:val="-4"/>
        </w:rPr>
        <w:t xml:space="preserve"> </w:t>
      </w:r>
      <w:r>
        <w:t>Schedule</w:t>
      </w:r>
      <w:r>
        <w:rPr>
          <w:spacing w:val="-4"/>
        </w:rPr>
        <w:t xml:space="preserve"> </w:t>
      </w:r>
      <w:r>
        <w:t>are</w:t>
      </w:r>
      <w:r>
        <w:rPr>
          <w:spacing w:val="-2"/>
        </w:rPr>
        <w:t xml:space="preserve"> </w:t>
      </w:r>
      <w:r>
        <w:t>subject</w:t>
      </w:r>
      <w:r>
        <w:rPr>
          <w:spacing w:val="-3"/>
        </w:rPr>
        <w:t xml:space="preserve"> </w:t>
      </w:r>
      <w:r>
        <w:t>to</w:t>
      </w:r>
      <w:r>
        <w:rPr>
          <w:spacing w:val="-3"/>
        </w:rPr>
        <w:t xml:space="preserve"> </w:t>
      </w:r>
      <w:r>
        <w:t>reduction</w:t>
      </w:r>
      <w:r>
        <w:rPr>
          <w:spacing w:val="-3"/>
        </w:rPr>
        <w:t xml:space="preserve"> </w:t>
      </w:r>
      <w:r>
        <w:t>in</w:t>
      </w:r>
      <w:r>
        <w:rPr>
          <w:spacing w:val="-1"/>
        </w:rPr>
        <w:t xml:space="preserve"> </w:t>
      </w:r>
      <w:r>
        <w:t>accordance</w:t>
      </w:r>
      <w:r>
        <w:rPr>
          <w:spacing w:val="-4"/>
        </w:rPr>
        <w:t xml:space="preserve"> </w:t>
      </w:r>
      <w:r>
        <w:t>with</w:t>
      </w:r>
      <w:r>
        <w:rPr>
          <w:spacing w:val="-3"/>
        </w:rPr>
        <w:t xml:space="preserve"> </w:t>
      </w:r>
      <w:r>
        <w:t>the</w:t>
      </w:r>
      <w:r>
        <w:rPr>
          <w:spacing w:val="-4"/>
        </w:rPr>
        <w:t xml:space="preserve"> </w:t>
      </w:r>
      <w:r>
        <w:t>Benefit Reduction Due to Age section of this Certificate.</w:t>
      </w:r>
    </w:p>
    <w:p w14:paraId="7542418F" w14:textId="77777777" w:rsidR="00515633" w:rsidRDefault="00997F6F">
      <w:pPr>
        <w:pStyle w:val="BodyText"/>
        <w:spacing w:before="183"/>
        <w:ind w:left="631" w:right="686"/>
      </w:pPr>
      <w:r>
        <w:t>The benefits listed only apply to Dependents if insurance is in effect for Your Dependents under this Certificate. Please</w:t>
      </w:r>
      <w:r>
        <w:rPr>
          <w:spacing w:val="-4"/>
        </w:rPr>
        <w:t xml:space="preserve"> </w:t>
      </w:r>
      <w:r>
        <w:t>refer</w:t>
      </w:r>
      <w:r>
        <w:rPr>
          <w:spacing w:val="-3"/>
        </w:rPr>
        <w:t xml:space="preserve"> </w:t>
      </w:r>
      <w:r>
        <w:t>to</w:t>
      </w:r>
      <w:r>
        <w:rPr>
          <w:spacing w:val="-4"/>
        </w:rPr>
        <w:t xml:space="preserve"> </w:t>
      </w:r>
      <w:r>
        <w:t>the</w:t>
      </w:r>
      <w:r>
        <w:rPr>
          <w:spacing w:val="-4"/>
        </w:rPr>
        <w:t xml:space="preserve"> </w:t>
      </w:r>
      <w:r>
        <w:t>Covered</w:t>
      </w:r>
      <w:r>
        <w:rPr>
          <w:spacing w:val="-2"/>
        </w:rPr>
        <w:t xml:space="preserve"> </w:t>
      </w:r>
      <w:r>
        <w:t>Person</w:t>
      </w:r>
      <w:r>
        <w:rPr>
          <w:spacing w:val="-2"/>
        </w:rPr>
        <w:t xml:space="preserve"> </w:t>
      </w:r>
      <w:r>
        <w:t>Specifications</w:t>
      </w:r>
      <w:r>
        <w:rPr>
          <w:spacing w:val="-2"/>
        </w:rPr>
        <w:t xml:space="preserve"> </w:t>
      </w:r>
      <w:r>
        <w:t>page</w:t>
      </w:r>
      <w:r>
        <w:rPr>
          <w:spacing w:val="-4"/>
        </w:rPr>
        <w:t xml:space="preserve"> </w:t>
      </w:r>
      <w:r>
        <w:t>and</w:t>
      </w:r>
      <w:r>
        <w:rPr>
          <w:spacing w:val="-4"/>
        </w:rPr>
        <w:t xml:space="preserve"> </w:t>
      </w:r>
      <w:r>
        <w:t>the</w:t>
      </w:r>
      <w:r>
        <w:rPr>
          <w:spacing w:val="-4"/>
        </w:rPr>
        <w:t xml:space="preserve"> </w:t>
      </w:r>
      <w:r>
        <w:t>Eligibility</w:t>
      </w:r>
      <w:r>
        <w:rPr>
          <w:spacing w:val="-5"/>
        </w:rPr>
        <w:t xml:space="preserve"> </w:t>
      </w:r>
      <w:r>
        <w:t>Provisions:</w:t>
      </w:r>
      <w:r>
        <w:rPr>
          <w:spacing w:val="-4"/>
        </w:rPr>
        <w:t xml:space="preserve"> </w:t>
      </w:r>
      <w:r>
        <w:t>Dependent</w:t>
      </w:r>
      <w:r>
        <w:rPr>
          <w:spacing w:val="-4"/>
        </w:rPr>
        <w:t xml:space="preserve"> </w:t>
      </w:r>
      <w:r>
        <w:t>Insurance</w:t>
      </w:r>
      <w:r>
        <w:rPr>
          <w:spacing w:val="-4"/>
        </w:rPr>
        <w:t xml:space="preserve"> </w:t>
      </w:r>
      <w:r>
        <w:t>section of this Certificate for details.</w:t>
      </w:r>
    </w:p>
    <w:p w14:paraId="09D9F02E" w14:textId="77777777" w:rsidR="00515633" w:rsidRDefault="00515633">
      <w:pPr>
        <w:pStyle w:val="BodyText"/>
      </w:pPr>
    </w:p>
    <w:p w14:paraId="08DFD77A" w14:textId="77777777" w:rsidR="00515633" w:rsidRDefault="00997F6F">
      <w:pPr>
        <w:pStyle w:val="Heading3"/>
        <w:tabs>
          <w:tab w:val="left" w:pos="6842"/>
        </w:tabs>
        <w:ind w:left="631"/>
      </w:pPr>
      <w:r>
        <w:t>HOSPITAL</w:t>
      </w:r>
      <w:r>
        <w:rPr>
          <w:spacing w:val="-11"/>
        </w:rPr>
        <w:t xml:space="preserve"> </w:t>
      </w:r>
      <w:r>
        <w:rPr>
          <w:spacing w:val="-2"/>
        </w:rPr>
        <w:t>BENEFITS</w:t>
      </w:r>
      <w:r>
        <w:tab/>
        <w:t>Benefit</w:t>
      </w:r>
      <w:r>
        <w:rPr>
          <w:spacing w:val="-5"/>
        </w:rPr>
        <w:t xml:space="preserve"> </w:t>
      </w:r>
      <w:r>
        <w:t>/</w:t>
      </w:r>
      <w:r>
        <w:rPr>
          <w:spacing w:val="-6"/>
        </w:rPr>
        <w:t xml:space="preserve"> </w:t>
      </w:r>
      <w:r>
        <w:rPr>
          <w:spacing w:val="-2"/>
        </w:rPr>
        <w:t>Limit</w:t>
      </w:r>
    </w:p>
    <w:p w14:paraId="0E5A10BB" w14:textId="77777777" w:rsidR="00515633" w:rsidRDefault="00997F6F">
      <w:pPr>
        <w:tabs>
          <w:tab w:val="left" w:pos="6856"/>
        </w:tabs>
        <w:spacing w:before="185"/>
        <w:ind w:left="828"/>
        <w:rPr>
          <w:sz w:val="20"/>
        </w:rPr>
      </w:pPr>
      <w:r>
        <w:rPr>
          <w:b/>
          <w:sz w:val="20"/>
        </w:rPr>
        <w:t>Admission</w:t>
      </w:r>
      <w:r>
        <w:rPr>
          <w:b/>
          <w:spacing w:val="-14"/>
          <w:sz w:val="20"/>
        </w:rPr>
        <w:t xml:space="preserve"> </w:t>
      </w:r>
      <w:r>
        <w:rPr>
          <w:b/>
          <w:spacing w:val="-2"/>
          <w:sz w:val="20"/>
        </w:rPr>
        <w:t>Benefit</w:t>
      </w:r>
      <w:r>
        <w:rPr>
          <w:b/>
          <w:sz w:val="20"/>
        </w:rPr>
        <w:tab/>
      </w:r>
      <w:r>
        <w:rPr>
          <w:sz w:val="20"/>
        </w:rPr>
        <w:t>$500</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day</w:t>
      </w:r>
      <w:r>
        <w:rPr>
          <w:spacing w:val="-5"/>
          <w:sz w:val="20"/>
        </w:rPr>
        <w:t xml:space="preserve"> </w:t>
      </w:r>
      <w:r>
        <w:rPr>
          <w:sz w:val="20"/>
        </w:rPr>
        <w:t>of</w:t>
      </w:r>
      <w:r>
        <w:rPr>
          <w:spacing w:val="-2"/>
          <w:sz w:val="20"/>
        </w:rPr>
        <w:t xml:space="preserve"> admission</w:t>
      </w:r>
    </w:p>
    <w:p w14:paraId="30408C42" w14:textId="77777777" w:rsidR="00515633" w:rsidRDefault="00515633">
      <w:pPr>
        <w:pStyle w:val="BodyText"/>
        <w:spacing w:before="32"/>
      </w:pPr>
    </w:p>
    <w:p w14:paraId="37518DE7" w14:textId="77777777" w:rsidR="00515633" w:rsidRDefault="00997F6F">
      <w:pPr>
        <w:pStyle w:val="BodyText"/>
        <w:ind w:left="6856" w:right="288"/>
      </w:pPr>
      <w:r>
        <w:t>We</w:t>
      </w:r>
      <w:r>
        <w:rPr>
          <w:spacing w:val="-7"/>
        </w:rPr>
        <w:t xml:space="preserve"> </w:t>
      </w:r>
      <w:r>
        <w:t>will</w:t>
      </w:r>
      <w:r>
        <w:rPr>
          <w:spacing w:val="-6"/>
        </w:rPr>
        <w:t xml:space="preserve"> </w:t>
      </w:r>
      <w:r>
        <w:t>pay</w:t>
      </w:r>
      <w:r>
        <w:rPr>
          <w:spacing w:val="-6"/>
        </w:rPr>
        <w:t xml:space="preserve"> </w:t>
      </w:r>
      <w:r>
        <w:t>the</w:t>
      </w:r>
      <w:r>
        <w:rPr>
          <w:spacing w:val="-3"/>
        </w:rPr>
        <w:t xml:space="preserve"> </w:t>
      </w:r>
      <w:r>
        <w:t>Admission</w:t>
      </w:r>
      <w:r>
        <w:rPr>
          <w:spacing w:val="-5"/>
        </w:rPr>
        <w:t xml:space="preserve"> </w:t>
      </w:r>
      <w:r>
        <w:t>Benefit</w:t>
      </w:r>
      <w:r>
        <w:rPr>
          <w:spacing w:val="-5"/>
        </w:rPr>
        <w:t xml:space="preserve"> </w:t>
      </w:r>
      <w:r>
        <w:t>no</w:t>
      </w:r>
      <w:r>
        <w:rPr>
          <w:spacing w:val="-5"/>
        </w:rPr>
        <w:t xml:space="preserve"> </w:t>
      </w:r>
      <w:r>
        <w:t>more</w:t>
      </w:r>
      <w:r>
        <w:rPr>
          <w:spacing w:val="-5"/>
        </w:rPr>
        <w:t xml:space="preserve"> </w:t>
      </w:r>
      <w:r>
        <w:t>than: one time per Confinement; and 4 time per Covered Person, per calendar year</w:t>
      </w:r>
    </w:p>
    <w:p w14:paraId="4EBDAD29" w14:textId="77777777" w:rsidR="00515633" w:rsidRDefault="00997F6F">
      <w:pPr>
        <w:tabs>
          <w:tab w:val="left" w:pos="6856"/>
        </w:tabs>
        <w:spacing w:before="162"/>
        <w:ind w:left="828"/>
        <w:rPr>
          <w:sz w:val="20"/>
        </w:rPr>
      </w:pPr>
      <w:r>
        <w:rPr>
          <w:b/>
          <w:sz w:val="20"/>
        </w:rPr>
        <w:t>ICU</w:t>
      </w:r>
      <w:r>
        <w:rPr>
          <w:b/>
          <w:spacing w:val="-11"/>
          <w:sz w:val="20"/>
        </w:rPr>
        <w:t xml:space="preserve"> </w:t>
      </w:r>
      <w:r>
        <w:rPr>
          <w:b/>
          <w:sz w:val="20"/>
        </w:rPr>
        <w:t>Supplemental</w:t>
      </w:r>
      <w:r>
        <w:rPr>
          <w:b/>
          <w:spacing w:val="-7"/>
          <w:sz w:val="20"/>
        </w:rPr>
        <w:t xml:space="preserve"> </w:t>
      </w:r>
      <w:r>
        <w:rPr>
          <w:b/>
          <w:sz w:val="20"/>
        </w:rPr>
        <w:t>Admission</w:t>
      </w:r>
      <w:r>
        <w:rPr>
          <w:b/>
          <w:spacing w:val="-10"/>
          <w:sz w:val="20"/>
        </w:rPr>
        <w:t xml:space="preserve"> </w:t>
      </w:r>
      <w:r>
        <w:rPr>
          <w:b/>
          <w:spacing w:val="-2"/>
          <w:sz w:val="20"/>
        </w:rPr>
        <w:t>Benefit</w:t>
      </w:r>
      <w:r>
        <w:rPr>
          <w:b/>
          <w:sz w:val="20"/>
        </w:rPr>
        <w:tab/>
      </w:r>
      <w:r>
        <w:rPr>
          <w:sz w:val="20"/>
        </w:rPr>
        <w:t>$500</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day</w:t>
      </w:r>
      <w:r>
        <w:rPr>
          <w:spacing w:val="-5"/>
          <w:sz w:val="20"/>
        </w:rPr>
        <w:t xml:space="preserve"> </w:t>
      </w:r>
      <w:r>
        <w:rPr>
          <w:sz w:val="20"/>
        </w:rPr>
        <w:t>of</w:t>
      </w:r>
      <w:r>
        <w:rPr>
          <w:spacing w:val="-2"/>
          <w:sz w:val="20"/>
        </w:rPr>
        <w:t xml:space="preserve"> admission</w:t>
      </w:r>
    </w:p>
    <w:p w14:paraId="5DA8DA5B" w14:textId="77777777" w:rsidR="00515633" w:rsidRDefault="00515633">
      <w:pPr>
        <w:pStyle w:val="BodyText"/>
        <w:spacing w:before="50"/>
      </w:pPr>
    </w:p>
    <w:p w14:paraId="31CDB472" w14:textId="77777777" w:rsidR="00515633" w:rsidRDefault="00515633">
      <w:pPr>
        <w:pStyle w:val="BodyText"/>
        <w:sectPr w:rsidR="00515633">
          <w:footerReference w:type="default" r:id="rId12"/>
          <w:pgSz w:w="12240" w:h="15840"/>
          <w:pgMar w:top="1040" w:right="360" w:bottom="460" w:left="360" w:header="0" w:footer="268" w:gutter="0"/>
          <w:cols w:space="720"/>
        </w:sectPr>
      </w:pPr>
    </w:p>
    <w:p w14:paraId="3B9035A8" w14:textId="77777777" w:rsidR="00515633" w:rsidRDefault="00997F6F">
      <w:pPr>
        <w:pStyle w:val="Heading3"/>
        <w:spacing w:before="92"/>
        <w:ind w:left="828"/>
      </w:pPr>
      <w:r>
        <w:rPr>
          <w:spacing w:val="-2"/>
        </w:rPr>
        <w:t>Confinement</w:t>
      </w:r>
      <w:r>
        <w:rPr>
          <w:spacing w:val="7"/>
        </w:rPr>
        <w:t xml:space="preserve"> </w:t>
      </w:r>
      <w:r>
        <w:rPr>
          <w:spacing w:val="-2"/>
        </w:rPr>
        <w:t>Benefit</w:t>
      </w:r>
    </w:p>
    <w:p w14:paraId="2667495F" w14:textId="77777777" w:rsidR="00515633" w:rsidRDefault="00997F6F">
      <w:pPr>
        <w:pStyle w:val="BodyText"/>
        <w:spacing w:before="1"/>
        <w:ind w:left="876"/>
      </w:pPr>
      <w:r>
        <w:t>The</w:t>
      </w:r>
      <w:r>
        <w:rPr>
          <w:spacing w:val="-5"/>
        </w:rPr>
        <w:t xml:space="preserve"> </w:t>
      </w:r>
      <w:r>
        <w:t>Confinement</w:t>
      </w:r>
      <w:r>
        <w:rPr>
          <w:spacing w:val="-5"/>
        </w:rPr>
        <w:t xml:space="preserve"> </w:t>
      </w:r>
      <w:r>
        <w:t>Benefit</w:t>
      </w:r>
      <w:r>
        <w:rPr>
          <w:spacing w:val="-3"/>
        </w:rPr>
        <w:t xml:space="preserve"> </w:t>
      </w:r>
      <w:r>
        <w:t>is</w:t>
      </w:r>
      <w:r>
        <w:rPr>
          <w:spacing w:val="-3"/>
        </w:rPr>
        <w:t xml:space="preserve"> </w:t>
      </w:r>
      <w:r>
        <w:t>not</w:t>
      </w:r>
      <w:r>
        <w:rPr>
          <w:spacing w:val="-3"/>
        </w:rPr>
        <w:t xml:space="preserve"> </w:t>
      </w:r>
      <w:r>
        <w:t>payable</w:t>
      </w:r>
      <w:r>
        <w:rPr>
          <w:spacing w:val="-5"/>
        </w:rPr>
        <w:t xml:space="preserve"> </w:t>
      </w:r>
      <w:r>
        <w:t>for</w:t>
      </w:r>
      <w:r>
        <w:rPr>
          <w:spacing w:val="-4"/>
        </w:rPr>
        <w:t xml:space="preserve"> </w:t>
      </w:r>
      <w:r>
        <w:t>a</w:t>
      </w:r>
      <w:r>
        <w:rPr>
          <w:spacing w:val="-3"/>
        </w:rPr>
        <w:t xml:space="preserve"> </w:t>
      </w:r>
      <w:r>
        <w:t>day</w:t>
      </w:r>
      <w:r>
        <w:rPr>
          <w:spacing w:val="-8"/>
        </w:rPr>
        <w:t xml:space="preserve"> </w:t>
      </w:r>
      <w:r>
        <w:t>for</w:t>
      </w:r>
      <w:r>
        <w:rPr>
          <w:spacing w:val="-4"/>
        </w:rPr>
        <w:t xml:space="preserve"> </w:t>
      </w:r>
      <w:r>
        <w:t>which</w:t>
      </w:r>
      <w:r>
        <w:rPr>
          <w:spacing w:val="-5"/>
        </w:rPr>
        <w:t xml:space="preserve"> </w:t>
      </w:r>
      <w:r>
        <w:t>the Admission Benefit is payable.</w:t>
      </w:r>
    </w:p>
    <w:p w14:paraId="63768518" w14:textId="77777777" w:rsidR="00515633" w:rsidRDefault="00997F6F">
      <w:pPr>
        <w:pStyle w:val="BodyText"/>
        <w:spacing w:before="92"/>
        <w:ind w:left="418"/>
      </w:pPr>
      <w:r>
        <w:br w:type="column"/>
      </w:r>
      <w:r>
        <w:t>$100</w:t>
      </w:r>
      <w:r>
        <w:rPr>
          <w:spacing w:val="-6"/>
        </w:rPr>
        <w:t xml:space="preserve"> </w:t>
      </w:r>
      <w:r>
        <w:t>per</w:t>
      </w:r>
      <w:r>
        <w:rPr>
          <w:spacing w:val="-3"/>
        </w:rPr>
        <w:t xml:space="preserve"> </w:t>
      </w:r>
      <w:r>
        <w:rPr>
          <w:spacing w:val="-5"/>
        </w:rPr>
        <w:t>day</w:t>
      </w:r>
    </w:p>
    <w:p w14:paraId="54DCE3C7" w14:textId="77777777" w:rsidR="00515633" w:rsidRDefault="00515633">
      <w:pPr>
        <w:pStyle w:val="BodyText"/>
        <w:sectPr w:rsidR="00515633">
          <w:type w:val="continuous"/>
          <w:pgSz w:w="12240" w:h="15840"/>
          <w:pgMar w:top="1820" w:right="360" w:bottom="280" w:left="360" w:header="0" w:footer="268" w:gutter="0"/>
          <w:cols w:num="2" w:space="720" w:equalWidth="0">
            <w:col w:w="6399" w:space="40"/>
            <w:col w:w="5081"/>
          </w:cols>
        </w:sectPr>
      </w:pPr>
    </w:p>
    <w:p w14:paraId="391B1F03" w14:textId="77777777" w:rsidR="00515633" w:rsidRDefault="00515633">
      <w:pPr>
        <w:pStyle w:val="BodyText"/>
        <w:spacing w:before="23"/>
      </w:pPr>
    </w:p>
    <w:p w14:paraId="60818822" w14:textId="77777777" w:rsidR="00515633" w:rsidRDefault="00997F6F">
      <w:pPr>
        <w:pStyle w:val="BodyText"/>
        <w:ind w:left="6856" w:right="1278"/>
      </w:pPr>
      <w:r>
        <w:t>We</w:t>
      </w:r>
      <w:r>
        <w:rPr>
          <w:spacing w:val="-9"/>
        </w:rPr>
        <w:t xml:space="preserve"> </w:t>
      </w:r>
      <w:r>
        <w:t>will</w:t>
      </w:r>
      <w:r>
        <w:rPr>
          <w:spacing w:val="-9"/>
        </w:rPr>
        <w:t xml:space="preserve"> </w:t>
      </w:r>
      <w:r>
        <w:t>pay</w:t>
      </w:r>
      <w:r>
        <w:rPr>
          <w:spacing w:val="-9"/>
        </w:rPr>
        <w:t xml:space="preserve"> </w:t>
      </w:r>
      <w:r>
        <w:t>the</w:t>
      </w:r>
      <w:r>
        <w:rPr>
          <w:spacing w:val="-6"/>
        </w:rPr>
        <w:t xml:space="preserve"> </w:t>
      </w:r>
      <w:r>
        <w:t>Confinement</w:t>
      </w:r>
      <w:r>
        <w:rPr>
          <w:spacing w:val="-8"/>
        </w:rPr>
        <w:t xml:space="preserve"> </w:t>
      </w:r>
      <w:r>
        <w:t>Benefit for no more than:</w:t>
      </w:r>
    </w:p>
    <w:p w14:paraId="64507C95" w14:textId="77777777" w:rsidR="00515633" w:rsidRDefault="00997F6F">
      <w:pPr>
        <w:pStyle w:val="BodyText"/>
        <w:spacing w:before="22"/>
        <w:ind w:left="6856"/>
      </w:pPr>
      <w:r>
        <w:t>15</w:t>
      </w:r>
      <w:r>
        <w:rPr>
          <w:spacing w:val="-6"/>
        </w:rPr>
        <w:t xml:space="preserve"> </w:t>
      </w:r>
      <w:r>
        <w:t>days</w:t>
      </w:r>
      <w:r>
        <w:rPr>
          <w:spacing w:val="-3"/>
        </w:rPr>
        <w:t xml:space="preserve"> </w:t>
      </w:r>
      <w:r>
        <w:t>per</w:t>
      </w:r>
      <w:r>
        <w:rPr>
          <w:spacing w:val="-4"/>
        </w:rPr>
        <w:t xml:space="preserve"> </w:t>
      </w:r>
      <w:r>
        <w:t>Covered</w:t>
      </w:r>
      <w:r>
        <w:rPr>
          <w:spacing w:val="-5"/>
        </w:rPr>
        <w:t xml:space="preserve"> </w:t>
      </w:r>
      <w:r>
        <w:t>Person,</w:t>
      </w:r>
      <w:r>
        <w:rPr>
          <w:spacing w:val="-5"/>
        </w:rPr>
        <w:t xml:space="preserve"> </w:t>
      </w:r>
      <w:r>
        <w:t>per</w:t>
      </w:r>
      <w:r>
        <w:rPr>
          <w:spacing w:val="-4"/>
        </w:rPr>
        <w:t xml:space="preserve"> </w:t>
      </w:r>
      <w:r>
        <w:t xml:space="preserve">calendar </w:t>
      </w:r>
      <w:r>
        <w:rPr>
          <w:spacing w:val="-4"/>
        </w:rPr>
        <w:t>year</w:t>
      </w:r>
    </w:p>
    <w:p w14:paraId="7EC8401C" w14:textId="77777777" w:rsidR="00515633" w:rsidRDefault="00997F6F">
      <w:pPr>
        <w:pStyle w:val="Heading3"/>
        <w:tabs>
          <w:tab w:val="left" w:pos="6856"/>
        </w:tabs>
        <w:spacing w:before="185"/>
        <w:ind w:left="828"/>
        <w:rPr>
          <w:b w:val="0"/>
        </w:rPr>
      </w:pPr>
      <w:r>
        <w:t>Confinement</w:t>
      </w:r>
      <w:r>
        <w:rPr>
          <w:spacing w:val="-9"/>
        </w:rPr>
        <w:t xml:space="preserve"> </w:t>
      </w:r>
      <w:r>
        <w:t>Benefit</w:t>
      </w:r>
      <w:r>
        <w:rPr>
          <w:spacing w:val="-8"/>
        </w:rPr>
        <w:t xml:space="preserve"> </w:t>
      </w:r>
      <w:r>
        <w:t>for</w:t>
      </w:r>
      <w:r>
        <w:rPr>
          <w:spacing w:val="-8"/>
        </w:rPr>
        <w:t xml:space="preserve"> </w:t>
      </w:r>
      <w:r>
        <w:t>Newborn</w:t>
      </w:r>
      <w:r>
        <w:rPr>
          <w:spacing w:val="-8"/>
        </w:rPr>
        <w:t xml:space="preserve"> </w:t>
      </w:r>
      <w:r>
        <w:t>Nursery</w:t>
      </w:r>
      <w:r>
        <w:rPr>
          <w:spacing w:val="-9"/>
        </w:rPr>
        <w:t xml:space="preserve"> </w:t>
      </w:r>
      <w:r>
        <w:rPr>
          <w:spacing w:val="-4"/>
        </w:rPr>
        <w:t>Care</w:t>
      </w:r>
      <w:r>
        <w:tab/>
      </w:r>
      <w:r>
        <w:rPr>
          <w:b w:val="0"/>
        </w:rPr>
        <w:t>$25</w:t>
      </w:r>
      <w:r>
        <w:rPr>
          <w:b w:val="0"/>
          <w:spacing w:val="-5"/>
        </w:rPr>
        <w:t xml:space="preserve"> </w:t>
      </w:r>
      <w:r>
        <w:rPr>
          <w:b w:val="0"/>
        </w:rPr>
        <w:t>per</w:t>
      </w:r>
      <w:r>
        <w:rPr>
          <w:b w:val="0"/>
          <w:spacing w:val="-5"/>
        </w:rPr>
        <w:t xml:space="preserve"> day</w:t>
      </w:r>
    </w:p>
    <w:p w14:paraId="63506629" w14:textId="77777777" w:rsidR="00515633" w:rsidRDefault="00997F6F">
      <w:pPr>
        <w:pStyle w:val="BodyText"/>
        <w:spacing w:before="186"/>
        <w:ind w:left="6856" w:right="288"/>
      </w:pPr>
      <w:r>
        <w:t>We</w:t>
      </w:r>
      <w:r>
        <w:rPr>
          <w:spacing w:val="-8"/>
        </w:rPr>
        <w:t xml:space="preserve"> </w:t>
      </w:r>
      <w:r>
        <w:t>will</w:t>
      </w:r>
      <w:r>
        <w:rPr>
          <w:spacing w:val="-7"/>
        </w:rPr>
        <w:t xml:space="preserve"> </w:t>
      </w:r>
      <w:r>
        <w:t>pay</w:t>
      </w:r>
      <w:r>
        <w:rPr>
          <w:spacing w:val="-7"/>
        </w:rPr>
        <w:t xml:space="preserve"> </w:t>
      </w:r>
      <w:r>
        <w:t>the</w:t>
      </w:r>
      <w:r>
        <w:rPr>
          <w:spacing w:val="-4"/>
        </w:rPr>
        <w:t xml:space="preserve"> </w:t>
      </w:r>
      <w:r>
        <w:t>Confinement</w:t>
      </w:r>
      <w:r>
        <w:rPr>
          <w:spacing w:val="-6"/>
        </w:rPr>
        <w:t xml:space="preserve"> </w:t>
      </w:r>
      <w:r>
        <w:t>Benefit</w:t>
      </w:r>
      <w:r>
        <w:rPr>
          <w:spacing w:val="-6"/>
        </w:rPr>
        <w:t xml:space="preserve"> </w:t>
      </w:r>
      <w:r>
        <w:t>for</w:t>
      </w:r>
      <w:r>
        <w:rPr>
          <w:spacing w:val="-5"/>
        </w:rPr>
        <w:t xml:space="preserve"> </w:t>
      </w:r>
      <w:r>
        <w:t>Newborn Nursery Care for no more than 2 days per newborn baby</w:t>
      </w:r>
    </w:p>
    <w:p w14:paraId="1E6C13A1" w14:textId="77777777" w:rsidR="00515633" w:rsidRDefault="00997F6F">
      <w:pPr>
        <w:tabs>
          <w:tab w:val="left" w:pos="6856"/>
        </w:tabs>
        <w:spacing w:before="207"/>
        <w:ind w:left="811"/>
        <w:rPr>
          <w:sz w:val="20"/>
        </w:rPr>
      </w:pPr>
      <w:r>
        <w:rPr>
          <w:b/>
          <w:sz w:val="20"/>
        </w:rPr>
        <w:t>ICU</w:t>
      </w:r>
      <w:r>
        <w:rPr>
          <w:b/>
          <w:spacing w:val="-10"/>
          <w:sz w:val="20"/>
        </w:rPr>
        <w:t xml:space="preserve"> </w:t>
      </w:r>
      <w:r>
        <w:rPr>
          <w:b/>
          <w:sz w:val="20"/>
        </w:rPr>
        <w:t>Supplemental</w:t>
      </w:r>
      <w:r>
        <w:rPr>
          <w:b/>
          <w:spacing w:val="-11"/>
          <w:sz w:val="20"/>
        </w:rPr>
        <w:t xml:space="preserve"> </w:t>
      </w:r>
      <w:r>
        <w:rPr>
          <w:b/>
          <w:sz w:val="20"/>
        </w:rPr>
        <w:t>Confinement</w:t>
      </w:r>
      <w:r>
        <w:rPr>
          <w:b/>
          <w:spacing w:val="-10"/>
          <w:sz w:val="20"/>
        </w:rPr>
        <w:t xml:space="preserve"> </w:t>
      </w:r>
      <w:r>
        <w:rPr>
          <w:b/>
          <w:spacing w:val="-2"/>
          <w:sz w:val="20"/>
        </w:rPr>
        <w:t>Benefit</w:t>
      </w:r>
      <w:r>
        <w:rPr>
          <w:b/>
          <w:sz w:val="20"/>
        </w:rPr>
        <w:tab/>
      </w:r>
      <w:r>
        <w:rPr>
          <w:sz w:val="20"/>
        </w:rPr>
        <w:t>$100</w:t>
      </w:r>
      <w:r>
        <w:rPr>
          <w:spacing w:val="-6"/>
          <w:sz w:val="20"/>
        </w:rPr>
        <w:t xml:space="preserve"> </w:t>
      </w:r>
      <w:r>
        <w:rPr>
          <w:sz w:val="20"/>
        </w:rPr>
        <w:t>per</w:t>
      </w:r>
      <w:r>
        <w:rPr>
          <w:spacing w:val="-3"/>
          <w:sz w:val="20"/>
        </w:rPr>
        <w:t xml:space="preserve"> </w:t>
      </w:r>
      <w:r>
        <w:rPr>
          <w:spacing w:val="-5"/>
          <w:sz w:val="20"/>
        </w:rPr>
        <w:t>day</w:t>
      </w:r>
    </w:p>
    <w:p w14:paraId="3339CE12" w14:textId="77777777" w:rsidR="00515633" w:rsidRDefault="00515633">
      <w:pPr>
        <w:pStyle w:val="BodyText"/>
        <w:spacing w:before="162"/>
      </w:pPr>
    </w:p>
    <w:p w14:paraId="4BA3666C" w14:textId="77777777" w:rsidR="00515633" w:rsidRDefault="00997F6F">
      <w:pPr>
        <w:pStyle w:val="BodyText"/>
        <w:ind w:left="6856" w:right="288"/>
      </w:pPr>
      <w:r>
        <w:t>We</w:t>
      </w:r>
      <w:r>
        <w:rPr>
          <w:spacing w:val="-8"/>
        </w:rPr>
        <w:t xml:space="preserve"> </w:t>
      </w:r>
      <w:r>
        <w:t>will</w:t>
      </w:r>
      <w:r>
        <w:rPr>
          <w:spacing w:val="-7"/>
        </w:rPr>
        <w:t xml:space="preserve"> </w:t>
      </w:r>
      <w:r>
        <w:t>pay</w:t>
      </w:r>
      <w:r>
        <w:rPr>
          <w:spacing w:val="-7"/>
        </w:rPr>
        <w:t xml:space="preserve"> </w:t>
      </w:r>
      <w:r>
        <w:t>the</w:t>
      </w:r>
      <w:r>
        <w:rPr>
          <w:spacing w:val="-5"/>
        </w:rPr>
        <w:t xml:space="preserve"> </w:t>
      </w:r>
      <w:r>
        <w:t>ICU</w:t>
      </w:r>
      <w:r>
        <w:rPr>
          <w:spacing w:val="-4"/>
        </w:rPr>
        <w:t xml:space="preserve"> </w:t>
      </w:r>
      <w:r>
        <w:t>Supplemental</w:t>
      </w:r>
      <w:r>
        <w:rPr>
          <w:spacing w:val="-7"/>
        </w:rPr>
        <w:t xml:space="preserve"> </w:t>
      </w:r>
      <w:r>
        <w:t>Confinement Benefit for no more than:</w:t>
      </w:r>
    </w:p>
    <w:p w14:paraId="569D2DED" w14:textId="77777777" w:rsidR="00515633" w:rsidRDefault="00997F6F">
      <w:pPr>
        <w:pStyle w:val="BodyText"/>
        <w:spacing w:before="22"/>
        <w:ind w:left="6856"/>
      </w:pPr>
      <w:r>
        <w:t>15</w:t>
      </w:r>
      <w:r>
        <w:rPr>
          <w:spacing w:val="-6"/>
        </w:rPr>
        <w:t xml:space="preserve"> </w:t>
      </w:r>
      <w:r>
        <w:t>days</w:t>
      </w:r>
      <w:r>
        <w:rPr>
          <w:spacing w:val="-3"/>
        </w:rPr>
        <w:t xml:space="preserve"> </w:t>
      </w:r>
      <w:r>
        <w:t>per</w:t>
      </w:r>
      <w:r>
        <w:rPr>
          <w:spacing w:val="-4"/>
        </w:rPr>
        <w:t xml:space="preserve"> </w:t>
      </w:r>
      <w:r>
        <w:t>Covered</w:t>
      </w:r>
      <w:r>
        <w:rPr>
          <w:spacing w:val="-5"/>
        </w:rPr>
        <w:t xml:space="preserve"> </w:t>
      </w:r>
      <w:r>
        <w:t>Person,</w:t>
      </w:r>
      <w:r>
        <w:rPr>
          <w:spacing w:val="-5"/>
        </w:rPr>
        <w:t xml:space="preserve"> </w:t>
      </w:r>
      <w:r>
        <w:t>per</w:t>
      </w:r>
      <w:r>
        <w:rPr>
          <w:spacing w:val="-4"/>
        </w:rPr>
        <w:t xml:space="preserve"> </w:t>
      </w:r>
      <w:r>
        <w:t xml:space="preserve">calendar </w:t>
      </w:r>
      <w:r>
        <w:rPr>
          <w:spacing w:val="-4"/>
        </w:rPr>
        <w:t>year</w:t>
      </w:r>
    </w:p>
    <w:p w14:paraId="66F7BE21" w14:textId="77777777" w:rsidR="00515633" w:rsidRDefault="00515633">
      <w:pPr>
        <w:pStyle w:val="BodyText"/>
      </w:pPr>
    </w:p>
    <w:p w14:paraId="4945DA72" w14:textId="77777777" w:rsidR="00515633" w:rsidRDefault="00515633">
      <w:pPr>
        <w:pStyle w:val="BodyText"/>
      </w:pPr>
    </w:p>
    <w:p w14:paraId="17DA14D1" w14:textId="77777777" w:rsidR="00515633" w:rsidRDefault="00515633">
      <w:pPr>
        <w:pStyle w:val="BodyText"/>
      </w:pPr>
    </w:p>
    <w:p w14:paraId="245D61C1" w14:textId="77777777" w:rsidR="00515633" w:rsidRDefault="00515633">
      <w:pPr>
        <w:pStyle w:val="BodyText"/>
      </w:pPr>
    </w:p>
    <w:p w14:paraId="2D7BFC0F" w14:textId="77777777" w:rsidR="00515633" w:rsidRDefault="00515633">
      <w:pPr>
        <w:pStyle w:val="BodyText"/>
      </w:pPr>
    </w:p>
    <w:p w14:paraId="0881A837" w14:textId="77777777" w:rsidR="00515633" w:rsidRDefault="00515633">
      <w:pPr>
        <w:pStyle w:val="BodyText"/>
      </w:pPr>
    </w:p>
    <w:p w14:paraId="711EF482" w14:textId="77777777" w:rsidR="00515633" w:rsidRDefault="00515633">
      <w:pPr>
        <w:pStyle w:val="BodyText"/>
      </w:pPr>
    </w:p>
    <w:p w14:paraId="4B9717B6" w14:textId="77777777" w:rsidR="00515633" w:rsidRDefault="00515633">
      <w:pPr>
        <w:pStyle w:val="BodyText"/>
      </w:pPr>
    </w:p>
    <w:p w14:paraId="7E757DF3" w14:textId="77777777" w:rsidR="00515633" w:rsidRDefault="00515633">
      <w:pPr>
        <w:pStyle w:val="BodyText"/>
      </w:pPr>
    </w:p>
    <w:p w14:paraId="7C6DD580" w14:textId="77777777" w:rsidR="00515633" w:rsidRDefault="00515633">
      <w:pPr>
        <w:pStyle w:val="BodyText"/>
      </w:pPr>
    </w:p>
    <w:p w14:paraId="1CA48404" w14:textId="77777777" w:rsidR="00515633" w:rsidRDefault="00515633">
      <w:pPr>
        <w:pStyle w:val="BodyText"/>
      </w:pPr>
    </w:p>
    <w:p w14:paraId="6E69524F" w14:textId="77777777" w:rsidR="00515633" w:rsidRDefault="00515633">
      <w:pPr>
        <w:pStyle w:val="BodyText"/>
      </w:pPr>
    </w:p>
    <w:p w14:paraId="59879E21" w14:textId="77777777" w:rsidR="00515633" w:rsidRDefault="00515633">
      <w:pPr>
        <w:pStyle w:val="BodyText"/>
      </w:pPr>
    </w:p>
    <w:p w14:paraId="42CA3486" w14:textId="77777777" w:rsidR="00515633" w:rsidRDefault="00515633">
      <w:pPr>
        <w:pStyle w:val="BodyText"/>
      </w:pPr>
    </w:p>
    <w:p w14:paraId="624DDF08" w14:textId="77777777" w:rsidR="00515633" w:rsidRDefault="00515633">
      <w:pPr>
        <w:pStyle w:val="BodyText"/>
      </w:pPr>
    </w:p>
    <w:p w14:paraId="60721464" w14:textId="77777777" w:rsidR="00515633" w:rsidRDefault="00515633">
      <w:pPr>
        <w:pStyle w:val="BodyText"/>
      </w:pPr>
    </w:p>
    <w:p w14:paraId="13851C0B" w14:textId="77777777" w:rsidR="00515633" w:rsidRDefault="00515633">
      <w:pPr>
        <w:pStyle w:val="BodyText"/>
      </w:pPr>
    </w:p>
    <w:p w14:paraId="7491920F" w14:textId="77777777" w:rsidR="00515633" w:rsidRDefault="00515633">
      <w:pPr>
        <w:pStyle w:val="BodyText"/>
        <w:spacing w:before="71"/>
      </w:pPr>
    </w:p>
    <w:p w14:paraId="0F9D2EE8" w14:textId="77777777" w:rsidR="00515633" w:rsidRDefault="00997F6F">
      <w:pPr>
        <w:pStyle w:val="Heading3"/>
        <w:ind w:left="631"/>
      </w:pPr>
      <w:r>
        <w:rPr>
          <w:spacing w:val="-2"/>
        </w:rPr>
        <w:t>GCERT16-HI-sched</w:t>
      </w:r>
    </w:p>
    <w:p w14:paraId="1C1D2BA9" w14:textId="77777777" w:rsidR="00515633" w:rsidRDefault="00515633">
      <w:pPr>
        <w:pStyle w:val="Heading3"/>
        <w:sectPr w:rsidR="00515633">
          <w:type w:val="continuous"/>
          <w:pgSz w:w="12240" w:h="15840"/>
          <w:pgMar w:top="1820" w:right="360" w:bottom="280" w:left="360" w:header="0" w:footer="268" w:gutter="0"/>
          <w:cols w:space="720"/>
        </w:sectPr>
      </w:pPr>
    </w:p>
    <w:p w14:paraId="2620C0C5" w14:textId="77777777" w:rsidR="00515633" w:rsidRDefault="00997F6F">
      <w:pPr>
        <w:pStyle w:val="Heading1"/>
        <w:spacing w:before="83"/>
        <w:ind w:left="2873"/>
      </w:pPr>
      <w:bookmarkStart w:id="4" w:name="_TOC_250047"/>
      <w:bookmarkEnd w:id="4"/>
      <w:r>
        <w:rPr>
          <w:spacing w:val="-2"/>
        </w:rPr>
        <w:lastRenderedPageBreak/>
        <w:t>DEFINITIONS</w:t>
      </w:r>
    </w:p>
    <w:p w14:paraId="51901F41" w14:textId="77777777" w:rsidR="00515633" w:rsidRDefault="00997F6F">
      <w:pPr>
        <w:pStyle w:val="BodyText"/>
        <w:spacing w:before="229"/>
        <w:ind w:left="648" w:right="686"/>
      </w:pPr>
      <w:r>
        <w:t>As</w:t>
      </w:r>
      <w:r>
        <w:rPr>
          <w:spacing w:val="-1"/>
        </w:rPr>
        <w:t xml:space="preserve"> </w:t>
      </w:r>
      <w:r>
        <w:t>used</w:t>
      </w:r>
      <w:r>
        <w:rPr>
          <w:spacing w:val="-1"/>
        </w:rPr>
        <w:t xml:space="preserve"> </w:t>
      </w:r>
      <w:r>
        <w:t>in</w:t>
      </w:r>
      <w:r>
        <w:rPr>
          <w:spacing w:val="-3"/>
        </w:rPr>
        <w:t xml:space="preserve"> </w:t>
      </w:r>
      <w:r>
        <w:t>this</w:t>
      </w:r>
      <w:r>
        <w:rPr>
          <w:spacing w:val="-1"/>
        </w:rPr>
        <w:t xml:space="preserve"> </w:t>
      </w:r>
      <w:r>
        <w:t>Certificate,</w:t>
      </w:r>
      <w:r>
        <w:rPr>
          <w:spacing w:val="-1"/>
        </w:rPr>
        <w:t xml:space="preserve"> </w:t>
      </w:r>
      <w:r>
        <w:t>the</w:t>
      </w:r>
      <w:r>
        <w:rPr>
          <w:spacing w:val="-3"/>
        </w:rPr>
        <w:t xml:space="preserve"> </w:t>
      </w:r>
      <w:r>
        <w:t>terms</w:t>
      </w:r>
      <w:r>
        <w:rPr>
          <w:spacing w:val="-1"/>
        </w:rPr>
        <w:t xml:space="preserve"> </w:t>
      </w:r>
      <w:r>
        <w:t>listed</w:t>
      </w:r>
      <w:r>
        <w:rPr>
          <w:spacing w:val="-3"/>
        </w:rPr>
        <w:t xml:space="preserve"> </w:t>
      </w:r>
      <w:r>
        <w:t>below</w:t>
      </w:r>
      <w:r>
        <w:rPr>
          <w:spacing w:val="-3"/>
        </w:rPr>
        <w:t xml:space="preserve"> </w:t>
      </w:r>
      <w:r>
        <w:t>will</w:t>
      </w:r>
      <w:r>
        <w:rPr>
          <w:spacing w:val="-4"/>
        </w:rPr>
        <w:t xml:space="preserve"> </w:t>
      </w:r>
      <w:r>
        <w:t>have</w:t>
      </w:r>
      <w:r>
        <w:rPr>
          <w:spacing w:val="-1"/>
        </w:rPr>
        <w:t xml:space="preserve"> </w:t>
      </w:r>
      <w:r>
        <w:t>the</w:t>
      </w:r>
      <w:r>
        <w:rPr>
          <w:spacing w:val="-1"/>
        </w:rPr>
        <w:t xml:space="preserve"> </w:t>
      </w:r>
      <w:r>
        <w:t>meanings</w:t>
      </w:r>
      <w:r>
        <w:rPr>
          <w:spacing w:val="-1"/>
        </w:rPr>
        <w:t xml:space="preserve"> </w:t>
      </w:r>
      <w:r>
        <w:t>set</w:t>
      </w:r>
      <w:r>
        <w:rPr>
          <w:spacing w:val="-3"/>
        </w:rPr>
        <w:t xml:space="preserve"> </w:t>
      </w:r>
      <w:r>
        <w:t>forth</w:t>
      </w:r>
      <w:r>
        <w:rPr>
          <w:spacing w:val="-1"/>
        </w:rPr>
        <w:t xml:space="preserve"> </w:t>
      </w:r>
      <w:r>
        <w:t>below.</w:t>
      </w:r>
      <w:r>
        <w:rPr>
          <w:spacing w:val="40"/>
        </w:rPr>
        <w:t xml:space="preserve"> </w:t>
      </w:r>
      <w:r>
        <w:t>Other</w:t>
      </w:r>
      <w:r>
        <w:rPr>
          <w:spacing w:val="-2"/>
        </w:rPr>
        <w:t xml:space="preserve"> </w:t>
      </w:r>
      <w:r>
        <w:t>terms</w:t>
      </w:r>
      <w:r>
        <w:rPr>
          <w:spacing w:val="-4"/>
        </w:rPr>
        <w:t xml:space="preserve"> </w:t>
      </w:r>
      <w:r>
        <w:t>may</w:t>
      </w:r>
      <w:r>
        <w:rPr>
          <w:spacing w:val="-9"/>
        </w:rPr>
        <w:t xml:space="preserve"> </w:t>
      </w:r>
      <w:r>
        <w:t>be defined where they are used.</w:t>
      </w:r>
      <w:r>
        <w:rPr>
          <w:spacing w:val="40"/>
        </w:rPr>
        <w:t xml:space="preserve"> </w:t>
      </w:r>
      <w:r>
        <w:t>When defined terms are used in this Certificate, they will appear with initial capitalization.</w:t>
      </w:r>
      <w:r>
        <w:rPr>
          <w:spacing w:val="40"/>
        </w:rPr>
        <w:t xml:space="preserve"> </w:t>
      </w:r>
      <w:r>
        <w:t>The plural use of a term defined in the singular will share the same meaning.</w:t>
      </w:r>
    </w:p>
    <w:p w14:paraId="210BEAB7" w14:textId="77777777" w:rsidR="00515633" w:rsidRDefault="00997F6F">
      <w:pPr>
        <w:spacing w:before="229"/>
        <w:ind w:left="648"/>
        <w:rPr>
          <w:sz w:val="20"/>
        </w:rPr>
      </w:pPr>
      <w:r>
        <w:rPr>
          <w:b/>
          <w:sz w:val="20"/>
        </w:rPr>
        <w:t>Accident</w:t>
      </w:r>
      <w:r>
        <w:rPr>
          <w:b/>
          <w:spacing w:val="-6"/>
          <w:sz w:val="20"/>
        </w:rPr>
        <w:t xml:space="preserve"> </w:t>
      </w:r>
      <w:r>
        <w:rPr>
          <w:sz w:val="20"/>
        </w:rPr>
        <w:t>means</w:t>
      </w:r>
      <w:r>
        <w:rPr>
          <w:spacing w:val="-4"/>
          <w:sz w:val="20"/>
        </w:rPr>
        <w:t xml:space="preserve"> </w:t>
      </w:r>
      <w:r>
        <w:rPr>
          <w:sz w:val="20"/>
        </w:rPr>
        <w:t>an</w:t>
      </w:r>
      <w:r>
        <w:rPr>
          <w:spacing w:val="-4"/>
          <w:sz w:val="20"/>
        </w:rPr>
        <w:t xml:space="preserve"> </w:t>
      </w:r>
      <w:r>
        <w:rPr>
          <w:sz w:val="20"/>
        </w:rPr>
        <w:t>act</w:t>
      </w:r>
      <w:r>
        <w:rPr>
          <w:spacing w:val="-6"/>
          <w:sz w:val="20"/>
        </w:rPr>
        <w:t xml:space="preserve"> </w:t>
      </w:r>
      <w:r>
        <w:rPr>
          <w:sz w:val="20"/>
        </w:rPr>
        <w:t>or</w:t>
      </w:r>
      <w:r>
        <w:rPr>
          <w:spacing w:val="-2"/>
          <w:sz w:val="20"/>
        </w:rPr>
        <w:t xml:space="preserve"> </w:t>
      </w:r>
      <w:r>
        <w:rPr>
          <w:sz w:val="20"/>
        </w:rPr>
        <w:t>event</w:t>
      </w:r>
      <w:r>
        <w:rPr>
          <w:spacing w:val="-5"/>
          <w:sz w:val="20"/>
        </w:rPr>
        <w:t xml:space="preserve"> </w:t>
      </w:r>
      <w:r>
        <w:rPr>
          <w:spacing w:val="-2"/>
          <w:sz w:val="20"/>
        </w:rPr>
        <w:t>which:</w:t>
      </w:r>
    </w:p>
    <w:p w14:paraId="613829BF" w14:textId="77777777" w:rsidR="00515633" w:rsidRDefault="00997F6F">
      <w:pPr>
        <w:pStyle w:val="ListParagraph"/>
        <w:numPr>
          <w:ilvl w:val="0"/>
          <w:numId w:val="12"/>
        </w:numPr>
        <w:tabs>
          <w:tab w:val="left" w:pos="1007"/>
        </w:tabs>
        <w:spacing w:before="2" w:line="245" w:lineRule="exact"/>
        <w:rPr>
          <w:sz w:val="20"/>
        </w:rPr>
      </w:pPr>
      <w:r>
        <w:rPr>
          <w:sz w:val="20"/>
        </w:rPr>
        <w:t>is</w:t>
      </w:r>
      <w:r>
        <w:rPr>
          <w:spacing w:val="-6"/>
          <w:sz w:val="20"/>
        </w:rPr>
        <w:t xml:space="preserve"> </w:t>
      </w:r>
      <w:r>
        <w:rPr>
          <w:sz w:val="20"/>
        </w:rPr>
        <w:t>unforeseen,</w:t>
      </w:r>
      <w:r>
        <w:rPr>
          <w:spacing w:val="-8"/>
          <w:sz w:val="20"/>
        </w:rPr>
        <w:t xml:space="preserve"> </w:t>
      </w:r>
      <w:r>
        <w:rPr>
          <w:sz w:val="20"/>
        </w:rPr>
        <w:t>unexpected</w:t>
      </w:r>
      <w:r>
        <w:rPr>
          <w:spacing w:val="-6"/>
          <w:sz w:val="20"/>
        </w:rPr>
        <w:t xml:space="preserve"> </w:t>
      </w:r>
      <w:r>
        <w:rPr>
          <w:sz w:val="20"/>
        </w:rPr>
        <w:t>and</w:t>
      </w:r>
      <w:r>
        <w:rPr>
          <w:spacing w:val="-6"/>
          <w:sz w:val="20"/>
        </w:rPr>
        <w:t xml:space="preserve"> </w:t>
      </w:r>
      <w:r>
        <w:rPr>
          <w:spacing w:val="-2"/>
          <w:sz w:val="20"/>
        </w:rPr>
        <w:t>unanticipated;</w:t>
      </w:r>
    </w:p>
    <w:p w14:paraId="42A6783A" w14:textId="77777777" w:rsidR="00515633" w:rsidRDefault="00997F6F">
      <w:pPr>
        <w:pStyle w:val="ListParagraph"/>
        <w:numPr>
          <w:ilvl w:val="0"/>
          <w:numId w:val="12"/>
        </w:numPr>
        <w:tabs>
          <w:tab w:val="left" w:pos="1007"/>
        </w:tabs>
        <w:spacing w:line="244" w:lineRule="exact"/>
        <w:rPr>
          <w:sz w:val="20"/>
        </w:rPr>
      </w:pPr>
      <w:r>
        <w:rPr>
          <w:sz w:val="20"/>
        </w:rPr>
        <w:t>is</w:t>
      </w:r>
      <w:r>
        <w:rPr>
          <w:spacing w:val="-3"/>
          <w:sz w:val="20"/>
        </w:rPr>
        <w:t xml:space="preserve"> </w:t>
      </w:r>
      <w:r>
        <w:rPr>
          <w:sz w:val="20"/>
        </w:rPr>
        <w:t>definite</w:t>
      </w:r>
      <w:r>
        <w:rPr>
          <w:spacing w:val="-2"/>
          <w:sz w:val="20"/>
        </w:rPr>
        <w:t xml:space="preserve"> </w:t>
      </w:r>
      <w:r>
        <w:rPr>
          <w:sz w:val="20"/>
        </w:rPr>
        <w:t>as</w:t>
      </w:r>
      <w:r>
        <w:rPr>
          <w:spacing w:val="-3"/>
          <w:sz w:val="20"/>
        </w:rPr>
        <w:t xml:space="preserve"> </w:t>
      </w:r>
      <w:r>
        <w:rPr>
          <w:sz w:val="20"/>
        </w:rPr>
        <w:t>to</w:t>
      </w:r>
      <w:r>
        <w:rPr>
          <w:spacing w:val="-4"/>
          <w:sz w:val="20"/>
        </w:rPr>
        <w:t xml:space="preserve"> </w:t>
      </w:r>
      <w:r>
        <w:rPr>
          <w:sz w:val="20"/>
        </w:rPr>
        <w:t>time</w:t>
      </w:r>
      <w:r>
        <w:rPr>
          <w:spacing w:val="-4"/>
          <w:sz w:val="20"/>
        </w:rPr>
        <w:t xml:space="preserve"> </w:t>
      </w:r>
      <w:r>
        <w:rPr>
          <w:sz w:val="20"/>
        </w:rPr>
        <w:t>and</w:t>
      </w:r>
      <w:r>
        <w:rPr>
          <w:spacing w:val="-4"/>
          <w:sz w:val="20"/>
        </w:rPr>
        <w:t xml:space="preserve"> </w:t>
      </w:r>
      <w:r>
        <w:rPr>
          <w:spacing w:val="-2"/>
          <w:sz w:val="20"/>
        </w:rPr>
        <w:t>place;</w:t>
      </w:r>
    </w:p>
    <w:p w14:paraId="075F1BDF" w14:textId="77777777" w:rsidR="00515633" w:rsidRDefault="00997F6F">
      <w:pPr>
        <w:pStyle w:val="ListParagraph"/>
        <w:numPr>
          <w:ilvl w:val="0"/>
          <w:numId w:val="12"/>
        </w:numPr>
        <w:tabs>
          <w:tab w:val="left" w:pos="1007"/>
        </w:tabs>
        <w:spacing w:line="244" w:lineRule="exact"/>
        <w:rPr>
          <w:sz w:val="20"/>
        </w:rPr>
      </w:pPr>
      <w:r>
        <w:rPr>
          <w:sz w:val="20"/>
        </w:rPr>
        <w:t>is</w:t>
      </w:r>
      <w:r>
        <w:rPr>
          <w:spacing w:val="-3"/>
          <w:sz w:val="20"/>
        </w:rPr>
        <w:t xml:space="preserve"> </w:t>
      </w:r>
      <w:r>
        <w:rPr>
          <w:sz w:val="20"/>
        </w:rPr>
        <w:t>not</w:t>
      </w:r>
      <w:r>
        <w:rPr>
          <w:spacing w:val="-2"/>
          <w:sz w:val="20"/>
        </w:rPr>
        <w:t xml:space="preserve"> </w:t>
      </w:r>
      <w:r>
        <w:rPr>
          <w:sz w:val="20"/>
        </w:rPr>
        <w:t>a</w:t>
      </w:r>
      <w:r>
        <w:rPr>
          <w:spacing w:val="-4"/>
          <w:sz w:val="20"/>
        </w:rPr>
        <w:t xml:space="preserve"> </w:t>
      </w:r>
      <w:r>
        <w:rPr>
          <w:sz w:val="20"/>
        </w:rPr>
        <w:t>Sickness;</w:t>
      </w:r>
      <w:r>
        <w:rPr>
          <w:spacing w:val="-4"/>
          <w:sz w:val="20"/>
        </w:rPr>
        <w:t xml:space="preserve"> </w:t>
      </w:r>
      <w:r>
        <w:rPr>
          <w:spacing w:val="-5"/>
          <w:sz w:val="20"/>
        </w:rPr>
        <w:t>and</w:t>
      </w:r>
    </w:p>
    <w:p w14:paraId="66BCE279" w14:textId="77777777" w:rsidR="00515633" w:rsidRDefault="00997F6F">
      <w:pPr>
        <w:pStyle w:val="ListParagraph"/>
        <w:numPr>
          <w:ilvl w:val="0"/>
          <w:numId w:val="12"/>
        </w:numPr>
        <w:tabs>
          <w:tab w:val="left" w:pos="1007"/>
        </w:tabs>
        <w:rPr>
          <w:sz w:val="20"/>
        </w:rPr>
      </w:pPr>
      <w:r>
        <w:rPr>
          <w:sz w:val="20"/>
        </w:rPr>
        <w:t>occurs</w:t>
      </w:r>
      <w:r>
        <w:rPr>
          <w:spacing w:val="-5"/>
          <w:sz w:val="20"/>
        </w:rPr>
        <w:t xml:space="preserve"> </w:t>
      </w:r>
      <w:r>
        <w:rPr>
          <w:sz w:val="20"/>
        </w:rPr>
        <w:t>while</w:t>
      </w:r>
      <w:r>
        <w:rPr>
          <w:spacing w:val="-5"/>
          <w:sz w:val="20"/>
        </w:rPr>
        <w:t xml:space="preserve"> </w:t>
      </w:r>
      <w:r>
        <w:rPr>
          <w:sz w:val="20"/>
        </w:rPr>
        <w:t>insurance</w:t>
      </w:r>
      <w:r>
        <w:rPr>
          <w:spacing w:val="-5"/>
          <w:sz w:val="20"/>
        </w:rPr>
        <w:t xml:space="preserve"> </w:t>
      </w:r>
      <w:r>
        <w:rPr>
          <w:sz w:val="20"/>
        </w:rPr>
        <w:t>is</w:t>
      </w:r>
      <w:r>
        <w:rPr>
          <w:spacing w:val="-4"/>
          <w:sz w:val="20"/>
        </w:rPr>
        <w:t xml:space="preserve"> </w:t>
      </w:r>
      <w:r>
        <w:rPr>
          <w:sz w:val="20"/>
        </w:rPr>
        <w:t>in</w:t>
      </w:r>
      <w:r>
        <w:rPr>
          <w:spacing w:val="-4"/>
          <w:sz w:val="20"/>
        </w:rPr>
        <w:t xml:space="preserve"> </w:t>
      </w:r>
      <w:r>
        <w:rPr>
          <w:sz w:val="20"/>
        </w:rPr>
        <w:t>effect</w:t>
      </w:r>
      <w:r>
        <w:rPr>
          <w:spacing w:val="-6"/>
          <w:sz w:val="20"/>
        </w:rPr>
        <w:t xml:space="preserve"> </w:t>
      </w:r>
      <w:r>
        <w:rPr>
          <w:sz w:val="20"/>
        </w:rPr>
        <w:t>under</w:t>
      </w:r>
      <w:r>
        <w:rPr>
          <w:spacing w:val="-5"/>
          <w:sz w:val="20"/>
        </w:rPr>
        <w:t xml:space="preserve"> </w:t>
      </w:r>
      <w:r>
        <w:rPr>
          <w:sz w:val="20"/>
        </w:rPr>
        <w:t>this</w:t>
      </w:r>
      <w:r>
        <w:rPr>
          <w:spacing w:val="-4"/>
          <w:sz w:val="20"/>
        </w:rPr>
        <w:t xml:space="preserve"> </w:t>
      </w:r>
      <w:r>
        <w:rPr>
          <w:spacing w:val="-2"/>
          <w:sz w:val="20"/>
        </w:rPr>
        <w:t>Certificate.</w:t>
      </w:r>
    </w:p>
    <w:p w14:paraId="77491917" w14:textId="77777777" w:rsidR="00515633" w:rsidRDefault="00997F6F">
      <w:pPr>
        <w:pStyle w:val="BodyText"/>
        <w:spacing w:before="226"/>
        <w:ind w:left="647" w:right="686"/>
      </w:pPr>
      <w:r>
        <w:t>The</w:t>
      </w:r>
      <w:r>
        <w:rPr>
          <w:spacing w:val="-4"/>
        </w:rPr>
        <w:t xml:space="preserve"> </w:t>
      </w:r>
      <w:r>
        <w:t>term Accident</w:t>
      </w:r>
      <w:r>
        <w:rPr>
          <w:spacing w:val="-2"/>
        </w:rPr>
        <w:t xml:space="preserve"> </w:t>
      </w:r>
      <w:r>
        <w:t>includes unavoidable</w:t>
      </w:r>
      <w:r>
        <w:rPr>
          <w:spacing w:val="-4"/>
        </w:rPr>
        <w:t xml:space="preserve"> </w:t>
      </w:r>
      <w:r>
        <w:t>exposure</w:t>
      </w:r>
      <w:r>
        <w:rPr>
          <w:spacing w:val="-4"/>
        </w:rPr>
        <w:t xml:space="preserve"> </w:t>
      </w:r>
      <w:r>
        <w:t>to</w:t>
      </w:r>
      <w:r>
        <w:rPr>
          <w:spacing w:val="-2"/>
        </w:rPr>
        <w:t xml:space="preserve"> </w:t>
      </w:r>
      <w:r>
        <w:t>the</w:t>
      </w:r>
      <w:r>
        <w:rPr>
          <w:spacing w:val="-4"/>
        </w:rPr>
        <w:t xml:space="preserve"> </w:t>
      </w:r>
      <w:r>
        <w:t>elements</w:t>
      </w:r>
      <w:r>
        <w:rPr>
          <w:spacing w:val="-2"/>
        </w:rPr>
        <w:t xml:space="preserve"> </w:t>
      </w:r>
      <w:r>
        <w:t>if</w:t>
      </w:r>
      <w:r>
        <w:rPr>
          <w:spacing w:val="-2"/>
        </w:rPr>
        <w:t xml:space="preserve"> </w:t>
      </w:r>
      <w:r>
        <w:t>such</w:t>
      </w:r>
      <w:r>
        <w:rPr>
          <w:spacing w:val="-4"/>
        </w:rPr>
        <w:t xml:space="preserve"> </w:t>
      </w:r>
      <w:r>
        <w:t>exposure</w:t>
      </w:r>
      <w:r>
        <w:rPr>
          <w:spacing w:val="-4"/>
        </w:rPr>
        <w:t xml:space="preserve"> </w:t>
      </w:r>
      <w:r>
        <w:t>was</w:t>
      </w:r>
      <w:r>
        <w:rPr>
          <w:spacing w:val="-2"/>
        </w:rPr>
        <w:t xml:space="preserve"> </w:t>
      </w:r>
      <w:r>
        <w:t>a</w:t>
      </w:r>
      <w:r>
        <w:rPr>
          <w:spacing w:val="-4"/>
        </w:rPr>
        <w:t xml:space="preserve"> </w:t>
      </w:r>
      <w:r>
        <w:t>direct</w:t>
      </w:r>
      <w:r>
        <w:rPr>
          <w:spacing w:val="-4"/>
        </w:rPr>
        <w:t xml:space="preserve"> </w:t>
      </w:r>
      <w:r>
        <w:t>result</w:t>
      </w:r>
      <w:r>
        <w:rPr>
          <w:spacing w:val="-4"/>
        </w:rPr>
        <w:t xml:space="preserve"> </w:t>
      </w:r>
      <w:r>
        <w:t>of</w:t>
      </w:r>
      <w:r>
        <w:rPr>
          <w:spacing w:val="-2"/>
        </w:rPr>
        <w:t xml:space="preserve"> </w:t>
      </w:r>
      <w:r>
        <w:t xml:space="preserve">an </w:t>
      </w:r>
      <w:r>
        <w:rPr>
          <w:spacing w:val="-2"/>
        </w:rPr>
        <w:t>Accident.</w:t>
      </w:r>
    </w:p>
    <w:p w14:paraId="4A547F17" w14:textId="77777777" w:rsidR="00515633" w:rsidRDefault="00997F6F">
      <w:pPr>
        <w:spacing w:before="229"/>
        <w:ind w:left="648"/>
        <w:rPr>
          <w:sz w:val="20"/>
        </w:rPr>
      </w:pPr>
      <w:r>
        <w:rPr>
          <w:b/>
          <w:sz w:val="20"/>
        </w:rPr>
        <w:t>Accidental</w:t>
      </w:r>
      <w:r>
        <w:rPr>
          <w:b/>
          <w:spacing w:val="-6"/>
          <w:sz w:val="20"/>
        </w:rPr>
        <w:t xml:space="preserve"> </w:t>
      </w:r>
      <w:r>
        <w:rPr>
          <w:sz w:val="20"/>
        </w:rPr>
        <w:t>means</w:t>
      </w:r>
      <w:r>
        <w:rPr>
          <w:spacing w:val="-6"/>
          <w:sz w:val="20"/>
        </w:rPr>
        <w:t xml:space="preserve"> </w:t>
      </w:r>
      <w:r>
        <w:rPr>
          <w:sz w:val="20"/>
        </w:rPr>
        <w:t>happening</w:t>
      </w:r>
      <w:r>
        <w:rPr>
          <w:spacing w:val="-7"/>
          <w:sz w:val="20"/>
        </w:rPr>
        <w:t xml:space="preserve"> </w:t>
      </w:r>
      <w:r>
        <w:rPr>
          <w:sz w:val="20"/>
        </w:rPr>
        <w:t>by</w:t>
      </w:r>
      <w:r>
        <w:rPr>
          <w:spacing w:val="-8"/>
          <w:sz w:val="20"/>
        </w:rPr>
        <w:t xml:space="preserve"> </w:t>
      </w:r>
      <w:r>
        <w:rPr>
          <w:spacing w:val="-2"/>
          <w:sz w:val="20"/>
        </w:rPr>
        <w:t>Accident.</w:t>
      </w:r>
    </w:p>
    <w:p w14:paraId="269C7963" w14:textId="77777777" w:rsidR="00515633" w:rsidRDefault="00515633">
      <w:pPr>
        <w:pStyle w:val="BodyText"/>
        <w:spacing w:before="1"/>
      </w:pPr>
    </w:p>
    <w:p w14:paraId="5BE9913F" w14:textId="77777777" w:rsidR="00515633" w:rsidRDefault="00997F6F">
      <w:pPr>
        <w:ind w:left="648" w:right="686" w:hanging="1"/>
        <w:rPr>
          <w:sz w:val="20"/>
        </w:rPr>
      </w:pPr>
      <w:r>
        <w:rPr>
          <w:b/>
          <w:sz w:val="20"/>
        </w:rPr>
        <w:t>Actively</w:t>
      </w:r>
      <w:r>
        <w:rPr>
          <w:b/>
          <w:spacing w:val="-3"/>
          <w:sz w:val="20"/>
        </w:rPr>
        <w:t xml:space="preserve"> </w:t>
      </w:r>
      <w:r>
        <w:rPr>
          <w:b/>
          <w:sz w:val="20"/>
        </w:rPr>
        <w:t>at</w:t>
      </w:r>
      <w:r>
        <w:rPr>
          <w:b/>
          <w:spacing w:val="-2"/>
          <w:sz w:val="20"/>
        </w:rPr>
        <w:t xml:space="preserve"> </w:t>
      </w:r>
      <w:r>
        <w:rPr>
          <w:b/>
          <w:sz w:val="20"/>
        </w:rPr>
        <w:t>Work</w:t>
      </w:r>
      <w:r>
        <w:rPr>
          <w:b/>
          <w:spacing w:val="-1"/>
          <w:sz w:val="20"/>
        </w:rPr>
        <w:t xml:space="preserve"> </w:t>
      </w:r>
      <w:r>
        <w:rPr>
          <w:b/>
          <w:sz w:val="20"/>
        </w:rPr>
        <w:t>or Active</w:t>
      </w:r>
      <w:r>
        <w:rPr>
          <w:b/>
          <w:spacing w:val="-3"/>
          <w:sz w:val="20"/>
        </w:rPr>
        <w:t xml:space="preserve"> </w:t>
      </w:r>
      <w:r>
        <w:rPr>
          <w:b/>
          <w:sz w:val="20"/>
        </w:rPr>
        <w:t>Work</w:t>
      </w:r>
      <w:r>
        <w:rPr>
          <w:b/>
          <w:spacing w:val="-3"/>
          <w:sz w:val="20"/>
        </w:rPr>
        <w:t xml:space="preserve"> </w:t>
      </w:r>
      <w:r>
        <w:rPr>
          <w:sz w:val="20"/>
        </w:rPr>
        <w:t>means</w:t>
      </w:r>
      <w:r>
        <w:rPr>
          <w:spacing w:val="-1"/>
          <w:sz w:val="20"/>
        </w:rPr>
        <w:t xml:space="preserve"> </w:t>
      </w:r>
      <w:r>
        <w:rPr>
          <w:sz w:val="20"/>
        </w:rPr>
        <w:t>that</w:t>
      </w:r>
      <w:r>
        <w:rPr>
          <w:spacing w:val="-1"/>
          <w:sz w:val="20"/>
        </w:rPr>
        <w:t xml:space="preserve"> </w:t>
      </w:r>
      <w:r>
        <w:rPr>
          <w:sz w:val="20"/>
        </w:rPr>
        <w:t>You</w:t>
      </w:r>
      <w:r>
        <w:rPr>
          <w:spacing w:val="-3"/>
          <w:sz w:val="20"/>
        </w:rPr>
        <w:t xml:space="preserve"> </w:t>
      </w:r>
      <w:r>
        <w:rPr>
          <w:sz w:val="20"/>
        </w:rPr>
        <w:t>are</w:t>
      </w:r>
      <w:r>
        <w:rPr>
          <w:spacing w:val="-3"/>
          <w:sz w:val="20"/>
        </w:rPr>
        <w:t xml:space="preserve"> </w:t>
      </w:r>
      <w:r>
        <w:rPr>
          <w:sz w:val="20"/>
        </w:rPr>
        <w:t>performing</w:t>
      </w:r>
      <w:r>
        <w:rPr>
          <w:spacing w:val="-3"/>
          <w:sz w:val="20"/>
        </w:rPr>
        <w:t xml:space="preserve"> </w:t>
      </w:r>
      <w:r>
        <w:rPr>
          <w:sz w:val="20"/>
        </w:rPr>
        <w:t>all</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usual</w:t>
      </w:r>
      <w:r>
        <w:rPr>
          <w:spacing w:val="-4"/>
          <w:sz w:val="20"/>
        </w:rPr>
        <w:t xml:space="preserve"> </w:t>
      </w:r>
      <w:r>
        <w:rPr>
          <w:sz w:val="20"/>
        </w:rPr>
        <w:t>and</w:t>
      </w:r>
      <w:r>
        <w:rPr>
          <w:spacing w:val="-3"/>
          <w:sz w:val="20"/>
        </w:rPr>
        <w:t xml:space="preserve"> </w:t>
      </w:r>
      <w:r>
        <w:rPr>
          <w:sz w:val="20"/>
        </w:rPr>
        <w:t>customary</w:t>
      </w:r>
      <w:r>
        <w:rPr>
          <w:spacing w:val="-6"/>
          <w:sz w:val="20"/>
        </w:rPr>
        <w:t xml:space="preserve"> </w:t>
      </w:r>
      <w:r>
        <w:rPr>
          <w:sz w:val="20"/>
        </w:rPr>
        <w:t>duties</w:t>
      </w:r>
      <w:r>
        <w:rPr>
          <w:spacing w:val="-1"/>
          <w:sz w:val="20"/>
        </w:rPr>
        <w:t xml:space="preserve"> </w:t>
      </w:r>
      <w:r>
        <w:rPr>
          <w:sz w:val="20"/>
        </w:rPr>
        <w:t>of Your</w:t>
      </w:r>
      <w:r>
        <w:rPr>
          <w:spacing w:val="-2"/>
          <w:sz w:val="20"/>
        </w:rPr>
        <w:t xml:space="preserve"> </w:t>
      </w:r>
      <w:r>
        <w:rPr>
          <w:sz w:val="20"/>
        </w:rPr>
        <w:t>job on a Full-Time basis.</w:t>
      </w:r>
      <w:r>
        <w:rPr>
          <w:spacing w:val="40"/>
          <w:sz w:val="20"/>
        </w:rPr>
        <w:t xml:space="preserve"> </w:t>
      </w:r>
      <w:r>
        <w:rPr>
          <w:sz w:val="20"/>
        </w:rPr>
        <w:t>This must be done at:</w:t>
      </w:r>
    </w:p>
    <w:p w14:paraId="2A760643" w14:textId="77777777" w:rsidR="00515633" w:rsidRDefault="00997F6F">
      <w:pPr>
        <w:pStyle w:val="ListParagraph"/>
        <w:numPr>
          <w:ilvl w:val="0"/>
          <w:numId w:val="11"/>
        </w:numPr>
        <w:tabs>
          <w:tab w:val="left" w:pos="1007"/>
          <w:tab w:val="left" w:pos="1064"/>
        </w:tabs>
        <w:spacing w:line="228" w:lineRule="exact"/>
        <w:ind w:left="1064" w:hanging="416"/>
        <w:rPr>
          <w:sz w:val="20"/>
        </w:rPr>
      </w:pPr>
      <w:r>
        <w:rPr>
          <w:rFonts w:ascii="Wingdings 2" w:hAnsi="Wingdings 2"/>
          <w:w w:val="208"/>
          <w:sz w:val="20"/>
        </w:rPr>
        <w:t>​</w:t>
      </w:r>
      <w:r>
        <w:rPr>
          <w:sz w:val="20"/>
        </w:rPr>
        <w:t>the</w:t>
      </w:r>
      <w:r>
        <w:rPr>
          <w:spacing w:val="-7"/>
          <w:sz w:val="20"/>
        </w:rPr>
        <w:t xml:space="preserve"> </w:t>
      </w:r>
      <w:r>
        <w:rPr>
          <w:sz w:val="20"/>
        </w:rPr>
        <w:t>Group</w:t>
      </w:r>
      <w:r>
        <w:rPr>
          <w:spacing w:val="-6"/>
          <w:sz w:val="20"/>
        </w:rPr>
        <w:t xml:space="preserve"> </w:t>
      </w:r>
      <w:r>
        <w:rPr>
          <w:sz w:val="20"/>
        </w:rPr>
        <w:t>Policyholder's</w:t>
      </w:r>
      <w:r>
        <w:rPr>
          <w:spacing w:val="-5"/>
          <w:sz w:val="20"/>
        </w:rPr>
        <w:t xml:space="preserve"> </w:t>
      </w:r>
      <w:r>
        <w:rPr>
          <w:sz w:val="20"/>
        </w:rPr>
        <w:t>place</w:t>
      </w:r>
      <w:r>
        <w:rPr>
          <w:spacing w:val="-6"/>
          <w:sz w:val="20"/>
        </w:rPr>
        <w:t xml:space="preserve"> </w:t>
      </w:r>
      <w:r>
        <w:rPr>
          <w:sz w:val="20"/>
        </w:rPr>
        <w:t>of</w:t>
      </w:r>
      <w:r>
        <w:rPr>
          <w:spacing w:val="-5"/>
          <w:sz w:val="20"/>
        </w:rPr>
        <w:t xml:space="preserve"> </w:t>
      </w:r>
      <w:r>
        <w:rPr>
          <w:spacing w:val="-2"/>
          <w:sz w:val="20"/>
        </w:rPr>
        <w:t>business;</w:t>
      </w:r>
    </w:p>
    <w:p w14:paraId="0CDB1328" w14:textId="77777777" w:rsidR="00515633" w:rsidRDefault="00997F6F">
      <w:pPr>
        <w:pStyle w:val="ListParagraph"/>
        <w:numPr>
          <w:ilvl w:val="0"/>
          <w:numId w:val="11"/>
        </w:numPr>
        <w:tabs>
          <w:tab w:val="left" w:pos="1007"/>
          <w:tab w:val="left" w:pos="1064"/>
        </w:tabs>
        <w:ind w:left="1064" w:hanging="416"/>
        <w:rPr>
          <w:sz w:val="20"/>
        </w:rPr>
      </w:pPr>
      <w:r>
        <w:rPr>
          <w:rFonts w:ascii="Wingdings 2" w:hAnsi="Wingdings 2"/>
          <w:w w:val="208"/>
          <w:sz w:val="20"/>
        </w:rPr>
        <w:t>​</w:t>
      </w:r>
      <w:r>
        <w:rPr>
          <w:sz w:val="20"/>
        </w:rPr>
        <w:t>an</w:t>
      </w:r>
      <w:r>
        <w:rPr>
          <w:spacing w:val="-5"/>
          <w:sz w:val="20"/>
        </w:rPr>
        <w:t xml:space="preserve"> </w:t>
      </w:r>
      <w:r>
        <w:rPr>
          <w:sz w:val="20"/>
        </w:rPr>
        <w:t>alternate</w:t>
      </w:r>
      <w:r>
        <w:rPr>
          <w:spacing w:val="-4"/>
          <w:sz w:val="20"/>
        </w:rPr>
        <w:t xml:space="preserve"> </w:t>
      </w:r>
      <w:r>
        <w:rPr>
          <w:sz w:val="20"/>
        </w:rPr>
        <w:t>place</w:t>
      </w:r>
      <w:r>
        <w:rPr>
          <w:spacing w:val="-5"/>
          <w:sz w:val="20"/>
        </w:rPr>
        <w:t xml:space="preserve"> </w:t>
      </w:r>
      <w:r>
        <w:rPr>
          <w:sz w:val="20"/>
        </w:rPr>
        <w:t>approved</w:t>
      </w:r>
      <w:r>
        <w:rPr>
          <w:spacing w:val="-5"/>
          <w:sz w:val="20"/>
        </w:rPr>
        <w:t xml:space="preserve"> </w:t>
      </w:r>
      <w:r>
        <w:rPr>
          <w:sz w:val="20"/>
        </w:rPr>
        <w:t>by</w:t>
      </w:r>
      <w:r>
        <w:rPr>
          <w:spacing w:val="-7"/>
          <w:sz w:val="20"/>
        </w:rPr>
        <w:t xml:space="preserve"> </w:t>
      </w:r>
      <w:r>
        <w:rPr>
          <w:sz w:val="20"/>
        </w:rPr>
        <w:t>the</w:t>
      </w:r>
      <w:r>
        <w:rPr>
          <w:spacing w:val="-5"/>
          <w:sz w:val="20"/>
        </w:rPr>
        <w:t xml:space="preserve"> </w:t>
      </w:r>
      <w:r>
        <w:rPr>
          <w:sz w:val="20"/>
        </w:rPr>
        <w:t>Group</w:t>
      </w:r>
      <w:r>
        <w:rPr>
          <w:spacing w:val="-4"/>
          <w:sz w:val="20"/>
        </w:rPr>
        <w:t xml:space="preserve"> </w:t>
      </w:r>
      <w:r>
        <w:rPr>
          <w:sz w:val="20"/>
        </w:rPr>
        <w:t>Policyholder;</w:t>
      </w:r>
      <w:r>
        <w:rPr>
          <w:spacing w:val="-5"/>
          <w:sz w:val="20"/>
        </w:rPr>
        <w:t xml:space="preserve"> or</w:t>
      </w:r>
    </w:p>
    <w:p w14:paraId="4B7A9EB3" w14:textId="77777777" w:rsidR="00515633" w:rsidRDefault="00997F6F">
      <w:pPr>
        <w:pStyle w:val="ListParagraph"/>
        <w:numPr>
          <w:ilvl w:val="0"/>
          <w:numId w:val="11"/>
        </w:numPr>
        <w:tabs>
          <w:tab w:val="left" w:pos="1007"/>
          <w:tab w:val="left" w:pos="1064"/>
        </w:tabs>
        <w:spacing w:before="1"/>
        <w:ind w:left="1064" w:hanging="416"/>
        <w:rPr>
          <w:sz w:val="20"/>
        </w:rPr>
      </w:pPr>
      <w:r>
        <w:rPr>
          <w:rFonts w:ascii="Wingdings 2" w:hAnsi="Wingdings 2"/>
          <w:w w:val="208"/>
          <w:sz w:val="20"/>
        </w:rPr>
        <w:t>​</w:t>
      </w:r>
      <w:r>
        <w:rPr>
          <w:sz w:val="20"/>
        </w:rPr>
        <w:t>a</w:t>
      </w:r>
      <w:r>
        <w:rPr>
          <w:spacing w:val="-6"/>
          <w:sz w:val="20"/>
        </w:rPr>
        <w:t xml:space="preserve"> </w:t>
      </w:r>
      <w:r>
        <w:rPr>
          <w:sz w:val="20"/>
        </w:rPr>
        <w:t>place</w:t>
      </w:r>
      <w:r>
        <w:rPr>
          <w:spacing w:val="-6"/>
          <w:sz w:val="20"/>
        </w:rPr>
        <w:t xml:space="preserve"> </w:t>
      </w:r>
      <w:r>
        <w:rPr>
          <w:sz w:val="20"/>
        </w:rPr>
        <w:t>to</w:t>
      </w:r>
      <w:r>
        <w:rPr>
          <w:spacing w:val="-2"/>
          <w:sz w:val="20"/>
        </w:rPr>
        <w:t xml:space="preserve"> </w:t>
      </w:r>
      <w:r>
        <w:rPr>
          <w:sz w:val="20"/>
        </w:rPr>
        <w:t>which</w:t>
      </w:r>
      <w:r>
        <w:rPr>
          <w:spacing w:val="-6"/>
          <w:sz w:val="20"/>
        </w:rPr>
        <w:t xml:space="preserve"> </w:t>
      </w:r>
      <w:r>
        <w:rPr>
          <w:sz w:val="20"/>
        </w:rPr>
        <w:t>the</w:t>
      </w:r>
      <w:r>
        <w:rPr>
          <w:spacing w:val="-6"/>
          <w:sz w:val="20"/>
        </w:rPr>
        <w:t xml:space="preserve"> </w:t>
      </w:r>
      <w:r>
        <w:rPr>
          <w:sz w:val="20"/>
        </w:rPr>
        <w:t>Group</w:t>
      </w:r>
      <w:r>
        <w:rPr>
          <w:spacing w:val="-1"/>
          <w:sz w:val="20"/>
        </w:rPr>
        <w:t xml:space="preserve"> </w:t>
      </w:r>
      <w:r>
        <w:rPr>
          <w:sz w:val="20"/>
        </w:rPr>
        <w:t>Policyholder's</w:t>
      </w:r>
      <w:r>
        <w:rPr>
          <w:spacing w:val="-4"/>
          <w:sz w:val="20"/>
        </w:rPr>
        <w:t xml:space="preserve"> </w:t>
      </w:r>
      <w:r>
        <w:rPr>
          <w:sz w:val="20"/>
        </w:rPr>
        <w:t>business</w:t>
      </w:r>
      <w:r>
        <w:rPr>
          <w:spacing w:val="-5"/>
          <w:sz w:val="20"/>
        </w:rPr>
        <w:t xml:space="preserve"> </w:t>
      </w:r>
      <w:r>
        <w:rPr>
          <w:sz w:val="20"/>
        </w:rPr>
        <w:t>requires</w:t>
      </w:r>
      <w:r>
        <w:rPr>
          <w:spacing w:val="-2"/>
          <w:sz w:val="20"/>
        </w:rPr>
        <w:t xml:space="preserve"> </w:t>
      </w:r>
      <w:r>
        <w:rPr>
          <w:sz w:val="20"/>
        </w:rPr>
        <w:t>You</w:t>
      </w:r>
      <w:r>
        <w:rPr>
          <w:spacing w:val="-6"/>
          <w:sz w:val="20"/>
        </w:rPr>
        <w:t xml:space="preserve"> </w:t>
      </w:r>
      <w:r>
        <w:rPr>
          <w:sz w:val="20"/>
        </w:rPr>
        <w:t>to</w:t>
      </w:r>
      <w:r>
        <w:rPr>
          <w:spacing w:val="-6"/>
          <w:sz w:val="20"/>
        </w:rPr>
        <w:t xml:space="preserve"> </w:t>
      </w:r>
      <w:r>
        <w:rPr>
          <w:spacing w:val="-2"/>
          <w:sz w:val="20"/>
        </w:rPr>
        <w:t>travel.</w:t>
      </w:r>
    </w:p>
    <w:p w14:paraId="3A272992" w14:textId="77777777" w:rsidR="00515633" w:rsidRDefault="00515633">
      <w:pPr>
        <w:pStyle w:val="BodyText"/>
      </w:pPr>
    </w:p>
    <w:p w14:paraId="0B729923" w14:textId="77777777" w:rsidR="00515633" w:rsidRDefault="00997F6F">
      <w:pPr>
        <w:pStyle w:val="BodyText"/>
        <w:spacing w:before="1"/>
        <w:ind w:left="647" w:right="288"/>
      </w:pPr>
      <w:r>
        <w:t>You</w:t>
      </w:r>
      <w:r>
        <w:rPr>
          <w:spacing w:val="-2"/>
        </w:rPr>
        <w:t xml:space="preserve"> </w:t>
      </w:r>
      <w:r>
        <w:t>will</w:t>
      </w:r>
      <w:r>
        <w:rPr>
          <w:spacing w:val="-2"/>
        </w:rPr>
        <w:t xml:space="preserve"> </w:t>
      </w:r>
      <w:r>
        <w:t>be</w:t>
      </w:r>
      <w:r>
        <w:rPr>
          <w:spacing w:val="-2"/>
        </w:rPr>
        <w:t xml:space="preserve"> </w:t>
      </w:r>
      <w:r>
        <w:t>deemed</w:t>
      </w:r>
      <w:r>
        <w:rPr>
          <w:spacing w:val="-4"/>
        </w:rPr>
        <w:t xml:space="preserve"> </w:t>
      </w:r>
      <w:r>
        <w:t>to</w:t>
      </w:r>
      <w:r>
        <w:rPr>
          <w:spacing w:val="-2"/>
        </w:rPr>
        <w:t xml:space="preserve"> </w:t>
      </w:r>
      <w:r>
        <w:t>be</w:t>
      </w:r>
      <w:r>
        <w:rPr>
          <w:spacing w:val="-2"/>
        </w:rPr>
        <w:t xml:space="preserve"> </w:t>
      </w:r>
      <w:r>
        <w:t>Actively</w:t>
      </w:r>
      <w:r>
        <w:rPr>
          <w:spacing w:val="-7"/>
        </w:rPr>
        <w:t xml:space="preserve"> </w:t>
      </w:r>
      <w:r>
        <w:t>at</w:t>
      </w:r>
      <w:r>
        <w:rPr>
          <w:spacing w:val="-6"/>
        </w:rPr>
        <w:t xml:space="preserve"> </w:t>
      </w:r>
      <w:r>
        <w:t>Work during</w:t>
      </w:r>
      <w:r>
        <w:rPr>
          <w:spacing w:val="-2"/>
        </w:rPr>
        <w:t xml:space="preserve"> </w:t>
      </w:r>
      <w:r>
        <w:t>weekends</w:t>
      </w:r>
      <w:r>
        <w:rPr>
          <w:spacing w:val="-2"/>
        </w:rPr>
        <w:t xml:space="preserve"> </w:t>
      </w:r>
      <w:r>
        <w:t>or</w:t>
      </w:r>
      <w:r>
        <w:rPr>
          <w:spacing w:val="-3"/>
        </w:rPr>
        <w:t xml:space="preserve"> </w:t>
      </w:r>
      <w:r>
        <w:t>Group</w:t>
      </w:r>
      <w:r>
        <w:rPr>
          <w:spacing w:val="-4"/>
        </w:rPr>
        <w:t xml:space="preserve"> </w:t>
      </w:r>
      <w:r>
        <w:t>Policyholder approved</w:t>
      </w:r>
      <w:r>
        <w:rPr>
          <w:spacing w:val="-4"/>
        </w:rPr>
        <w:t xml:space="preserve"> </w:t>
      </w:r>
      <w:r>
        <w:t>vacations,</w:t>
      </w:r>
      <w:r>
        <w:rPr>
          <w:spacing w:val="-2"/>
        </w:rPr>
        <w:t xml:space="preserve"> </w:t>
      </w:r>
      <w:r>
        <w:t>holidays or temporary</w:t>
      </w:r>
      <w:r>
        <w:rPr>
          <w:spacing w:val="-1"/>
        </w:rPr>
        <w:t xml:space="preserve"> </w:t>
      </w:r>
      <w:r>
        <w:t>business closures if You were Actively at</w:t>
      </w:r>
      <w:r>
        <w:rPr>
          <w:spacing w:val="-3"/>
        </w:rPr>
        <w:t xml:space="preserve"> </w:t>
      </w:r>
      <w:r>
        <w:t>Work on the last scheduled work day</w:t>
      </w:r>
      <w:r>
        <w:rPr>
          <w:spacing w:val="-1"/>
        </w:rPr>
        <w:t xml:space="preserve"> </w:t>
      </w:r>
      <w:r>
        <w:t>preceding such time off.</w:t>
      </w:r>
    </w:p>
    <w:p w14:paraId="4669980D" w14:textId="77777777" w:rsidR="00515633" w:rsidRDefault="00515633">
      <w:pPr>
        <w:pStyle w:val="BodyText"/>
        <w:spacing w:before="22"/>
      </w:pPr>
    </w:p>
    <w:p w14:paraId="5BFAF75F" w14:textId="77777777" w:rsidR="00515633" w:rsidRDefault="00997F6F">
      <w:pPr>
        <w:pStyle w:val="BodyText"/>
        <w:ind w:left="648"/>
      </w:pPr>
      <w:r>
        <w:rPr>
          <w:b/>
        </w:rPr>
        <w:t>Certificate</w:t>
      </w:r>
      <w:r>
        <w:rPr>
          <w:b/>
          <w:spacing w:val="-7"/>
        </w:rPr>
        <w:t xml:space="preserve"> </w:t>
      </w:r>
      <w:r>
        <w:t>means</w:t>
      </w:r>
      <w:r>
        <w:rPr>
          <w:spacing w:val="-5"/>
        </w:rPr>
        <w:t xml:space="preserve"> </w:t>
      </w:r>
      <w:r>
        <w:t>this</w:t>
      </w:r>
      <w:r>
        <w:rPr>
          <w:spacing w:val="-5"/>
        </w:rPr>
        <w:t xml:space="preserve"> </w:t>
      </w:r>
      <w:r>
        <w:t>Certificate</w:t>
      </w:r>
      <w:r>
        <w:rPr>
          <w:spacing w:val="-6"/>
        </w:rPr>
        <w:t xml:space="preserve"> </w:t>
      </w:r>
      <w:r>
        <w:t>including</w:t>
      </w:r>
      <w:r>
        <w:rPr>
          <w:spacing w:val="-7"/>
        </w:rPr>
        <w:t xml:space="preserve"> </w:t>
      </w:r>
      <w:r>
        <w:t>any</w:t>
      </w:r>
      <w:r>
        <w:rPr>
          <w:spacing w:val="-9"/>
        </w:rPr>
        <w:t xml:space="preserve"> </w:t>
      </w:r>
      <w:r>
        <w:t>riders</w:t>
      </w:r>
      <w:r>
        <w:rPr>
          <w:spacing w:val="-3"/>
        </w:rPr>
        <w:t xml:space="preserve"> </w:t>
      </w:r>
      <w:r>
        <w:t>attached</w:t>
      </w:r>
      <w:r>
        <w:rPr>
          <w:spacing w:val="-7"/>
        </w:rPr>
        <w:t xml:space="preserve"> </w:t>
      </w:r>
      <w:r>
        <w:t>to</w:t>
      </w:r>
      <w:r>
        <w:rPr>
          <w:spacing w:val="-5"/>
        </w:rPr>
        <w:t xml:space="preserve"> it.</w:t>
      </w:r>
    </w:p>
    <w:p w14:paraId="45F0F0BF" w14:textId="77777777" w:rsidR="00515633" w:rsidRDefault="00997F6F">
      <w:pPr>
        <w:pStyle w:val="BodyText"/>
        <w:spacing w:before="229"/>
        <w:ind w:left="648" w:right="686"/>
      </w:pPr>
      <w:r>
        <w:rPr>
          <w:b/>
        </w:rPr>
        <w:t>Complications of Pregnancy</w:t>
      </w:r>
      <w:r>
        <w:rPr>
          <w:b/>
          <w:spacing w:val="-2"/>
        </w:rPr>
        <w:t xml:space="preserve"> </w:t>
      </w:r>
      <w:r>
        <w:t>means diseases or conditions, the diagnoses of which are distinct from pregnancy and not associated with normal pregnancy or Routine Childbirth, but are adversely affected or caused by pregnancy, such as: acute nephritis; nephrosis; cardiac decompensation; non-elective or emergency Caesarean section;</w:t>
      </w:r>
      <w:r>
        <w:rPr>
          <w:spacing w:val="-2"/>
        </w:rPr>
        <w:t xml:space="preserve"> </w:t>
      </w:r>
      <w:r>
        <w:t>ectopic</w:t>
      </w:r>
      <w:r>
        <w:rPr>
          <w:spacing w:val="-2"/>
        </w:rPr>
        <w:t xml:space="preserve"> </w:t>
      </w:r>
      <w:r>
        <w:t>pregnancy</w:t>
      </w:r>
      <w:r>
        <w:rPr>
          <w:spacing w:val="-5"/>
        </w:rPr>
        <w:t xml:space="preserve"> </w:t>
      </w:r>
      <w:r>
        <w:t>which</w:t>
      </w:r>
      <w:r>
        <w:rPr>
          <w:spacing w:val="-2"/>
        </w:rPr>
        <w:t xml:space="preserve"> </w:t>
      </w:r>
      <w:r>
        <w:t>is</w:t>
      </w:r>
      <w:r>
        <w:rPr>
          <w:spacing w:val="-2"/>
        </w:rPr>
        <w:t xml:space="preserve"> </w:t>
      </w:r>
      <w:r>
        <w:t>terminated;</w:t>
      </w:r>
      <w:r>
        <w:rPr>
          <w:spacing w:val="-2"/>
        </w:rPr>
        <w:t xml:space="preserve"> </w:t>
      </w:r>
      <w:r>
        <w:t>a</w:t>
      </w:r>
      <w:r>
        <w:rPr>
          <w:spacing w:val="-4"/>
        </w:rPr>
        <w:t xml:space="preserve"> </w:t>
      </w:r>
      <w:r>
        <w:t>spontaneous</w:t>
      </w:r>
      <w:r>
        <w:rPr>
          <w:spacing w:val="-2"/>
        </w:rPr>
        <w:t xml:space="preserve"> </w:t>
      </w:r>
      <w:r>
        <w:t>termination</w:t>
      </w:r>
      <w:r>
        <w:rPr>
          <w:spacing w:val="-4"/>
        </w:rPr>
        <w:t xml:space="preserve"> </w:t>
      </w:r>
      <w:r>
        <w:t>of</w:t>
      </w:r>
      <w:r>
        <w:rPr>
          <w:spacing w:val="-2"/>
        </w:rPr>
        <w:t xml:space="preserve"> </w:t>
      </w:r>
      <w:r>
        <w:t>pregnancy</w:t>
      </w:r>
      <w:r>
        <w:rPr>
          <w:spacing w:val="-5"/>
        </w:rPr>
        <w:t xml:space="preserve"> </w:t>
      </w:r>
      <w:r>
        <w:t>when</w:t>
      </w:r>
      <w:r>
        <w:rPr>
          <w:spacing w:val="-4"/>
        </w:rPr>
        <w:t xml:space="preserve"> </w:t>
      </w:r>
      <w:r>
        <w:t>a</w:t>
      </w:r>
      <w:r>
        <w:rPr>
          <w:spacing w:val="-2"/>
        </w:rPr>
        <w:t xml:space="preserve"> </w:t>
      </w:r>
      <w:r>
        <w:t>viable</w:t>
      </w:r>
      <w:r>
        <w:rPr>
          <w:spacing w:val="-2"/>
        </w:rPr>
        <w:t xml:space="preserve"> </w:t>
      </w:r>
      <w:r>
        <w:t>birth</w:t>
      </w:r>
      <w:r>
        <w:rPr>
          <w:spacing w:val="-2"/>
        </w:rPr>
        <w:t xml:space="preserve"> </w:t>
      </w:r>
      <w:r>
        <w:t>is</w:t>
      </w:r>
      <w:r>
        <w:rPr>
          <w:spacing w:val="-2"/>
        </w:rPr>
        <w:t xml:space="preserve"> </w:t>
      </w:r>
      <w:r>
        <w:t>not possible; puerperal infection; eclampsia; hyperemesis gravidarum and pre-eclampsia requiring Confinement</w:t>
      </w:r>
      <w:r>
        <w:t>; toxemia; missed abortion; or disease of the vascular, hemopoietic, nervous or endocrine systems.</w:t>
      </w:r>
    </w:p>
    <w:p w14:paraId="4750A52E" w14:textId="77777777" w:rsidR="00515633" w:rsidRDefault="00515633">
      <w:pPr>
        <w:pStyle w:val="BodyText"/>
      </w:pPr>
    </w:p>
    <w:p w14:paraId="7BDDAEB9" w14:textId="77777777" w:rsidR="00515633" w:rsidRDefault="00997F6F">
      <w:pPr>
        <w:pStyle w:val="BodyText"/>
        <w:ind w:left="648" w:right="686"/>
      </w:pPr>
      <w:r>
        <w:t>The term Complications of Pregnancy does not include:</w:t>
      </w:r>
      <w:r>
        <w:rPr>
          <w:spacing w:val="40"/>
        </w:rPr>
        <w:t xml:space="preserve"> </w:t>
      </w:r>
      <w:r>
        <w:t>false labor; occasional spotting; doctor prescribed rest during</w:t>
      </w:r>
      <w:r>
        <w:rPr>
          <w:spacing w:val="-4"/>
        </w:rPr>
        <w:t xml:space="preserve"> </w:t>
      </w:r>
      <w:r>
        <w:t>the</w:t>
      </w:r>
      <w:r>
        <w:rPr>
          <w:spacing w:val="-4"/>
        </w:rPr>
        <w:t xml:space="preserve"> </w:t>
      </w:r>
      <w:r>
        <w:t>period</w:t>
      </w:r>
      <w:r>
        <w:rPr>
          <w:spacing w:val="-2"/>
        </w:rPr>
        <w:t xml:space="preserve"> </w:t>
      </w:r>
      <w:r>
        <w:t>of</w:t>
      </w:r>
      <w:r>
        <w:rPr>
          <w:spacing w:val="-2"/>
        </w:rPr>
        <w:t xml:space="preserve"> </w:t>
      </w:r>
      <w:r>
        <w:t>pregnancy;</w:t>
      </w:r>
      <w:r>
        <w:rPr>
          <w:spacing w:val="-4"/>
        </w:rPr>
        <w:t xml:space="preserve"> </w:t>
      </w:r>
      <w:r>
        <w:t>morning</w:t>
      </w:r>
      <w:r>
        <w:rPr>
          <w:spacing w:val="-4"/>
        </w:rPr>
        <w:t xml:space="preserve"> </w:t>
      </w:r>
      <w:r>
        <w:t>sickness;</w:t>
      </w:r>
      <w:r>
        <w:rPr>
          <w:spacing w:val="-4"/>
        </w:rPr>
        <w:t xml:space="preserve"> </w:t>
      </w:r>
      <w:r>
        <w:t>multiple</w:t>
      </w:r>
      <w:r>
        <w:rPr>
          <w:spacing w:val="-4"/>
        </w:rPr>
        <w:t xml:space="preserve"> </w:t>
      </w:r>
      <w:r>
        <w:t>gestation</w:t>
      </w:r>
      <w:r>
        <w:rPr>
          <w:spacing w:val="-2"/>
        </w:rPr>
        <w:t xml:space="preserve"> </w:t>
      </w:r>
      <w:r>
        <w:t>pregnancy;</w:t>
      </w:r>
      <w:r>
        <w:rPr>
          <w:spacing w:val="-4"/>
        </w:rPr>
        <w:t xml:space="preserve"> </w:t>
      </w:r>
      <w:r>
        <w:t>elective</w:t>
      </w:r>
      <w:r>
        <w:rPr>
          <w:spacing w:val="-2"/>
        </w:rPr>
        <w:t xml:space="preserve"> </w:t>
      </w:r>
      <w:r>
        <w:t>abortion;</w:t>
      </w:r>
      <w:r>
        <w:rPr>
          <w:spacing w:val="-4"/>
        </w:rPr>
        <w:t xml:space="preserve"> </w:t>
      </w:r>
      <w:r>
        <w:t>or</w:t>
      </w:r>
      <w:r>
        <w:rPr>
          <w:spacing w:val="-3"/>
        </w:rPr>
        <w:t xml:space="preserve"> </w:t>
      </w:r>
      <w:r>
        <w:t>conditions</w:t>
      </w:r>
      <w:r>
        <w:rPr>
          <w:spacing w:val="-2"/>
        </w:rPr>
        <w:t xml:space="preserve"> </w:t>
      </w:r>
      <w:r>
        <w:t>of comparable severity associated with management of a difficult pregnancy.</w:t>
      </w:r>
    </w:p>
    <w:p w14:paraId="0284E752" w14:textId="77777777" w:rsidR="00515633" w:rsidRDefault="00515633">
      <w:pPr>
        <w:pStyle w:val="BodyText"/>
        <w:spacing w:before="2"/>
      </w:pPr>
    </w:p>
    <w:p w14:paraId="3FAAEEDC" w14:textId="77777777" w:rsidR="00515633" w:rsidRDefault="00997F6F">
      <w:pPr>
        <w:pStyle w:val="BodyText"/>
        <w:ind w:left="648" w:right="1240"/>
        <w:jc w:val="both"/>
      </w:pPr>
      <w:r>
        <w:rPr>
          <w:b/>
        </w:rPr>
        <w:t>Confined</w:t>
      </w:r>
      <w:r>
        <w:rPr>
          <w:b/>
          <w:spacing w:val="-1"/>
        </w:rPr>
        <w:t xml:space="preserve"> </w:t>
      </w:r>
      <w:r>
        <w:rPr>
          <w:b/>
        </w:rPr>
        <w:t>or</w:t>
      </w:r>
      <w:r>
        <w:rPr>
          <w:b/>
          <w:spacing w:val="-2"/>
        </w:rPr>
        <w:t xml:space="preserve"> </w:t>
      </w:r>
      <w:r>
        <w:rPr>
          <w:b/>
        </w:rPr>
        <w:t xml:space="preserve">Confinement </w:t>
      </w:r>
      <w:r>
        <w:t>means the</w:t>
      </w:r>
      <w:r>
        <w:rPr>
          <w:spacing w:val="-2"/>
        </w:rPr>
        <w:t xml:space="preserve"> </w:t>
      </w:r>
      <w:r>
        <w:t>assignment</w:t>
      </w:r>
      <w:r>
        <w:rPr>
          <w:spacing w:val="-2"/>
        </w:rPr>
        <w:t xml:space="preserve"> </w:t>
      </w:r>
      <w:r>
        <w:t>to a bed as a</w:t>
      </w:r>
      <w:r>
        <w:rPr>
          <w:spacing w:val="-2"/>
        </w:rPr>
        <w:t xml:space="preserve"> </w:t>
      </w:r>
      <w:r>
        <w:t>resident</w:t>
      </w:r>
      <w:r>
        <w:rPr>
          <w:spacing w:val="-2"/>
        </w:rPr>
        <w:t xml:space="preserve"> </w:t>
      </w:r>
      <w:r>
        <w:t>inpatient in a</w:t>
      </w:r>
      <w:r>
        <w:rPr>
          <w:spacing w:val="-2"/>
        </w:rPr>
        <w:t xml:space="preserve"> </w:t>
      </w:r>
      <w:r>
        <w:t>Hospital</w:t>
      </w:r>
      <w:r>
        <w:rPr>
          <w:spacing w:val="-3"/>
        </w:rPr>
        <w:t xml:space="preserve"> </w:t>
      </w:r>
      <w:r>
        <w:t>(including</w:t>
      </w:r>
      <w:r>
        <w:rPr>
          <w:spacing w:val="-2"/>
        </w:rPr>
        <w:t xml:space="preserve"> </w:t>
      </w:r>
      <w:r>
        <w:t>an Intensive</w:t>
      </w:r>
      <w:r>
        <w:rPr>
          <w:spacing w:val="-3"/>
        </w:rPr>
        <w:t xml:space="preserve"> </w:t>
      </w:r>
      <w:r>
        <w:t>Care</w:t>
      </w:r>
      <w:r>
        <w:rPr>
          <w:spacing w:val="-1"/>
        </w:rPr>
        <w:t xml:space="preserve"> </w:t>
      </w:r>
      <w:r>
        <w:t>Unit</w:t>
      </w:r>
      <w:r>
        <w:rPr>
          <w:spacing w:val="-3"/>
        </w:rPr>
        <w:t xml:space="preserve"> </w:t>
      </w:r>
      <w:r>
        <w:t>of</w:t>
      </w:r>
      <w:r>
        <w:rPr>
          <w:spacing w:val="-1"/>
        </w:rPr>
        <w:t xml:space="preserve"> </w:t>
      </w:r>
      <w:r>
        <w:t>a</w:t>
      </w:r>
      <w:r>
        <w:rPr>
          <w:spacing w:val="-3"/>
        </w:rPr>
        <w:t xml:space="preserve"> </w:t>
      </w:r>
      <w:r>
        <w:t>Hospital)</w:t>
      </w:r>
      <w:r>
        <w:rPr>
          <w:spacing w:val="-2"/>
        </w:rPr>
        <w:t xml:space="preserve"> </w:t>
      </w:r>
      <w:r>
        <w:t>on</w:t>
      </w:r>
      <w:r>
        <w:rPr>
          <w:spacing w:val="-3"/>
        </w:rPr>
        <w:t xml:space="preserve"> </w:t>
      </w:r>
      <w:r>
        <w:t>the</w:t>
      </w:r>
      <w:r>
        <w:rPr>
          <w:spacing w:val="-1"/>
        </w:rPr>
        <w:t xml:space="preserve"> </w:t>
      </w:r>
      <w:r>
        <w:t>advice</w:t>
      </w:r>
      <w:r>
        <w:rPr>
          <w:spacing w:val="-1"/>
        </w:rPr>
        <w:t xml:space="preserve"> </w:t>
      </w:r>
      <w:r>
        <w:t>of</w:t>
      </w:r>
      <w:r>
        <w:rPr>
          <w:spacing w:val="-1"/>
        </w:rPr>
        <w:t xml:space="preserve"> </w:t>
      </w:r>
      <w:r>
        <w:t>a</w:t>
      </w:r>
      <w:r>
        <w:rPr>
          <w:spacing w:val="-3"/>
        </w:rPr>
        <w:t xml:space="preserve"> </w:t>
      </w:r>
      <w:r>
        <w:t>Physician</w:t>
      </w:r>
      <w:r>
        <w:rPr>
          <w:spacing w:val="-1"/>
        </w:rPr>
        <w:t xml:space="preserve"> </w:t>
      </w:r>
      <w:r>
        <w:t>or</w:t>
      </w:r>
      <w:r>
        <w:rPr>
          <w:spacing w:val="-2"/>
        </w:rPr>
        <w:t xml:space="preserve"> </w:t>
      </w:r>
      <w:r>
        <w:t>confinement</w:t>
      </w:r>
      <w:r>
        <w:rPr>
          <w:spacing w:val="-3"/>
        </w:rPr>
        <w:t xml:space="preserve"> </w:t>
      </w:r>
      <w:r>
        <w:t>in</w:t>
      </w:r>
      <w:r>
        <w:rPr>
          <w:spacing w:val="-1"/>
        </w:rPr>
        <w:t xml:space="preserve"> </w:t>
      </w:r>
      <w:r>
        <w:t>an</w:t>
      </w:r>
      <w:r>
        <w:rPr>
          <w:spacing w:val="-3"/>
        </w:rPr>
        <w:t xml:space="preserve"> </w:t>
      </w:r>
      <w:r>
        <w:t>observation</w:t>
      </w:r>
      <w:r>
        <w:rPr>
          <w:spacing w:val="-3"/>
        </w:rPr>
        <w:t xml:space="preserve"> </w:t>
      </w:r>
      <w:r>
        <w:t>area</w:t>
      </w:r>
      <w:r>
        <w:rPr>
          <w:spacing w:val="-1"/>
        </w:rPr>
        <w:t xml:space="preserve"> </w:t>
      </w:r>
      <w:r>
        <w:t>within</w:t>
      </w:r>
      <w:r>
        <w:rPr>
          <w:spacing w:val="-1"/>
        </w:rPr>
        <w:t xml:space="preserve"> </w:t>
      </w:r>
      <w:r>
        <w:t>a Hospital for a period of no less than 20 continuous hours on the advice of a Physician.</w:t>
      </w:r>
    </w:p>
    <w:p w14:paraId="1B9A3F00" w14:textId="77777777" w:rsidR="00515633" w:rsidRDefault="00515633">
      <w:pPr>
        <w:pStyle w:val="BodyText"/>
        <w:spacing w:before="21"/>
      </w:pPr>
    </w:p>
    <w:p w14:paraId="076F9BA6" w14:textId="77777777" w:rsidR="00515633" w:rsidRDefault="00997F6F">
      <w:pPr>
        <w:pStyle w:val="BodyText"/>
        <w:ind w:left="647" w:right="288"/>
      </w:pPr>
      <w:r>
        <w:rPr>
          <w:b/>
        </w:rPr>
        <w:t>Contribution</w:t>
      </w:r>
      <w:r>
        <w:rPr>
          <w:b/>
          <w:spacing w:val="-4"/>
        </w:rPr>
        <w:t xml:space="preserve"> </w:t>
      </w:r>
      <w:r>
        <w:t>means</w:t>
      </w:r>
      <w:r>
        <w:rPr>
          <w:spacing w:val="-1"/>
        </w:rPr>
        <w:t xml:space="preserve"> </w:t>
      </w:r>
      <w:r>
        <w:t>the</w:t>
      </w:r>
      <w:r>
        <w:rPr>
          <w:spacing w:val="-1"/>
        </w:rPr>
        <w:t xml:space="preserve"> </w:t>
      </w:r>
      <w:r>
        <w:t>amount</w:t>
      </w:r>
      <w:r>
        <w:rPr>
          <w:spacing w:val="-3"/>
        </w:rPr>
        <w:t xml:space="preserve"> </w:t>
      </w:r>
      <w:r>
        <w:t>You</w:t>
      </w:r>
      <w:r>
        <w:rPr>
          <w:spacing w:val="-3"/>
        </w:rPr>
        <w:t xml:space="preserve"> </w:t>
      </w:r>
      <w:r>
        <w:t>must</w:t>
      </w:r>
      <w:r>
        <w:rPr>
          <w:spacing w:val="-3"/>
        </w:rPr>
        <w:t xml:space="preserve"> </w:t>
      </w:r>
      <w:r>
        <w:t>pay</w:t>
      </w:r>
      <w:r>
        <w:rPr>
          <w:spacing w:val="-4"/>
        </w:rPr>
        <w:t xml:space="preserve"> </w:t>
      </w:r>
      <w:r>
        <w:t>towards</w:t>
      </w:r>
      <w:r>
        <w:rPr>
          <w:spacing w:val="-1"/>
        </w:rPr>
        <w:t xml:space="preserve"> </w:t>
      </w:r>
      <w:r>
        <w:t>the</w:t>
      </w:r>
      <w:r>
        <w:rPr>
          <w:spacing w:val="-3"/>
        </w:rPr>
        <w:t xml:space="preserve"> </w:t>
      </w:r>
      <w:r>
        <w:t>total</w:t>
      </w:r>
      <w:r>
        <w:rPr>
          <w:spacing w:val="-4"/>
        </w:rPr>
        <w:t xml:space="preserve"> </w:t>
      </w:r>
      <w:r>
        <w:t>premium charged</w:t>
      </w:r>
      <w:r>
        <w:rPr>
          <w:spacing w:val="-3"/>
        </w:rPr>
        <w:t xml:space="preserve"> </w:t>
      </w:r>
      <w:r>
        <w:t>by</w:t>
      </w:r>
      <w:r>
        <w:rPr>
          <w:spacing w:val="-6"/>
        </w:rPr>
        <w:t xml:space="preserve"> </w:t>
      </w:r>
      <w:r>
        <w:t>Us</w:t>
      </w:r>
      <w:r>
        <w:rPr>
          <w:spacing w:val="-1"/>
        </w:rPr>
        <w:t xml:space="preserve"> </w:t>
      </w:r>
      <w:r>
        <w:t>for</w:t>
      </w:r>
      <w:r>
        <w:rPr>
          <w:spacing w:val="-2"/>
        </w:rPr>
        <w:t xml:space="preserve"> </w:t>
      </w:r>
      <w:r>
        <w:t>insurance</w:t>
      </w:r>
      <w:r>
        <w:rPr>
          <w:spacing w:val="-3"/>
        </w:rPr>
        <w:t xml:space="preserve"> </w:t>
      </w:r>
      <w:r>
        <w:t>under</w:t>
      </w:r>
      <w:r>
        <w:rPr>
          <w:spacing w:val="-2"/>
        </w:rPr>
        <w:t xml:space="preserve"> </w:t>
      </w:r>
      <w:r>
        <w:t xml:space="preserve">this </w:t>
      </w:r>
      <w:r>
        <w:rPr>
          <w:spacing w:val="-2"/>
        </w:rPr>
        <w:t>Certificate.</w:t>
      </w:r>
    </w:p>
    <w:p w14:paraId="5FB2EF11" w14:textId="77777777" w:rsidR="00515633" w:rsidRDefault="00515633">
      <w:pPr>
        <w:pStyle w:val="BodyText"/>
        <w:spacing w:before="1"/>
      </w:pPr>
    </w:p>
    <w:p w14:paraId="6E8A4F1E" w14:textId="77777777" w:rsidR="00515633" w:rsidRDefault="00997F6F">
      <w:pPr>
        <w:pStyle w:val="BodyText"/>
        <w:ind w:left="648" w:right="686"/>
      </w:pPr>
      <w:r>
        <w:rPr>
          <w:b/>
        </w:rPr>
        <w:t>Covered</w:t>
      </w:r>
      <w:r>
        <w:rPr>
          <w:b/>
          <w:spacing w:val="-3"/>
        </w:rPr>
        <w:t xml:space="preserve"> </w:t>
      </w:r>
      <w:r>
        <w:rPr>
          <w:b/>
        </w:rPr>
        <w:t>Person</w:t>
      </w:r>
      <w:r>
        <w:rPr>
          <w:b/>
          <w:spacing w:val="-3"/>
        </w:rPr>
        <w:t xml:space="preserve"> </w:t>
      </w:r>
      <w:r>
        <w:t>means You</w:t>
      </w:r>
      <w:r>
        <w:rPr>
          <w:spacing w:val="-4"/>
        </w:rPr>
        <w:t xml:space="preserve"> </w:t>
      </w:r>
      <w:r>
        <w:t>and,</w:t>
      </w:r>
      <w:r>
        <w:rPr>
          <w:spacing w:val="-2"/>
        </w:rPr>
        <w:t xml:space="preserve"> </w:t>
      </w:r>
      <w:r>
        <w:t>if</w:t>
      </w:r>
      <w:r>
        <w:rPr>
          <w:spacing w:val="-2"/>
        </w:rPr>
        <w:t xml:space="preserve"> </w:t>
      </w:r>
      <w:r>
        <w:t>insured</w:t>
      </w:r>
      <w:r>
        <w:rPr>
          <w:spacing w:val="-2"/>
        </w:rPr>
        <w:t xml:space="preserve"> </w:t>
      </w:r>
      <w:r>
        <w:t>under</w:t>
      </w:r>
      <w:r>
        <w:rPr>
          <w:spacing w:val="-3"/>
        </w:rPr>
        <w:t xml:space="preserve"> </w:t>
      </w:r>
      <w:r>
        <w:t>the</w:t>
      </w:r>
      <w:r>
        <w:rPr>
          <w:spacing w:val="-2"/>
        </w:rPr>
        <w:t xml:space="preserve"> </w:t>
      </w:r>
      <w:r>
        <w:t>Group</w:t>
      </w:r>
      <w:r>
        <w:rPr>
          <w:spacing w:val="-2"/>
        </w:rPr>
        <w:t xml:space="preserve"> </w:t>
      </w:r>
      <w:r>
        <w:t>Policy</w:t>
      </w:r>
      <w:r>
        <w:rPr>
          <w:spacing w:val="-7"/>
        </w:rPr>
        <w:t xml:space="preserve"> </w:t>
      </w:r>
      <w:r>
        <w:t>for</w:t>
      </w:r>
      <w:r>
        <w:rPr>
          <w:spacing w:val="-3"/>
        </w:rPr>
        <w:t xml:space="preserve"> </w:t>
      </w:r>
      <w:r>
        <w:t>the</w:t>
      </w:r>
      <w:r>
        <w:rPr>
          <w:spacing w:val="-4"/>
        </w:rPr>
        <w:t xml:space="preserve"> </w:t>
      </w:r>
      <w:r>
        <w:t>insurance</w:t>
      </w:r>
      <w:r>
        <w:rPr>
          <w:spacing w:val="-4"/>
        </w:rPr>
        <w:t xml:space="preserve"> </w:t>
      </w:r>
      <w:r>
        <w:t>described</w:t>
      </w:r>
      <w:r>
        <w:rPr>
          <w:spacing w:val="-2"/>
        </w:rPr>
        <w:t xml:space="preserve"> </w:t>
      </w:r>
      <w:r>
        <w:t>in</w:t>
      </w:r>
      <w:r>
        <w:rPr>
          <w:spacing w:val="-4"/>
        </w:rPr>
        <w:t xml:space="preserve"> </w:t>
      </w:r>
      <w:r>
        <w:t>this</w:t>
      </w:r>
      <w:r>
        <w:rPr>
          <w:spacing w:val="-2"/>
        </w:rPr>
        <w:t xml:space="preserve"> </w:t>
      </w:r>
      <w:r>
        <w:t>Certificate, Your Dependents.</w:t>
      </w:r>
    </w:p>
    <w:p w14:paraId="4B0A19F9" w14:textId="77777777" w:rsidR="00515633" w:rsidRDefault="00997F6F">
      <w:pPr>
        <w:pStyle w:val="BodyText"/>
        <w:spacing w:before="229"/>
        <w:ind w:left="648" w:right="686"/>
      </w:pPr>
      <w:r>
        <w:rPr>
          <w:b/>
        </w:rPr>
        <w:t>Dependent</w:t>
      </w:r>
      <w:r>
        <w:rPr>
          <w:b/>
          <w:spacing w:val="-3"/>
        </w:rPr>
        <w:t xml:space="preserve"> </w:t>
      </w:r>
      <w:r>
        <w:t>means</w:t>
      </w:r>
      <w:r>
        <w:rPr>
          <w:spacing w:val="-1"/>
        </w:rPr>
        <w:t xml:space="preserve"> </w:t>
      </w:r>
      <w:r>
        <w:t>Your</w:t>
      </w:r>
      <w:r>
        <w:rPr>
          <w:spacing w:val="-1"/>
        </w:rPr>
        <w:t xml:space="preserve"> </w:t>
      </w:r>
      <w:r>
        <w:t>Spouse,</w:t>
      </w:r>
      <w:r>
        <w:rPr>
          <w:spacing w:val="-2"/>
        </w:rPr>
        <w:t xml:space="preserve"> </w:t>
      </w:r>
      <w:r>
        <w:t>and/or</w:t>
      </w:r>
      <w:r>
        <w:rPr>
          <w:spacing w:val="-3"/>
        </w:rPr>
        <w:t xml:space="preserve"> </w:t>
      </w:r>
      <w:r>
        <w:t>Dependent</w:t>
      </w:r>
      <w:r>
        <w:rPr>
          <w:spacing w:val="-2"/>
        </w:rPr>
        <w:t xml:space="preserve"> </w:t>
      </w:r>
      <w:r>
        <w:t>Child.</w:t>
      </w:r>
      <w:r>
        <w:rPr>
          <w:spacing w:val="-4"/>
        </w:rPr>
        <w:t xml:space="preserve"> </w:t>
      </w:r>
      <w:r>
        <w:t>No</w:t>
      </w:r>
      <w:r>
        <w:rPr>
          <w:spacing w:val="-4"/>
        </w:rPr>
        <w:t xml:space="preserve"> </w:t>
      </w:r>
      <w:r>
        <w:t>person</w:t>
      </w:r>
      <w:r>
        <w:rPr>
          <w:spacing w:val="-4"/>
        </w:rPr>
        <w:t xml:space="preserve"> </w:t>
      </w:r>
      <w:r>
        <w:t>can</w:t>
      </w:r>
      <w:r>
        <w:rPr>
          <w:spacing w:val="-2"/>
        </w:rPr>
        <w:t xml:space="preserve"> </w:t>
      </w:r>
      <w:r>
        <w:t>be</w:t>
      </w:r>
      <w:r>
        <w:rPr>
          <w:spacing w:val="-2"/>
        </w:rPr>
        <w:t xml:space="preserve"> </w:t>
      </w:r>
      <w:r>
        <w:t>insured</w:t>
      </w:r>
      <w:r>
        <w:rPr>
          <w:spacing w:val="-4"/>
        </w:rPr>
        <w:t xml:space="preserve"> </w:t>
      </w:r>
      <w:r>
        <w:t>for</w:t>
      </w:r>
      <w:r>
        <w:rPr>
          <w:spacing w:val="-3"/>
        </w:rPr>
        <w:t xml:space="preserve"> </w:t>
      </w:r>
      <w:r>
        <w:t>Hospital</w:t>
      </w:r>
      <w:r>
        <w:rPr>
          <w:spacing w:val="-5"/>
        </w:rPr>
        <w:t xml:space="preserve"> </w:t>
      </w:r>
      <w:r>
        <w:t>Indemnity Insurance under the Group Policy as both an employee and a Dependent.</w:t>
      </w:r>
    </w:p>
    <w:p w14:paraId="5D934AD5" w14:textId="77777777" w:rsidR="00515633" w:rsidRDefault="00515633">
      <w:pPr>
        <w:pStyle w:val="BodyText"/>
        <w:sectPr w:rsidR="00515633">
          <w:footerReference w:type="default" r:id="rId13"/>
          <w:pgSz w:w="12240" w:h="15840"/>
          <w:pgMar w:top="1040" w:right="360" w:bottom="900" w:left="360" w:header="0" w:footer="700" w:gutter="0"/>
          <w:pgNumType w:start="7"/>
          <w:cols w:space="720"/>
        </w:sectPr>
      </w:pPr>
    </w:p>
    <w:p w14:paraId="76AAC45D" w14:textId="77777777" w:rsidR="00515633" w:rsidRDefault="00997F6F">
      <w:pPr>
        <w:spacing w:before="71"/>
        <w:ind w:left="648"/>
        <w:rPr>
          <w:b/>
        </w:rPr>
      </w:pPr>
      <w:r>
        <w:rPr>
          <w:b/>
        </w:rPr>
        <w:lastRenderedPageBreak/>
        <w:t>DEFINITIONS</w:t>
      </w:r>
      <w:r>
        <w:rPr>
          <w:b/>
          <w:spacing w:val="-4"/>
        </w:rPr>
        <w:t xml:space="preserve"> </w:t>
      </w:r>
      <w:r>
        <w:rPr>
          <w:b/>
          <w:spacing w:val="-2"/>
        </w:rPr>
        <w:t>(Continued)</w:t>
      </w:r>
    </w:p>
    <w:p w14:paraId="103C0EB6" w14:textId="77777777" w:rsidR="00515633" w:rsidRDefault="00997F6F">
      <w:pPr>
        <w:spacing w:before="229" w:line="229" w:lineRule="exact"/>
        <w:ind w:left="648"/>
        <w:rPr>
          <w:sz w:val="20"/>
        </w:rPr>
      </w:pPr>
      <w:r>
        <w:rPr>
          <w:b/>
          <w:sz w:val="20"/>
        </w:rPr>
        <w:t>Dependent</w:t>
      </w:r>
      <w:r>
        <w:rPr>
          <w:b/>
          <w:spacing w:val="-10"/>
          <w:sz w:val="20"/>
        </w:rPr>
        <w:t xml:space="preserve"> </w:t>
      </w:r>
      <w:r>
        <w:rPr>
          <w:b/>
          <w:sz w:val="20"/>
        </w:rPr>
        <w:t>Child</w:t>
      </w:r>
      <w:r>
        <w:rPr>
          <w:b/>
          <w:spacing w:val="-14"/>
          <w:sz w:val="20"/>
        </w:rPr>
        <w:t xml:space="preserve"> </w:t>
      </w:r>
      <w:r>
        <w:rPr>
          <w:sz w:val="20"/>
        </w:rPr>
        <w:t>means</w:t>
      </w:r>
      <w:r>
        <w:rPr>
          <w:spacing w:val="-7"/>
          <w:sz w:val="20"/>
        </w:rPr>
        <w:t xml:space="preserve"> </w:t>
      </w:r>
      <w:r>
        <w:rPr>
          <w:sz w:val="20"/>
        </w:rPr>
        <w:t>the</w:t>
      </w:r>
      <w:r>
        <w:rPr>
          <w:spacing w:val="-9"/>
          <w:sz w:val="20"/>
        </w:rPr>
        <w:t xml:space="preserve"> </w:t>
      </w:r>
      <w:r>
        <w:rPr>
          <w:spacing w:val="-2"/>
          <w:sz w:val="20"/>
        </w:rPr>
        <w:t>following:</w:t>
      </w:r>
    </w:p>
    <w:p w14:paraId="6B0D1762" w14:textId="77777777" w:rsidR="00515633" w:rsidRDefault="00997F6F">
      <w:pPr>
        <w:pStyle w:val="ListParagraph"/>
        <w:numPr>
          <w:ilvl w:val="0"/>
          <w:numId w:val="11"/>
        </w:numPr>
        <w:tabs>
          <w:tab w:val="left" w:pos="1007"/>
          <w:tab w:val="left" w:pos="1064"/>
        </w:tabs>
        <w:spacing w:line="229" w:lineRule="exact"/>
        <w:ind w:left="1064" w:hanging="416"/>
        <w:rPr>
          <w:sz w:val="20"/>
        </w:rPr>
      </w:pPr>
      <w:r>
        <w:rPr>
          <w:rFonts w:ascii="Wingdings 2" w:hAnsi="Wingdings 2"/>
          <w:w w:val="208"/>
          <w:sz w:val="20"/>
        </w:rPr>
        <w:t>​</w:t>
      </w:r>
      <w:r>
        <w:rPr>
          <w:sz w:val="20"/>
        </w:rPr>
        <w:t>Your</w:t>
      </w:r>
      <w:r>
        <w:rPr>
          <w:spacing w:val="-3"/>
          <w:sz w:val="20"/>
        </w:rPr>
        <w:t xml:space="preserve"> </w:t>
      </w:r>
      <w:r>
        <w:rPr>
          <w:sz w:val="20"/>
        </w:rPr>
        <w:t>biological</w:t>
      </w:r>
      <w:r>
        <w:rPr>
          <w:spacing w:val="-7"/>
          <w:sz w:val="20"/>
        </w:rPr>
        <w:t xml:space="preserve"> </w:t>
      </w:r>
      <w:r>
        <w:rPr>
          <w:sz w:val="20"/>
        </w:rPr>
        <w:t>child,</w:t>
      </w:r>
      <w:r>
        <w:rPr>
          <w:spacing w:val="-1"/>
          <w:sz w:val="20"/>
        </w:rPr>
        <w:t xml:space="preserve"> </w:t>
      </w:r>
      <w:r>
        <w:rPr>
          <w:sz w:val="20"/>
        </w:rPr>
        <w:t>while</w:t>
      </w:r>
      <w:r>
        <w:rPr>
          <w:spacing w:val="-1"/>
          <w:sz w:val="20"/>
        </w:rPr>
        <w:t xml:space="preserve"> </w:t>
      </w:r>
      <w:r>
        <w:rPr>
          <w:sz w:val="20"/>
        </w:rPr>
        <w:t>such</w:t>
      </w:r>
      <w:r>
        <w:rPr>
          <w:spacing w:val="-6"/>
          <w:sz w:val="20"/>
        </w:rPr>
        <w:t xml:space="preserve"> </w:t>
      </w:r>
      <w:r>
        <w:rPr>
          <w:sz w:val="20"/>
        </w:rPr>
        <w:t>child</w:t>
      </w:r>
      <w:r>
        <w:rPr>
          <w:spacing w:val="-6"/>
          <w:sz w:val="20"/>
        </w:rPr>
        <w:t xml:space="preserve"> </w:t>
      </w:r>
      <w:r>
        <w:rPr>
          <w:sz w:val="20"/>
        </w:rPr>
        <w:t>is younger</w:t>
      </w:r>
      <w:r>
        <w:rPr>
          <w:spacing w:val="-6"/>
          <w:sz w:val="20"/>
        </w:rPr>
        <w:t xml:space="preserve"> </w:t>
      </w:r>
      <w:r>
        <w:rPr>
          <w:sz w:val="20"/>
        </w:rPr>
        <w:t>than</w:t>
      </w:r>
      <w:r>
        <w:rPr>
          <w:spacing w:val="-6"/>
          <w:sz w:val="20"/>
        </w:rPr>
        <w:t xml:space="preserve"> </w:t>
      </w:r>
      <w:r>
        <w:rPr>
          <w:sz w:val="20"/>
        </w:rPr>
        <w:t>the</w:t>
      </w:r>
      <w:r>
        <w:rPr>
          <w:spacing w:val="-6"/>
          <w:sz w:val="20"/>
        </w:rPr>
        <w:t xml:space="preserve"> </w:t>
      </w:r>
      <w:r>
        <w:rPr>
          <w:sz w:val="20"/>
        </w:rPr>
        <w:t>Dependent</w:t>
      </w:r>
      <w:r>
        <w:rPr>
          <w:spacing w:val="-6"/>
          <w:sz w:val="20"/>
        </w:rPr>
        <w:t xml:space="preserve"> </w:t>
      </w:r>
      <w:r>
        <w:rPr>
          <w:sz w:val="20"/>
        </w:rPr>
        <w:t>Child</w:t>
      </w:r>
      <w:r>
        <w:rPr>
          <w:spacing w:val="-6"/>
          <w:sz w:val="20"/>
        </w:rPr>
        <w:t xml:space="preserve"> </w:t>
      </w:r>
      <w:r>
        <w:rPr>
          <w:sz w:val="20"/>
        </w:rPr>
        <w:t>Age</w:t>
      </w:r>
      <w:r>
        <w:rPr>
          <w:spacing w:val="-4"/>
          <w:sz w:val="20"/>
        </w:rPr>
        <w:t xml:space="preserve"> </w:t>
      </w:r>
      <w:r>
        <w:rPr>
          <w:spacing w:val="-2"/>
          <w:sz w:val="20"/>
        </w:rPr>
        <w:t>Limit;</w:t>
      </w:r>
    </w:p>
    <w:p w14:paraId="7046FE70" w14:textId="77777777" w:rsidR="00515633" w:rsidRDefault="00997F6F">
      <w:pPr>
        <w:pStyle w:val="ListParagraph"/>
        <w:numPr>
          <w:ilvl w:val="0"/>
          <w:numId w:val="11"/>
        </w:numPr>
        <w:tabs>
          <w:tab w:val="left" w:pos="1007"/>
          <w:tab w:val="left" w:pos="1063"/>
        </w:tabs>
        <w:ind w:left="1063" w:hanging="416"/>
        <w:rPr>
          <w:sz w:val="20"/>
        </w:rPr>
      </w:pPr>
      <w:r>
        <w:rPr>
          <w:rFonts w:ascii="Wingdings 2" w:hAnsi="Wingdings 2"/>
          <w:w w:val="208"/>
          <w:sz w:val="20"/>
        </w:rPr>
        <w:t>​</w:t>
      </w:r>
      <w:r>
        <w:rPr>
          <w:sz w:val="20"/>
        </w:rPr>
        <w:t>Your</w:t>
      </w:r>
      <w:r>
        <w:rPr>
          <w:spacing w:val="-3"/>
          <w:sz w:val="20"/>
        </w:rPr>
        <w:t xml:space="preserve"> </w:t>
      </w:r>
      <w:r>
        <w:rPr>
          <w:sz w:val="20"/>
        </w:rPr>
        <w:t>adopted</w:t>
      </w:r>
      <w:r>
        <w:rPr>
          <w:spacing w:val="-4"/>
          <w:sz w:val="20"/>
        </w:rPr>
        <w:t xml:space="preserve"> </w:t>
      </w:r>
      <w:r>
        <w:rPr>
          <w:sz w:val="20"/>
        </w:rPr>
        <w:t>child,</w:t>
      </w:r>
      <w:r>
        <w:rPr>
          <w:spacing w:val="-5"/>
          <w:sz w:val="20"/>
        </w:rPr>
        <w:t xml:space="preserve"> </w:t>
      </w:r>
      <w:r>
        <w:rPr>
          <w:sz w:val="20"/>
        </w:rPr>
        <w:t>while</w:t>
      </w:r>
      <w:r>
        <w:rPr>
          <w:spacing w:val="-6"/>
          <w:sz w:val="20"/>
        </w:rPr>
        <w:t xml:space="preserve"> </w:t>
      </w:r>
      <w:r>
        <w:rPr>
          <w:sz w:val="20"/>
        </w:rPr>
        <w:t>such</w:t>
      </w:r>
      <w:r>
        <w:rPr>
          <w:spacing w:val="-6"/>
          <w:sz w:val="20"/>
        </w:rPr>
        <w:t xml:space="preserve"> </w:t>
      </w:r>
      <w:r>
        <w:rPr>
          <w:sz w:val="20"/>
        </w:rPr>
        <w:t>child</w:t>
      </w:r>
      <w:r>
        <w:rPr>
          <w:spacing w:val="-4"/>
          <w:sz w:val="20"/>
        </w:rPr>
        <w:t xml:space="preserve"> </w:t>
      </w:r>
      <w:r>
        <w:rPr>
          <w:sz w:val="20"/>
        </w:rPr>
        <w:t>is</w:t>
      </w:r>
      <w:r>
        <w:rPr>
          <w:spacing w:val="-2"/>
          <w:sz w:val="20"/>
        </w:rPr>
        <w:t xml:space="preserve"> </w:t>
      </w:r>
      <w:r>
        <w:rPr>
          <w:sz w:val="20"/>
        </w:rPr>
        <w:t>younger</w:t>
      </w:r>
      <w:r>
        <w:rPr>
          <w:spacing w:val="-6"/>
          <w:sz w:val="20"/>
        </w:rPr>
        <w:t xml:space="preserve"> </w:t>
      </w:r>
      <w:r>
        <w:rPr>
          <w:sz w:val="20"/>
        </w:rPr>
        <w:t>than</w:t>
      </w:r>
      <w:r>
        <w:rPr>
          <w:spacing w:val="-6"/>
          <w:sz w:val="20"/>
        </w:rPr>
        <w:t xml:space="preserve"> </w:t>
      </w:r>
      <w:r>
        <w:rPr>
          <w:sz w:val="20"/>
        </w:rPr>
        <w:t>the</w:t>
      </w:r>
      <w:r>
        <w:rPr>
          <w:spacing w:val="-6"/>
          <w:sz w:val="20"/>
        </w:rPr>
        <w:t xml:space="preserve"> </w:t>
      </w:r>
      <w:r>
        <w:rPr>
          <w:sz w:val="20"/>
        </w:rPr>
        <w:t>Dependent</w:t>
      </w:r>
      <w:r>
        <w:rPr>
          <w:spacing w:val="-4"/>
          <w:sz w:val="20"/>
        </w:rPr>
        <w:t xml:space="preserve"> </w:t>
      </w:r>
      <w:r>
        <w:rPr>
          <w:sz w:val="20"/>
        </w:rPr>
        <w:t>Child</w:t>
      </w:r>
      <w:r>
        <w:rPr>
          <w:spacing w:val="-4"/>
          <w:sz w:val="20"/>
        </w:rPr>
        <w:t xml:space="preserve"> </w:t>
      </w:r>
      <w:r>
        <w:rPr>
          <w:sz w:val="20"/>
        </w:rPr>
        <w:t>Age</w:t>
      </w:r>
      <w:r>
        <w:rPr>
          <w:spacing w:val="-6"/>
          <w:sz w:val="20"/>
        </w:rPr>
        <w:t xml:space="preserve"> </w:t>
      </w:r>
      <w:r>
        <w:rPr>
          <w:sz w:val="20"/>
        </w:rPr>
        <w:t>Limit;</w:t>
      </w:r>
      <w:r>
        <w:rPr>
          <w:spacing w:val="-7"/>
          <w:sz w:val="20"/>
        </w:rPr>
        <w:t xml:space="preserve"> </w:t>
      </w:r>
      <w:r>
        <w:rPr>
          <w:spacing w:val="-5"/>
          <w:sz w:val="20"/>
        </w:rPr>
        <w:t>or</w:t>
      </w:r>
    </w:p>
    <w:p w14:paraId="6E9C07FE" w14:textId="77777777" w:rsidR="00515633" w:rsidRDefault="00997F6F">
      <w:pPr>
        <w:pStyle w:val="ListParagraph"/>
        <w:numPr>
          <w:ilvl w:val="0"/>
          <w:numId w:val="11"/>
        </w:numPr>
        <w:tabs>
          <w:tab w:val="left" w:pos="1007"/>
          <w:tab w:val="left" w:pos="1063"/>
        </w:tabs>
        <w:spacing w:before="1"/>
        <w:ind w:right="1106"/>
        <w:rPr>
          <w:sz w:val="20"/>
        </w:rPr>
      </w:pPr>
      <w:r>
        <w:rPr>
          <w:sz w:val="20"/>
        </w:rPr>
        <w:t>Your</w:t>
      </w:r>
      <w:r>
        <w:rPr>
          <w:spacing w:val="-7"/>
          <w:sz w:val="20"/>
        </w:rPr>
        <w:t xml:space="preserve"> </w:t>
      </w:r>
      <w:r>
        <w:rPr>
          <w:sz w:val="20"/>
        </w:rPr>
        <w:t>stepchild,</w:t>
      </w:r>
      <w:r>
        <w:rPr>
          <w:spacing w:val="-6"/>
          <w:sz w:val="20"/>
        </w:rPr>
        <w:t xml:space="preserve"> </w:t>
      </w:r>
      <w:r>
        <w:rPr>
          <w:sz w:val="20"/>
        </w:rPr>
        <w:t>including</w:t>
      </w:r>
      <w:r>
        <w:rPr>
          <w:spacing w:val="-6"/>
          <w:sz w:val="20"/>
        </w:rPr>
        <w:t xml:space="preserve"> </w:t>
      </w:r>
      <w:r>
        <w:rPr>
          <w:sz w:val="20"/>
        </w:rPr>
        <w:t>a</w:t>
      </w:r>
      <w:r>
        <w:rPr>
          <w:spacing w:val="-6"/>
          <w:sz w:val="20"/>
        </w:rPr>
        <w:t xml:space="preserve"> </w:t>
      </w:r>
      <w:r>
        <w:rPr>
          <w:sz w:val="20"/>
        </w:rPr>
        <w:t>child</w:t>
      </w:r>
      <w:r>
        <w:rPr>
          <w:spacing w:val="-6"/>
          <w:sz w:val="20"/>
        </w:rPr>
        <w:t xml:space="preserve"> </w:t>
      </w:r>
      <w:r>
        <w:rPr>
          <w:sz w:val="20"/>
        </w:rPr>
        <w:t>of</w:t>
      </w:r>
      <w:r>
        <w:rPr>
          <w:spacing w:val="-4"/>
          <w:sz w:val="20"/>
        </w:rPr>
        <w:t xml:space="preserve"> </w:t>
      </w:r>
      <w:r>
        <w:rPr>
          <w:sz w:val="20"/>
        </w:rPr>
        <w:t>Your</w:t>
      </w:r>
      <w:r>
        <w:rPr>
          <w:spacing w:val="-5"/>
          <w:sz w:val="20"/>
        </w:rPr>
        <w:t xml:space="preserve"> </w:t>
      </w:r>
      <w:r>
        <w:rPr>
          <w:sz w:val="20"/>
        </w:rPr>
        <w:t>Domestic</w:t>
      </w:r>
      <w:r>
        <w:rPr>
          <w:spacing w:val="-7"/>
          <w:sz w:val="20"/>
        </w:rPr>
        <w:t xml:space="preserve"> </w:t>
      </w:r>
      <w:r>
        <w:rPr>
          <w:sz w:val="20"/>
        </w:rPr>
        <w:t>Partner,</w:t>
      </w:r>
      <w:r>
        <w:rPr>
          <w:spacing w:val="-6"/>
          <w:sz w:val="20"/>
        </w:rPr>
        <w:t xml:space="preserve"> </w:t>
      </w:r>
      <w:r>
        <w:rPr>
          <w:sz w:val="20"/>
        </w:rPr>
        <w:t>while</w:t>
      </w:r>
      <w:r>
        <w:rPr>
          <w:spacing w:val="-8"/>
          <w:sz w:val="20"/>
        </w:rPr>
        <w:t xml:space="preserve"> </w:t>
      </w:r>
      <w:r>
        <w:rPr>
          <w:sz w:val="20"/>
        </w:rPr>
        <w:t>such</w:t>
      </w:r>
      <w:r>
        <w:rPr>
          <w:spacing w:val="-8"/>
          <w:sz w:val="20"/>
        </w:rPr>
        <w:t xml:space="preserve"> </w:t>
      </w:r>
      <w:r>
        <w:rPr>
          <w:sz w:val="20"/>
        </w:rPr>
        <w:t>child</w:t>
      </w:r>
      <w:r>
        <w:rPr>
          <w:spacing w:val="-6"/>
          <w:sz w:val="20"/>
        </w:rPr>
        <w:t xml:space="preserve"> </w:t>
      </w:r>
      <w:r>
        <w:rPr>
          <w:sz w:val="20"/>
        </w:rPr>
        <w:t>is</w:t>
      </w:r>
      <w:r>
        <w:rPr>
          <w:spacing w:val="-3"/>
          <w:sz w:val="20"/>
        </w:rPr>
        <w:t xml:space="preserve"> </w:t>
      </w:r>
      <w:r>
        <w:rPr>
          <w:sz w:val="20"/>
        </w:rPr>
        <w:t>younger</w:t>
      </w:r>
      <w:r>
        <w:rPr>
          <w:spacing w:val="-7"/>
          <w:sz w:val="20"/>
        </w:rPr>
        <w:t xml:space="preserve"> </w:t>
      </w:r>
      <w:r>
        <w:rPr>
          <w:sz w:val="20"/>
        </w:rPr>
        <w:t>than</w:t>
      </w:r>
      <w:r>
        <w:rPr>
          <w:spacing w:val="-8"/>
          <w:sz w:val="20"/>
        </w:rPr>
        <w:t xml:space="preserve"> </w:t>
      </w:r>
      <w:r>
        <w:rPr>
          <w:sz w:val="20"/>
        </w:rPr>
        <w:t>the</w:t>
      </w:r>
      <w:r>
        <w:rPr>
          <w:spacing w:val="-6"/>
          <w:sz w:val="20"/>
        </w:rPr>
        <w:t xml:space="preserve"> </w:t>
      </w:r>
      <w:r>
        <w:rPr>
          <w:sz w:val="20"/>
        </w:rPr>
        <w:t>Dependent Child Age Limit.</w:t>
      </w:r>
    </w:p>
    <w:p w14:paraId="72EB9E78" w14:textId="77777777" w:rsidR="00515633" w:rsidRDefault="00515633">
      <w:pPr>
        <w:pStyle w:val="BodyText"/>
        <w:spacing w:before="1"/>
      </w:pPr>
    </w:p>
    <w:p w14:paraId="542B63E5" w14:textId="77777777" w:rsidR="00515633" w:rsidRDefault="00997F6F">
      <w:pPr>
        <w:pStyle w:val="BodyText"/>
        <w:ind w:left="648"/>
      </w:pPr>
      <w:r>
        <w:t>The</w:t>
      </w:r>
      <w:r>
        <w:rPr>
          <w:spacing w:val="-7"/>
        </w:rPr>
        <w:t xml:space="preserve"> </w:t>
      </w:r>
      <w:r>
        <w:t>term</w:t>
      </w:r>
      <w:r>
        <w:rPr>
          <w:spacing w:val="-1"/>
        </w:rPr>
        <w:t xml:space="preserve"> </w:t>
      </w:r>
      <w:r>
        <w:t>Dependent</w:t>
      </w:r>
      <w:r>
        <w:rPr>
          <w:spacing w:val="-5"/>
        </w:rPr>
        <w:t xml:space="preserve"> </w:t>
      </w:r>
      <w:r>
        <w:t>Child</w:t>
      </w:r>
      <w:r>
        <w:rPr>
          <w:spacing w:val="-1"/>
        </w:rPr>
        <w:t xml:space="preserve"> </w:t>
      </w:r>
      <w:r>
        <w:t>does</w:t>
      </w:r>
      <w:r>
        <w:rPr>
          <w:spacing w:val="-4"/>
        </w:rPr>
        <w:t xml:space="preserve"> </w:t>
      </w:r>
      <w:r>
        <w:t>not</w:t>
      </w:r>
      <w:r>
        <w:rPr>
          <w:spacing w:val="-7"/>
        </w:rPr>
        <w:t xml:space="preserve"> </w:t>
      </w:r>
      <w:r>
        <w:t>mean</w:t>
      </w:r>
      <w:r>
        <w:rPr>
          <w:spacing w:val="-6"/>
        </w:rPr>
        <w:t xml:space="preserve"> </w:t>
      </w:r>
      <w:r>
        <w:t>an</w:t>
      </w:r>
      <w:r>
        <w:rPr>
          <w:spacing w:val="-4"/>
        </w:rPr>
        <w:t xml:space="preserve"> </w:t>
      </w:r>
      <w:r>
        <w:t>unborn</w:t>
      </w:r>
      <w:r>
        <w:rPr>
          <w:spacing w:val="-6"/>
        </w:rPr>
        <w:t xml:space="preserve"> </w:t>
      </w:r>
      <w:r>
        <w:t>or</w:t>
      </w:r>
      <w:r>
        <w:rPr>
          <w:spacing w:val="-5"/>
        </w:rPr>
        <w:t xml:space="preserve"> </w:t>
      </w:r>
      <w:r>
        <w:t>stillborn</w:t>
      </w:r>
      <w:r>
        <w:rPr>
          <w:spacing w:val="-7"/>
        </w:rPr>
        <w:t xml:space="preserve"> </w:t>
      </w:r>
      <w:r>
        <w:rPr>
          <w:spacing w:val="-2"/>
        </w:rPr>
        <w:t>child.</w:t>
      </w:r>
    </w:p>
    <w:p w14:paraId="1FA41D3D" w14:textId="77777777" w:rsidR="00515633" w:rsidRDefault="00997F6F">
      <w:pPr>
        <w:pStyle w:val="BodyText"/>
        <w:spacing w:before="228"/>
        <w:ind w:left="648" w:right="686"/>
      </w:pPr>
      <w:r>
        <w:t>A</w:t>
      </w:r>
      <w:r>
        <w:rPr>
          <w:spacing w:val="-3"/>
        </w:rPr>
        <w:t xml:space="preserve"> </w:t>
      </w:r>
      <w:r>
        <w:t>person</w:t>
      </w:r>
      <w:r>
        <w:rPr>
          <w:spacing w:val="-3"/>
        </w:rPr>
        <w:t xml:space="preserve"> </w:t>
      </w:r>
      <w:r>
        <w:t>cannot</w:t>
      </w:r>
      <w:r>
        <w:rPr>
          <w:spacing w:val="-3"/>
        </w:rPr>
        <w:t xml:space="preserve"> </w:t>
      </w:r>
      <w:r>
        <w:t>be</w:t>
      </w:r>
      <w:r>
        <w:rPr>
          <w:spacing w:val="-3"/>
        </w:rPr>
        <w:t xml:space="preserve"> </w:t>
      </w:r>
      <w:r>
        <w:t>insured</w:t>
      </w:r>
      <w:r>
        <w:rPr>
          <w:spacing w:val="-1"/>
        </w:rPr>
        <w:t xml:space="preserve"> </w:t>
      </w:r>
      <w:r>
        <w:t>for</w:t>
      </w:r>
      <w:r>
        <w:rPr>
          <w:spacing w:val="-2"/>
        </w:rPr>
        <w:t xml:space="preserve"> </w:t>
      </w:r>
      <w:r>
        <w:t>Hospital</w:t>
      </w:r>
      <w:r>
        <w:rPr>
          <w:spacing w:val="-4"/>
        </w:rPr>
        <w:t xml:space="preserve"> </w:t>
      </w:r>
      <w:r>
        <w:t>Indemnity</w:t>
      </w:r>
      <w:r>
        <w:rPr>
          <w:spacing w:val="-6"/>
        </w:rPr>
        <w:t xml:space="preserve"> </w:t>
      </w:r>
      <w:r>
        <w:t>Insurance</w:t>
      </w:r>
      <w:r>
        <w:rPr>
          <w:spacing w:val="-3"/>
        </w:rPr>
        <w:t xml:space="preserve"> </w:t>
      </w:r>
      <w:r>
        <w:t>as</w:t>
      </w:r>
      <w:r>
        <w:rPr>
          <w:spacing w:val="-1"/>
        </w:rPr>
        <w:t xml:space="preserve"> </w:t>
      </w:r>
      <w:r>
        <w:t>a</w:t>
      </w:r>
      <w:r>
        <w:rPr>
          <w:spacing w:val="-3"/>
        </w:rPr>
        <w:t xml:space="preserve"> </w:t>
      </w:r>
      <w:r>
        <w:t>Dependent</w:t>
      </w:r>
      <w:r>
        <w:rPr>
          <w:spacing w:val="-3"/>
        </w:rPr>
        <w:t xml:space="preserve"> </w:t>
      </w:r>
      <w:r>
        <w:t>Child</w:t>
      </w:r>
      <w:r>
        <w:rPr>
          <w:spacing w:val="-3"/>
        </w:rPr>
        <w:t xml:space="preserve"> </w:t>
      </w:r>
      <w:r>
        <w:t>of</w:t>
      </w:r>
      <w:r>
        <w:rPr>
          <w:spacing w:val="-1"/>
        </w:rPr>
        <w:t xml:space="preserve"> </w:t>
      </w:r>
      <w:r>
        <w:t>more</w:t>
      </w:r>
      <w:r>
        <w:rPr>
          <w:spacing w:val="-3"/>
        </w:rPr>
        <w:t xml:space="preserve"> </w:t>
      </w:r>
      <w:r>
        <w:t>than</w:t>
      </w:r>
      <w:r>
        <w:rPr>
          <w:spacing w:val="-3"/>
        </w:rPr>
        <w:t xml:space="preserve"> </w:t>
      </w:r>
      <w:r>
        <w:t>one</w:t>
      </w:r>
      <w:r>
        <w:rPr>
          <w:spacing w:val="-3"/>
        </w:rPr>
        <w:t xml:space="preserve"> </w:t>
      </w:r>
      <w:r>
        <w:t>employee under the Group Policy.</w:t>
      </w:r>
    </w:p>
    <w:p w14:paraId="760266DA" w14:textId="77777777" w:rsidR="00515633" w:rsidRDefault="00515633">
      <w:pPr>
        <w:pStyle w:val="BodyText"/>
        <w:spacing w:before="2"/>
      </w:pPr>
    </w:p>
    <w:p w14:paraId="5530B427" w14:textId="77777777" w:rsidR="00515633" w:rsidRDefault="00997F6F">
      <w:pPr>
        <w:pStyle w:val="Heading3"/>
        <w:spacing w:line="229" w:lineRule="exact"/>
        <w:rPr>
          <w:b w:val="0"/>
        </w:rPr>
      </w:pPr>
      <w:r>
        <w:t>Dependent</w:t>
      </w:r>
      <w:r>
        <w:rPr>
          <w:spacing w:val="-8"/>
        </w:rPr>
        <w:t xml:space="preserve"> </w:t>
      </w:r>
      <w:r>
        <w:t>Child</w:t>
      </w:r>
      <w:r>
        <w:rPr>
          <w:spacing w:val="-3"/>
        </w:rPr>
        <w:t xml:space="preserve"> </w:t>
      </w:r>
      <w:r>
        <w:t>Age</w:t>
      </w:r>
      <w:r>
        <w:rPr>
          <w:spacing w:val="-8"/>
        </w:rPr>
        <w:t xml:space="preserve"> </w:t>
      </w:r>
      <w:r>
        <w:t>Limit</w:t>
      </w:r>
      <w:r>
        <w:rPr>
          <w:spacing w:val="-9"/>
        </w:rPr>
        <w:t xml:space="preserve"> </w:t>
      </w:r>
      <w:r>
        <w:rPr>
          <w:b w:val="0"/>
          <w:spacing w:val="-2"/>
        </w:rPr>
        <w:t>means:</w:t>
      </w:r>
    </w:p>
    <w:p w14:paraId="487C18DB" w14:textId="77777777" w:rsidR="00515633" w:rsidRDefault="00997F6F">
      <w:pPr>
        <w:pStyle w:val="ListParagraph"/>
        <w:numPr>
          <w:ilvl w:val="0"/>
          <w:numId w:val="11"/>
        </w:numPr>
        <w:tabs>
          <w:tab w:val="left" w:pos="978"/>
          <w:tab w:val="left" w:pos="1064"/>
        </w:tabs>
        <w:spacing w:line="229" w:lineRule="exact"/>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calendar</w:t>
      </w:r>
      <w:r>
        <w:rPr>
          <w:spacing w:val="-2"/>
          <w:sz w:val="20"/>
        </w:rPr>
        <w:t xml:space="preserve"> </w:t>
      </w:r>
      <w:r>
        <w:rPr>
          <w:sz w:val="20"/>
        </w:rPr>
        <w:t>month</w:t>
      </w:r>
      <w:r>
        <w:rPr>
          <w:spacing w:val="-5"/>
          <w:sz w:val="20"/>
        </w:rPr>
        <w:t xml:space="preserve"> </w:t>
      </w:r>
      <w:r>
        <w:rPr>
          <w:sz w:val="20"/>
        </w:rPr>
        <w:t>in</w:t>
      </w:r>
      <w:r>
        <w:rPr>
          <w:spacing w:val="-3"/>
          <w:sz w:val="20"/>
        </w:rPr>
        <w:t xml:space="preserve"> </w:t>
      </w:r>
      <w:r>
        <w:rPr>
          <w:sz w:val="20"/>
        </w:rPr>
        <w:t>which</w:t>
      </w:r>
      <w:r>
        <w:rPr>
          <w:spacing w:val="-5"/>
          <w:sz w:val="20"/>
        </w:rPr>
        <w:t xml:space="preserve"> </w:t>
      </w:r>
      <w:r>
        <w:rPr>
          <w:sz w:val="20"/>
        </w:rPr>
        <w:t>the</w:t>
      </w:r>
      <w:r>
        <w:rPr>
          <w:spacing w:val="-5"/>
          <w:sz w:val="20"/>
        </w:rPr>
        <w:t xml:space="preserve"> </w:t>
      </w:r>
      <w:r>
        <w:rPr>
          <w:sz w:val="20"/>
        </w:rPr>
        <w:t>Dependent</w:t>
      </w:r>
      <w:r>
        <w:rPr>
          <w:spacing w:val="-5"/>
          <w:sz w:val="20"/>
        </w:rPr>
        <w:t xml:space="preserve"> </w:t>
      </w:r>
      <w:r>
        <w:rPr>
          <w:sz w:val="20"/>
        </w:rPr>
        <w:t>Child</w:t>
      </w:r>
      <w:r>
        <w:rPr>
          <w:spacing w:val="-4"/>
          <w:sz w:val="20"/>
        </w:rPr>
        <w:t xml:space="preserve"> </w:t>
      </w:r>
      <w:r>
        <w:rPr>
          <w:sz w:val="20"/>
        </w:rPr>
        <w:t>reaches</w:t>
      </w:r>
      <w:r>
        <w:rPr>
          <w:spacing w:val="-4"/>
          <w:sz w:val="20"/>
        </w:rPr>
        <w:t xml:space="preserve"> </w:t>
      </w:r>
      <w:r>
        <w:rPr>
          <w:sz w:val="20"/>
        </w:rPr>
        <w:t>age</w:t>
      </w:r>
      <w:r>
        <w:rPr>
          <w:spacing w:val="-5"/>
          <w:sz w:val="20"/>
        </w:rPr>
        <w:t xml:space="preserve"> 26.</w:t>
      </w:r>
    </w:p>
    <w:p w14:paraId="5BD2577C" w14:textId="77777777" w:rsidR="00515633" w:rsidRDefault="00515633">
      <w:pPr>
        <w:pStyle w:val="BodyText"/>
        <w:spacing w:before="24"/>
      </w:pPr>
    </w:p>
    <w:p w14:paraId="2F73064A" w14:textId="77777777" w:rsidR="00515633" w:rsidRDefault="00997F6F">
      <w:pPr>
        <w:spacing w:before="1"/>
        <w:ind w:left="648"/>
        <w:rPr>
          <w:sz w:val="20"/>
        </w:rPr>
      </w:pPr>
      <w:r>
        <w:rPr>
          <w:b/>
          <w:sz w:val="20"/>
        </w:rPr>
        <w:t>Dependent</w:t>
      </w:r>
      <w:r>
        <w:rPr>
          <w:b/>
          <w:spacing w:val="-8"/>
          <w:sz w:val="20"/>
        </w:rPr>
        <w:t xml:space="preserve"> </w:t>
      </w:r>
      <w:r>
        <w:rPr>
          <w:b/>
          <w:sz w:val="20"/>
        </w:rPr>
        <w:t>Insurance</w:t>
      </w:r>
      <w:r>
        <w:rPr>
          <w:b/>
          <w:spacing w:val="-6"/>
          <w:sz w:val="20"/>
        </w:rPr>
        <w:t xml:space="preserve"> </w:t>
      </w:r>
      <w:r>
        <w:rPr>
          <w:sz w:val="20"/>
        </w:rPr>
        <w:t>means</w:t>
      </w:r>
      <w:r>
        <w:rPr>
          <w:spacing w:val="-7"/>
          <w:sz w:val="20"/>
        </w:rPr>
        <w:t xml:space="preserve"> </w:t>
      </w:r>
      <w:r>
        <w:rPr>
          <w:sz w:val="20"/>
        </w:rPr>
        <w:t>insurance</w:t>
      </w:r>
      <w:r>
        <w:rPr>
          <w:spacing w:val="-8"/>
          <w:sz w:val="20"/>
        </w:rPr>
        <w:t xml:space="preserve"> </w:t>
      </w:r>
      <w:r>
        <w:rPr>
          <w:sz w:val="20"/>
        </w:rPr>
        <w:t>under</w:t>
      </w:r>
      <w:r>
        <w:rPr>
          <w:spacing w:val="-7"/>
          <w:sz w:val="20"/>
        </w:rPr>
        <w:t xml:space="preserve"> </w:t>
      </w:r>
      <w:r>
        <w:rPr>
          <w:sz w:val="20"/>
        </w:rPr>
        <w:t>this</w:t>
      </w:r>
      <w:r>
        <w:rPr>
          <w:spacing w:val="-7"/>
          <w:sz w:val="20"/>
        </w:rPr>
        <w:t xml:space="preserve"> </w:t>
      </w:r>
      <w:r>
        <w:rPr>
          <w:sz w:val="20"/>
        </w:rPr>
        <w:t>Certificate</w:t>
      </w:r>
      <w:r>
        <w:rPr>
          <w:spacing w:val="-8"/>
          <w:sz w:val="20"/>
        </w:rPr>
        <w:t xml:space="preserve"> </w:t>
      </w:r>
      <w:r>
        <w:rPr>
          <w:sz w:val="20"/>
        </w:rPr>
        <w:t>for</w:t>
      </w:r>
      <w:r>
        <w:rPr>
          <w:spacing w:val="-4"/>
          <w:sz w:val="20"/>
        </w:rPr>
        <w:t xml:space="preserve"> </w:t>
      </w:r>
      <w:r>
        <w:rPr>
          <w:sz w:val="20"/>
        </w:rPr>
        <w:t>Your</w:t>
      </w:r>
      <w:r>
        <w:rPr>
          <w:spacing w:val="-8"/>
          <w:sz w:val="20"/>
        </w:rPr>
        <w:t xml:space="preserve"> </w:t>
      </w:r>
      <w:r>
        <w:rPr>
          <w:spacing w:val="-2"/>
          <w:sz w:val="20"/>
        </w:rPr>
        <w:t>Dependents.</w:t>
      </w:r>
    </w:p>
    <w:p w14:paraId="6AC52158" w14:textId="77777777" w:rsidR="00515633" w:rsidRDefault="00515633">
      <w:pPr>
        <w:pStyle w:val="BodyText"/>
        <w:spacing w:before="22"/>
      </w:pPr>
    </w:p>
    <w:p w14:paraId="279D0C5B" w14:textId="77777777" w:rsidR="00515633" w:rsidRDefault="00997F6F">
      <w:pPr>
        <w:ind w:left="648"/>
        <w:rPr>
          <w:sz w:val="20"/>
        </w:rPr>
      </w:pPr>
      <w:r>
        <w:rPr>
          <w:b/>
          <w:sz w:val="20"/>
        </w:rPr>
        <w:t>Domestic</w:t>
      </w:r>
      <w:r>
        <w:rPr>
          <w:b/>
          <w:spacing w:val="-5"/>
          <w:sz w:val="20"/>
        </w:rPr>
        <w:t xml:space="preserve"> </w:t>
      </w:r>
      <w:r>
        <w:rPr>
          <w:b/>
          <w:sz w:val="20"/>
        </w:rPr>
        <w:t>Partner</w:t>
      </w:r>
      <w:r>
        <w:rPr>
          <w:b/>
          <w:spacing w:val="-7"/>
          <w:sz w:val="20"/>
        </w:rPr>
        <w:t xml:space="preserve"> </w:t>
      </w:r>
      <w:r>
        <w:rPr>
          <w:sz w:val="20"/>
        </w:rPr>
        <w:t>means</w:t>
      </w:r>
      <w:r>
        <w:rPr>
          <w:spacing w:val="-2"/>
          <w:sz w:val="20"/>
        </w:rPr>
        <w:t xml:space="preserve"> </w:t>
      </w:r>
      <w:r>
        <w:rPr>
          <w:sz w:val="20"/>
        </w:rPr>
        <w:t>each</w:t>
      </w:r>
      <w:r>
        <w:rPr>
          <w:spacing w:val="-6"/>
          <w:sz w:val="20"/>
        </w:rPr>
        <w:t xml:space="preserve"> </w:t>
      </w:r>
      <w:r>
        <w:rPr>
          <w:sz w:val="20"/>
        </w:rPr>
        <w:t>of</w:t>
      </w:r>
      <w:r>
        <w:rPr>
          <w:spacing w:val="-5"/>
          <w:sz w:val="20"/>
        </w:rPr>
        <w:t xml:space="preserve"> </w:t>
      </w:r>
      <w:r>
        <w:rPr>
          <w:sz w:val="20"/>
        </w:rPr>
        <w:t>two</w:t>
      </w:r>
      <w:r>
        <w:rPr>
          <w:spacing w:val="-4"/>
          <w:sz w:val="20"/>
        </w:rPr>
        <w:t xml:space="preserve"> </w:t>
      </w:r>
      <w:r>
        <w:rPr>
          <w:sz w:val="20"/>
        </w:rPr>
        <w:t>people,</w:t>
      </w:r>
      <w:r>
        <w:rPr>
          <w:spacing w:val="-6"/>
          <w:sz w:val="20"/>
        </w:rPr>
        <w:t xml:space="preserve"> </w:t>
      </w:r>
      <w:r>
        <w:rPr>
          <w:sz w:val="20"/>
        </w:rPr>
        <w:t>one</w:t>
      </w:r>
      <w:r>
        <w:rPr>
          <w:spacing w:val="-5"/>
          <w:sz w:val="20"/>
        </w:rPr>
        <w:t xml:space="preserve"> </w:t>
      </w:r>
      <w:r>
        <w:rPr>
          <w:sz w:val="20"/>
        </w:rPr>
        <w:t>of</w:t>
      </w:r>
      <w:r>
        <w:rPr>
          <w:spacing w:val="-4"/>
          <w:sz w:val="20"/>
        </w:rPr>
        <w:t xml:space="preserve"> </w:t>
      </w:r>
      <w:r>
        <w:rPr>
          <w:sz w:val="20"/>
        </w:rPr>
        <w:t>whom</w:t>
      </w:r>
      <w:r>
        <w:rPr>
          <w:spacing w:val="-1"/>
          <w:sz w:val="20"/>
        </w:rPr>
        <w:t xml:space="preserve"> </w:t>
      </w:r>
      <w:r>
        <w:rPr>
          <w:sz w:val="20"/>
        </w:rPr>
        <w:t>is</w:t>
      </w:r>
      <w:r>
        <w:rPr>
          <w:spacing w:val="-5"/>
          <w:sz w:val="20"/>
        </w:rPr>
        <w:t xml:space="preserve"> </w:t>
      </w:r>
      <w:r>
        <w:rPr>
          <w:sz w:val="20"/>
        </w:rPr>
        <w:t>You,</w:t>
      </w:r>
      <w:r>
        <w:rPr>
          <w:spacing w:val="-4"/>
          <w:sz w:val="20"/>
        </w:rPr>
        <w:t xml:space="preserve"> who:</w:t>
      </w:r>
    </w:p>
    <w:p w14:paraId="4EEFBB60" w14:textId="77777777" w:rsidR="00515633" w:rsidRDefault="00997F6F">
      <w:pPr>
        <w:pStyle w:val="ListParagraph"/>
        <w:numPr>
          <w:ilvl w:val="0"/>
          <w:numId w:val="10"/>
        </w:numPr>
        <w:tabs>
          <w:tab w:val="left" w:pos="1005"/>
          <w:tab w:val="left" w:pos="1007"/>
        </w:tabs>
        <w:ind w:right="849"/>
        <w:rPr>
          <w:sz w:val="20"/>
        </w:rPr>
      </w:pPr>
      <w:r>
        <w:rPr>
          <w:sz w:val="20"/>
        </w:rPr>
        <w:t>have</w:t>
      </w:r>
      <w:r>
        <w:rPr>
          <w:spacing w:val="-4"/>
          <w:sz w:val="20"/>
        </w:rPr>
        <w:t xml:space="preserve"> </w:t>
      </w:r>
      <w:r>
        <w:rPr>
          <w:sz w:val="20"/>
        </w:rPr>
        <w:t>registered</w:t>
      </w:r>
      <w:r>
        <w:rPr>
          <w:spacing w:val="-2"/>
          <w:sz w:val="20"/>
        </w:rPr>
        <w:t xml:space="preserve"> </w:t>
      </w:r>
      <w:r>
        <w:rPr>
          <w:sz w:val="20"/>
        </w:rPr>
        <w:t>as</w:t>
      </w:r>
      <w:r>
        <w:rPr>
          <w:spacing w:val="-2"/>
          <w:sz w:val="20"/>
        </w:rPr>
        <w:t xml:space="preserve"> </w:t>
      </w:r>
      <w:r>
        <w:rPr>
          <w:sz w:val="20"/>
        </w:rPr>
        <w:t>each</w:t>
      </w:r>
      <w:r>
        <w:rPr>
          <w:spacing w:val="-4"/>
          <w:sz w:val="20"/>
        </w:rPr>
        <w:t xml:space="preserve"> </w:t>
      </w:r>
      <w:r>
        <w:rPr>
          <w:sz w:val="20"/>
        </w:rPr>
        <w:t>other’s</w:t>
      </w:r>
      <w:r>
        <w:rPr>
          <w:spacing w:val="-2"/>
          <w:sz w:val="20"/>
        </w:rPr>
        <w:t xml:space="preserve"> </w:t>
      </w:r>
      <w:r>
        <w:rPr>
          <w:sz w:val="20"/>
        </w:rPr>
        <w:t>domestic</w:t>
      </w:r>
      <w:r>
        <w:rPr>
          <w:spacing w:val="-2"/>
          <w:sz w:val="20"/>
        </w:rPr>
        <w:t xml:space="preserve"> </w:t>
      </w:r>
      <w:r>
        <w:rPr>
          <w:sz w:val="20"/>
        </w:rPr>
        <w:t>partner</w:t>
      </w:r>
      <w:r>
        <w:rPr>
          <w:spacing w:val="-3"/>
          <w:sz w:val="20"/>
        </w:rPr>
        <w:t xml:space="preserve"> </w:t>
      </w:r>
      <w:r>
        <w:rPr>
          <w:sz w:val="20"/>
        </w:rPr>
        <w:t>or</w:t>
      </w:r>
      <w:r>
        <w:rPr>
          <w:spacing w:val="-3"/>
          <w:sz w:val="20"/>
        </w:rPr>
        <w:t xml:space="preserve"> </w:t>
      </w:r>
      <w:r>
        <w:rPr>
          <w:sz w:val="20"/>
        </w:rPr>
        <w:t>civil</w:t>
      </w:r>
      <w:r>
        <w:rPr>
          <w:spacing w:val="-4"/>
          <w:sz w:val="20"/>
        </w:rPr>
        <w:t xml:space="preserve"> </w:t>
      </w:r>
      <w:r>
        <w:rPr>
          <w:sz w:val="20"/>
        </w:rPr>
        <w:t>union</w:t>
      </w:r>
      <w:r>
        <w:rPr>
          <w:spacing w:val="-4"/>
          <w:sz w:val="20"/>
        </w:rPr>
        <w:t xml:space="preserve"> </w:t>
      </w:r>
      <w:r>
        <w:rPr>
          <w:sz w:val="20"/>
        </w:rPr>
        <w:t>partner with</w:t>
      </w:r>
      <w:r>
        <w:rPr>
          <w:spacing w:val="-2"/>
          <w:sz w:val="20"/>
        </w:rPr>
        <w:t xml:space="preserve"> </w:t>
      </w:r>
      <w:r>
        <w:rPr>
          <w:sz w:val="20"/>
        </w:rPr>
        <w:t>a</w:t>
      </w:r>
      <w:r>
        <w:rPr>
          <w:spacing w:val="-4"/>
          <w:sz w:val="20"/>
        </w:rPr>
        <w:t xml:space="preserve"> </w:t>
      </w:r>
      <w:r>
        <w:rPr>
          <w:sz w:val="20"/>
        </w:rPr>
        <w:t>government</w:t>
      </w:r>
      <w:r>
        <w:rPr>
          <w:spacing w:val="-4"/>
          <w:sz w:val="20"/>
        </w:rPr>
        <w:t xml:space="preserve"> </w:t>
      </w:r>
      <w:r>
        <w:rPr>
          <w:sz w:val="20"/>
        </w:rPr>
        <w:t>agency</w:t>
      </w:r>
      <w:r>
        <w:rPr>
          <w:spacing w:val="-4"/>
          <w:sz w:val="20"/>
        </w:rPr>
        <w:t xml:space="preserve"> </w:t>
      </w:r>
      <w:r>
        <w:rPr>
          <w:sz w:val="20"/>
        </w:rPr>
        <w:t>where</w:t>
      </w:r>
      <w:r>
        <w:rPr>
          <w:spacing w:val="-4"/>
          <w:sz w:val="20"/>
        </w:rPr>
        <w:t xml:space="preserve"> </w:t>
      </w:r>
      <w:r>
        <w:rPr>
          <w:sz w:val="20"/>
        </w:rPr>
        <w:t>such registration is available; or</w:t>
      </w:r>
    </w:p>
    <w:p w14:paraId="5DF4342E" w14:textId="77777777" w:rsidR="00515633" w:rsidRDefault="00997F6F">
      <w:pPr>
        <w:pStyle w:val="ListParagraph"/>
        <w:numPr>
          <w:ilvl w:val="0"/>
          <w:numId w:val="10"/>
        </w:numPr>
        <w:tabs>
          <w:tab w:val="left" w:pos="1006"/>
          <w:tab w:val="left" w:pos="1008"/>
        </w:tabs>
        <w:ind w:left="1008" w:right="1116"/>
        <w:rPr>
          <w:sz w:val="20"/>
        </w:rPr>
      </w:pPr>
      <w:r>
        <w:rPr>
          <w:sz w:val="20"/>
        </w:rPr>
        <w:t>are</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same</w:t>
      </w:r>
      <w:r>
        <w:rPr>
          <w:spacing w:val="-3"/>
          <w:sz w:val="20"/>
        </w:rPr>
        <w:t xml:space="preserve"> </w:t>
      </w:r>
      <w:r>
        <w:rPr>
          <w:sz w:val="20"/>
        </w:rPr>
        <w:t>or</w:t>
      </w:r>
      <w:r>
        <w:rPr>
          <w:spacing w:val="-2"/>
          <w:sz w:val="20"/>
        </w:rPr>
        <w:t xml:space="preserve"> </w:t>
      </w:r>
      <w:r>
        <w:rPr>
          <w:sz w:val="20"/>
        </w:rPr>
        <w:t>opposite</w:t>
      </w:r>
      <w:r>
        <w:rPr>
          <w:spacing w:val="-1"/>
          <w:sz w:val="20"/>
        </w:rPr>
        <w:t xml:space="preserve"> </w:t>
      </w:r>
      <w:r>
        <w:rPr>
          <w:sz w:val="20"/>
        </w:rPr>
        <w:t>sex</w:t>
      </w:r>
      <w:r>
        <w:rPr>
          <w:spacing w:val="-1"/>
          <w:sz w:val="20"/>
        </w:rPr>
        <w:t xml:space="preserve"> </w:t>
      </w:r>
      <w:r>
        <w:rPr>
          <w:sz w:val="20"/>
        </w:rPr>
        <w:t>and</w:t>
      </w:r>
      <w:r>
        <w:rPr>
          <w:spacing w:val="-1"/>
          <w:sz w:val="20"/>
        </w:rPr>
        <w:t xml:space="preserve"> </w:t>
      </w:r>
      <w:r>
        <w:rPr>
          <w:sz w:val="20"/>
        </w:rPr>
        <w:t>have</w:t>
      </w:r>
      <w:r>
        <w:rPr>
          <w:spacing w:val="-3"/>
          <w:sz w:val="20"/>
        </w:rPr>
        <w:t xml:space="preserve"> </w:t>
      </w:r>
      <w:r>
        <w:rPr>
          <w:sz w:val="20"/>
        </w:rPr>
        <w:t>a</w:t>
      </w:r>
      <w:r>
        <w:rPr>
          <w:spacing w:val="-1"/>
          <w:sz w:val="20"/>
        </w:rPr>
        <w:t xml:space="preserve"> </w:t>
      </w:r>
      <w:r>
        <w:rPr>
          <w:sz w:val="20"/>
        </w:rPr>
        <w:t>mutually</w:t>
      </w:r>
      <w:r>
        <w:rPr>
          <w:spacing w:val="-6"/>
          <w:sz w:val="20"/>
        </w:rPr>
        <w:t xml:space="preserve"> </w:t>
      </w:r>
      <w:r>
        <w:rPr>
          <w:sz w:val="20"/>
        </w:rPr>
        <w:t>dependent</w:t>
      </w:r>
      <w:r>
        <w:rPr>
          <w:spacing w:val="-3"/>
          <w:sz w:val="20"/>
        </w:rPr>
        <w:t xml:space="preserve"> </w:t>
      </w:r>
      <w:r>
        <w:rPr>
          <w:sz w:val="20"/>
        </w:rPr>
        <w:t>relationship</w:t>
      </w:r>
      <w:r>
        <w:rPr>
          <w:spacing w:val="-3"/>
          <w:sz w:val="20"/>
        </w:rPr>
        <w:t xml:space="preserve"> </w:t>
      </w:r>
      <w:r>
        <w:rPr>
          <w:sz w:val="20"/>
        </w:rPr>
        <w:t>so</w:t>
      </w:r>
      <w:r>
        <w:rPr>
          <w:spacing w:val="-3"/>
          <w:sz w:val="20"/>
        </w:rPr>
        <w:t xml:space="preserve"> </w:t>
      </w:r>
      <w:r>
        <w:rPr>
          <w:sz w:val="20"/>
        </w:rPr>
        <w:t>that</w:t>
      </w:r>
      <w:r>
        <w:rPr>
          <w:spacing w:val="-3"/>
          <w:sz w:val="20"/>
        </w:rPr>
        <w:t xml:space="preserve"> </w:t>
      </w:r>
      <w:r>
        <w:rPr>
          <w:sz w:val="20"/>
        </w:rPr>
        <w:t>each</w:t>
      </w:r>
      <w:r>
        <w:rPr>
          <w:spacing w:val="-1"/>
          <w:sz w:val="20"/>
        </w:rPr>
        <w:t xml:space="preserve"> </w:t>
      </w:r>
      <w:r>
        <w:rPr>
          <w:sz w:val="20"/>
        </w:rPr>
        <w:t>has</w:t>
      </w:r>
      <w:r>
        <w:rPr>
          <w:spacing w:val="-1"/>
          <w:sz w:val="20"/>
        </w:rPr>
        <w:t xml:space="preserve"> </w:t>
      </w:r>
      <w:r>
        <w:rPr>
          <w:sz w:val="20"/>
        </w:rPr>
        <w:t>an</w:t>
      </w:r>
      <w:r>
        <w:rPr>
          <w:spacing w:val="-3"/>
          <w:sz w:val="20"/>
        </w:rPr>
        <w:t xml:space="preserve"> </w:t>
      </w:r>
      <w:r>
        <w:rPr>
          <w:sz w:val="20"/>
        </w:rPr>
        <w:t>insurable interest in the life of the other.</w:t>
      </w:r>
      <w:r>
        <w:rPr>
          <w:spacing w:val="40"/>
          <w:sz w:val="20"/>
        </w:rPr>
        <w:t xml:space="preserve"> </w:t>
      </w:r>
      <w:r>
        <w:rPr>
          <w:sz w:val="20"/>
        </w:rPr>
        <w:t>Each person must be:</w:t>
      </w:r>
    </w:p>
    <w:p w14:paraId="7C82AE89" w14:textId="77777777" w:rsidR="00515633" w:rsidRDefault="00997F6F">
      <w:pPr>
        <w:pStyle w:val="ListParagraph"/>
        <w:numPr>
          <w:ilvl w:val="1"/>
          <w:numId w:val="10"/>
        </w:numPr>
        <w:tabs>
          <w:tab w:val="left" w:pos="1367"/>
          <w:tab w:val="left" w:pos="1424"/>
        </w:tabs>
        <w:ind w:left="1424" w:hanging="416"/>
        <w:rPr>
          <w:sz w:val="20"/>
        </w:rPr>
      </w:pPr>
      <w:r>
        <w:rPr>
          <w:rFonts w:ascii="Wingdings 2" w:hAnsi="Wingdings 2"/>
          <w:w w:val="208"/>
          <w:sz w:val="20"/>
        </w:rPr>
        <w:t>​</w:t>
      </w:r>
      <w:r>
        <w:rPr>
          <w:sz w:val="20"/>
        </w:rPr>
        <w:t>18</w:t>
      </w:r>
      <w:r>
        <w:rPr>
          <w:spacing w:val="-1"/>
          <w:sz w:val="20"/>
        </w:rPr>
        <w:t xml:space="preserve"> </w:t>
      </w:r>
      <w:r>
        <w:rPr>
          <w:sz w:val="20"/>
        </w:rPr>
        <w:t>years</w:t>
      </w:r>
      <w:r>
        <w:rPr>
          <w:spacing w:val="-3"/>
          <w:sz w:val="20"/>
        </w:rPr>
        <w:t xml:space="preserve"> </w:t>
      </w:r>
      <w:r>
        <w:rPr>
          <w:sz w:val="20"/>
        </w:rPr>
        <w:t>of</w:t>
      </w:r>
      <w:r>
        <w:rPr>
          <w:spacing w:val="-3"/>
          <w:sz w:val="20"/>
        </w:rPr>
        <w:t xml:space="preserve"> </w:t>
      </w:r>
      <w:r>
        <w:rPr>
          <w:sz w:val="20"/>
        </w:rPr>
        <w:t>age</w:t>
      </w:r>
      <w:r>
        <w:rPr>
          <w:spacing w:val="-5"/>
          <w:sz w:val="20"/>
        </w:rPr>
        <w:t xml:space="preserve"> </w:t>
      </w:r>
      <w:r>
        <w:rPr>
          <w:sz w:val="20"/>
        </w:rPr>
        <w:t>or</w:t>
      </w:r>
      <w:r>
        <w:rPr>
          <w:spacing w:val="-4"/>
          <w:sz w:val="20"/>
        </w:rPr>
        <w:t xml:space="preserve"> </w:t>
      </w:r>
      <w:r>
        <w:rPr>
          <w:spacing w:val="-2"/>
          <w:sz w:val="20"/>
        </w:rPr>
        <w:t>older;</w:t>
      </w:r>
    </w:p>
    <w:p w14:paraId="3C6EB834" w14:textId="77777777" w:rsidR="00515633" w:rsidRDefault="00997F6F">
      <w:pPr>
        <w:pStyle w:val="ListParagraph"/>
        <w:numPr>
          <w:ilvl w:val="1"/>
          <w:numId w:val="10"/>
        </w:numPr>
        <w:tabs>
          <w:tab w:val="left" w:pos="1367"/>
          <w:tab w:val="left" w:pos="1424"/>
        </w:tabs>
        <w:ind w:left="1424" w:hanging="416"/>
        <w:rPr>
          <w:sz w:val="20"/>
        </w:rPr>
      </w:pPr>
      <w:r>
        <w:rPr>
          <w:rFonts w:ascii="Wingdings 2" w:hAnsi="Wingdings 2"/>
          <w:w w:val="208"/>
          <w:sz w:val="20"/>
        </w:rPr>
        <w:t>​</w:t>
      </w:r>
      <w:r>
        <w:rPr>
          <w:spacing w:val="-2"/>
          <w:sz w:val="20"/>
        </w:rPr>
        <w:t>unmarried;</w:t>
      </w:r>
    </w:p>
    <w:p w14:paraId="7E9D753C" w14:textId="77777777" w:rsidR="00515633" w:rsidRDefault="00997F6F">
      <w:pPr>
        <w:pStyle w:val="ListParagraph"/>
        <w:numPr>
          <w:ilvl w:val="1"/>
          <w:numId w:val="10"/>
        </w:numPr>
        <w:tabs>
          <w:tab w:val="left" w:pos="1367"/>
          <w:tab w:val="left" w:pos="1424"/>
        </w:tabs>
        <w:spacing w:before="1"/>
        <w:ind w:left="1424" w:hanging="416"/>
        <w:rPr>
          <w:sz w:val="20"/>
        </w:rPr>
      </w:pPr>
      <w:r>
        <w:rPr>
          <w:rFonts w:ascii="Wingdings 2" w:hAnsi="Wingdings 2"/>
          <w:w w:val="208"/>
          <w:sz w:val="20"/>
        </w:rPr>
        <w:t>​</w:t>
      </w:r>
      <w:r>
        <w:rPr>
          <w:sz w:val="20"/>
        </w:rPr>
        <w:t>the</w:t>
      </w:r>
      <w:r>
        <w:rPr>
          <w:spacing w:val="-6"/>
          <w:sz w:val="20"/>
        </w:rPr>
        <w:t xml:space="preserve"> </w:t>
      </w:r>
      <w:r>
        <w:rPr>
          <w:sz w:val="20"/>
        </w:rPr>
        <w:t>sole</w:t>
      </w:r>
      <w:r>
        <w:rPr>
          <w:spacing w:val="-5"/>
          <w:sz w:val="20"/>
        </w:rPr>
        <w:t xml:space="preserve"> </w:t>
      </w:r>
      <w:r>
        <w:rPr>
          <w:sz w:val="20"/>
        </w:rPr>
        <w:t>domestic</w:t>
      </w:r>
      <w:r>
        <w:rPr>
          <w:spacing w:val="-4"/>
          <w:sz w:val="20"/>
        </w:rPr>
        <w:t xml:space="preserve"> </w:t>
      </w:r>
      <w:r>
        <w:rPr>
          <w:sz w:val="20"/>
        </w:rPr>
        <w:t>partner</w:t>
      </w:r>
      <w:r>
        <w:rPr>
          <w:spacing w:val="-4"/>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other;</w:t>
      </w:r>
    </w:p>
    <w:p w14:paraId="79A77089" w14:textId="77777777" w:rsidR="00515633" w:rsidRDefault="00997F6F">
      <w:pPr>
        <w:pStyle w:val="ListParagraph"/>
        <w:numPr>
          <w:ilvl w:val="1"/>
          <w:numId w:val="10"/>
        </w:numPr>
        <w:tabs>
          <w:tab w:val="left" w:pos="1367"/>
          <w:tab w:val="left" w:pos="1424"/>
        </w:tabs>
        <w:spacing w:line="229" w:lineRule="exact"/>
        <w:ind w:left="1424" w:hanging="416"/>
        <w:rPr>
          <w:sz w:val="20"/>
        </w:rPr>
      </w:pPr>
      <w:r>
        <w:rPr>
          <w:rFonts w:ascii="Wingdings 2" w:hAnsi="Wingdings 2"/>
          <w:w w:val="208"/>
          <w:sz w:val="20"/>
        </w:rPr>
        <w:t>​</w:t>
      </w:r>
      <w:r>
        <w:rPr>
          <w:sz w:val="20"/>
        </w:rPr>
        <w:t>sharing</w:t>
      </w:r>
      <w:r>
        <w:rPr>
          <w:spacing w:val="-4"/>
          <w:sz w:val="20"/>
        </w:rPr>
        <w:t xml:space="preserve"> </w:t>
      </w:r>
      <w:r>
        <w:rPr>
          <w:sz w:val="20"/>
        </w:rPr>
        <w:t>a</w:t>
      </w:r>
      <w:r>
        <w:rPr>
          <w:spacing w:val="-4"/>
          <w:sz w:val="20"/>
        </w:rPr>
        <w:t xml:space="preserve"> </w:t>
      </w:r>
      <w:r>
        <w:rPr>
          <w:sz w:val="20"/>
        </w:rPr>
        <w:t>Primary</w:t>
      </w:r>
      <w:r>
        <w:rPr>
          <w:spacing w:val="-11"/>
          <w:sz w:val="20"/>
        </w:rPr>
        <w:t xml:space="preserve"> </w:t>
      </w:r>
      <w:r>
        <w:rPr>
          <w:sz w:val="20"/>
        </w:rPr>
        <w:t>Residence</w:t>
      </w:r>
      <w:r>
        <w:rPr>
          <w:spacing w:val="-5"/>
          <w:sz w:val="20"/>
        </w:rPr>
        <w:t xml:space="preserve"> </w:t>
      </w:r>
      <w:r>
        <w:rPr>
          <w:sz w:val="20"/>
        </w:rPr>
        <w:t>with</w:t>
      </w:r>
      <w:r>
        <w:rPr>
          <w:spacing w:val="-4"/>
          <w:sz w:val="20"/>
        </w:rPr>
        <w:t xml:space="preserve"> </w:t>
      </w:r>
      <w:r>
        <w:rPr>
          <w:sz w:val="20"/>
        </w:rPr>
        <w:t>the</w:t>
      </w:r>
      <w:r>
        <w:rPr>
          <w:spacing w:val="-3"/>
          <w:sz w:val="20"/>
        </w:rPr>
        <w:t xml:space="preserve"> </w:t>
      </w:r>
      <w:r>
        <w:rPr>
          <w:sz w:val="20"/>
        </w:rPr>
        <w:t>other;</w:t>
      </w:r>
      <w:r>
        <w:rPr>
          <w:spacing w:val="-6"/>
          <w:sz w:val="20"/>
        </w:rPr>
        <w:t xml:space="preserve"> </w:t>
      </w:r>
      <w:r>
        <w:rPr>
          <w:spacing w:val="-5"/>
          <w:sz w:val="20"/>
        </w:rPr>
        <w:t>and</w:t>
      </w:r>
    </w:p>
    <w:p w14:paraId="27952DC9" w14:textId="77777777" w:rsidR="00515633" w:rsidRDefault="00997F6F">
      <w:pPr>
        <w:pStyle w:val="ListParagraph"/>
        <w:numPr>
          <w:ilvl w:val="1"/>
          <w:numId w:val="10"/>
        </w:numPr>
        <w:tabs>
          <w:tab w:val="left" w:pos="1367"/>
          <w:tab w:val="left" w:pos="1424"/>
        </w:tabs>
        <w:spacing w:line="229" w:lineRule="exact"/>
        <w:ind w:left="1424" w:hanging="416"/>
        <w:rPr>
          <w:sz w:val="20"/>
        </w:rPr>
      </w:pPr>
      <w:r>
        <w:rPr>
          <w:rFonts w:ascii="Wingdings 2" w:hAnsi="Wingdings 2"/>
          <w:w w:val="208"/>
          <w:sz w:val="20"/>
        </w:rPr>
        <w:t>​</w:t>
      </w:r>
      <w:r>
        <w:rPr>
          <w:sz w:val="20"/>
        </w:rPr>
        <w:t>not</w:t>
      </w:r>
      <w:r>
        <w:rPr>
          <w:spacing w:val="-6"/>
          <w:sz w:val="20"/>
        </w:rPr>
        <w:t xml:space="preserve"> </w:t>
      </w:r>
      <w:r>
        <w:rPr>
          <w:sz w:val="20"/>
        </w:rPr>
        <w:t>related</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other</w:t>
      </w:r>
      <w:r>
        <w:rPr>
          <w:spacing w:val="-4"/>
          <w:sz w:val="20"/>
        </w:rPr>
        <w:t xml:space="preserve"> </w:t>
      </w:r>
      <w:r>
        <w:rPr>
          <w:sz w:val="20"/>
        </w:rPr>
        <w:t>in</w:t>
      </w:r>
      <w:r>
        <w:rPr>
          <w:spacing w:val="-6"/>
          <w:sz w:val="20"/>
        </w:rPr>
        <w:t xml:space="preserve"> </w:t>
      </w:r>
      <w:r>
        <w:rPr>
          <w:sz w:val="20"/>
        </w:rPr>
        <w:t>a</w:t>
      </w:r>
      <w:r>
        <w:rPr>
          <w:spacing w:val="-3"/>
          <w:sz w:val="20"/>
        </w:rPr>
        <w:t xml:space="preserve"> </w:t>
      </w:r>
      <w:r>
        <w:rPr>
          <w:sz w:val="20"/>
        </w:rPr>
        <w:t>manner</w:t>
      </w:r>
      <w:r>
        <w:rPr>
          <w:spacing w:val="-4"/>
          <w:sz w:val="20"/>
        </w:rPr>
        <w:t xml:space="preserve"> </w:t>
      </w:r>
      <w:r>
        <w:rPr>
          <w:sz w:val="20"/>
        </w:rPr>
        <w:t>that</w:t>
      </w:r>
      <w:r>
        <w:rPr>
          <w:spacing w:val="-3"/>
          <w:sz w:val="20"/>
        </w:rPr>
        <w:t xml:space="preserve"> </w:t>
      </w:r>
      <w:r>
        <w:rPr>
          <w:sz w:val="20"/>
        </w:rPr>
        <w:t>would</w:t>
      </w:r>
      <w:r>
        <w:rPr>
          <w:spacing w:val="-5"/>
          <w:sz w:val="20"/>
        </w:rPr>
        <w:t xml:space="preserve"> </w:t>
      </w:r>
      <w:r>
        <w:rPr>
          <w:sz w:val="20"/>
        </w:rPr>
        <w:t>bar</w:t>
      </w:r>
      <w:r>
        <w:rPr>
          <w:spacing w:val="-2"/>
          <w:sz w:val="20"/>
        </w:rPr>
        <w:t xml:space="preserve"> </w:t>
      </w:r>
      <w:r>
        <w:rPr>
          <w:sz w:val="20"/>
        </w:rPr>
        <w:t>their</w:t>
      </w:r>
      <w:r>
        <w:rPr>
          <w:spacing w:val="-1"/>
          <w:sz w:val="20"/>
        </w:rPr>
        <w:t xml:space="preserve"> </w:t>
      </w:r>
      <w:r>
        <w:rPr>
          <w:sz w:val="20"/>
        </w:rPr>
        <w:t>marriage</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jurisdiction</w:t>
      </w:r>
      <w:r>
        <w:rPr>
          <w:spacing w:val="-3"/>
          <w:sz w:val="20"/>
        </w:rPr>
        <w:t xml:space="preserve"> </w:t>
      </w:r>
      <w:r>
        <w:rPr>
          <w:sz w:val="20"/>
        </w:rPr>
        <w:t>in</w:t>
      </w:r>
      <w:r>
        <w:rPr>
          <w:spacing w:val="-3"/>
          <w:sz w:val="20"/>
        </w:rPr>
        <w:t xml:space="preserve"> </w:t>
      </w:r>
      <w:r>
        <w:rPr>
          <w:sz w:val="20"/>
        </w:rPr>
        <w:t>which</w:t>
      </w:r>
      <w:r>
        <w:rPr>
          <w:spacing w:val="-5"/>
          <w:sz w:val="20"/>
        </w:rPr>
        <w:t xml:space="preserve"> </w:t>
      </w:r>
      <w:r>
        <w:rPr>
          <w:sz w:val="20"/>
        </w:rPr>
        <w:t>they</w:t>
      </w:r>
      <w:r>
        <w:rPr>
          <w:spacing w:val="-9"/>
          <w:sz w:val="20"/>
        </w:rPr>
        <w:t xml:space="preserve"> </w:t>
      </w:r>
      <w:r>
        <w:rPr>
          <w:spacing w:val="-2"/>
          <w:sz w:val="20"/>
        </w:rPr>
        <w:t>reside.</w:t>
      </w:r>
    </w:p>
    <w:p w14:paraId="210A2ECB" w14:textId="77777777" w:rsidR="00515633" w:rsidRDefault="00997F6F">
      <w:pPr>
        <w:pStyle w:val="BodyText"/>
        <w:ind w:left="1007" w:right="288"/>
      </w:pPr>
      <w:r>
        <w:t>A</w:t>
      </w:r>
      <w:r>
        <w:rPr>
          <w:spacing w:val="-4"/>
        </w:rPr>
        <w:t xml:space="preserve"> </w:t>
      </w:r>
      <w:r>
        <w:t>Domestic</w:t>
      </w:r>
      <w:r>
        <w:rPr>
          <w:spacing w:val="-2"/>
        </w:rPr>
        <w:t xml:space="preserve"> </w:t>
      </w:r>
      <w:r>
        <w:t>Partner</w:t>
      </w:r>
      <w:r>
        <w:rPr>
          <w:spacing w:val="-3"/>
        </w:rPr>
        <w:t xml:space="preserve"> </w:t>
      </w:r>
      <w:r>
        <w:t>declaration</w:t>
      </w:r>
      <w:r>
        <w:rPr>
          <w:spacing w:val="-2"/>
        </w:rPr>
        <w:t xml:space="preserve"> </w:t>
      </w:r>
      <w:r>
        <w:t>attesting</w:t>
      </w:r>
      <w:r>
        <w:rPr>
          <w:spacing w:val="-4"/>
        </w:rPr>
        <w:t xml:space="preserve"> </w:t>
      </w:r>
      <w:r>
        <w:t>to</w:t>
      </w:r>
      <w:r>
        <w:rPr>
          <w:spacing w:val="-2"/>
        </w:rPr>
        <w:t xml:space="preserve"> </w:t>
      </w:r>
      <w:r>
        <w:t>the</w:t>
      </w:r>
      <w:r>
        <w:rPr>
          <w:spacing w:val="-2"/>
        </w:rPr>
        <w:t xml:space="preserve"> </w:t>
      </w:r>
      <w:r>
        <w:t>existence</w:t>
      </w:r>
      <w:r>
        <w:rPr>
          <w:spacing w:val="-4"/>
        </w:rPr>
        <w:t xml:space="preserve"> </w:t>
      </w:r>
      <w:r>
        <w:t>of</w:t>
      </w:r>
      <w:r>
        <w:rPr>
          <w:spacing w:val="-2"/>
        </w:rPr>
        <w:t xml:space="preserve"> </w:t>
      </w:r>
      <w:r>
        <w:t>an</w:t>
      </w:r>
      <w:r>
        <w:rPr>
          <w:spacing w:val="-4"/>
        </w:rPr>
        <w:t xml:space="preserve"> </w:t>
      </w:r>
      <w:r>
        <w:t>insurable</w:t>
      </w:r>
      <w:r>
        <w:rPr>
          <w:spacing w:val="-2"/>
        </w:rPr>
        <w:t xml:space="preserve"> </w:t>
      </w:r>
      <w:r>
        <w:t>interest</w:t>
      </w:r>
      <w:r>
        <w:rPr>
          <w:spacing w:val="-4"/>
        </w:rPr>
        <w:t xml:space="preserve"> </w:t>
      </w:r>
      <w:r>
        <w:t>in</w:t>
      </w:r>
      <w:r>
        <w:rPr>
          <w:spacing w:val="-4"/>
        </w:rPr>
        <w:t xml:space="preserve"> </w:t>
      </w:r>
      <w:r>
        <w:t>one</w:t>
      </w:r>
      <w:r>
        <w:rPr>
          <w:spacing w:val="-4"/>
        </w:rPr>
        <w:t xml:space="preserve"> </w:t>
      </w:r>
      <w:r>
        <w:t>another’s</w:t>
      </w:r>
      <w:r>
        <w:rPr>
          <w:spacing w:val="-2"/>
        </w:rPr>
        <w:t xml:space="preserve"> </w:t>
      </w:r>
      <w:r>
        <w:t>lives</w:t>
      </w:r>
      <w:r>
        <w:rPr>
          <w:spacing w:val="-2"/>
        </w:rPr>
        <w:t xml:space="preserve"> </w:t>
      </w:r>
      <w:r>
        <w:t>must</w:t>
      </w:r>
      <w:r>
        <w:rPr>
          <w:spacing w:val="-6"/>
        </w:rPr>
        <w:t xml:space="preserve"> </w:t>
      </w:r>
      <w:r>
        <w:t>be completed and Signed by You.</w:t>
      </w:r>
    </w:p>
    <w:p w14:paraId="1EB1F31F" w14:textId="77777777" w:rsidR="00515633" w:rsidRDefault="00515633">
      <w:pPr>
        <w:pStyle w:val="BodyText"/>
        <w:sectPr w:rsidR="00515633">
          <w:pgSz w:w="12240" w:h="15840"/>
          <w:pgMar w:top="560" w:right="360" w:bottom="900" w:left="360" w:header="0" w:footer="700" w:gutter="0"/>
          <w:cols w:space="720"/>
        </w:sectPr>
      </w:pPr>
    </w:p>
    <w:p w14:paraId="2BC8A9C8" w14:textId="77777777" w:rsidR="00515633" w:rsidRDefault="00997F6F">
      <w:pPr>
        <w:spacing w:before="71"/>
        <w:ind w:left="648"/>
        <w:rPr>
          <w:b/>
        </w:rPr>
      </w:pPr>
      <w:r>
        <w:rPr>
          <w:b/>
        </w:rPr>
        <w:lastRenderedPageBreak/>
        <w:t>DEFINITIONS</w:t>
      </w:r>
      <w:r>
        <w:rPr>
          <w:b/>
          <w:spacing w:val="-4"/>
        </w:rPr>
        <w:t xml:space="preserve"> </w:t>
      </w:r>
      <w:r>
        <w:rPr>
          <w:b/>
          <w:spacing w:val="-2"/>
        </w:rPr>
        <w:t>(Continued)</w:t>
      </w:r>
    </w:p>
    <w:p w14:paraId="4C261600" w14:textId="77777777" w:rsidR="00515633" w:rsidRDefault="00997F6F">
      <w:pPr>
        <w:pStyle w:val="BodyText"/>
        <w:spacing w:before="229"/>
        <w:ind w:left="648" w:right="288"/>
      </w:pPr>
      <w:r>
        <w:rPr>
          <w:b/>
        </w:rPr>
        <w:t>Emergency</w:t>
      </w:r>
      <w:r>
        <w:rPr>
          <w:b/>
          <w:spacing w:val="-3"/>
        </w:rPr>
        <w:t xml:space="preserve"> </w:t>
      </w:r>
      <w:r>
        <w:rPr>
          <w:b/>
        </w:rPr>
        <w:t>Room</w:t>
      </w:r>
      <w:r>
        <w:rPr>
          <w:b/>
          <w:spacing w:val="-2"/>
        </w:rPr>
        <w:t xml:space="preserve"> </w:t>
      </w:r>
      <w:r>
        <w:t>means</w:t>
      </w:r>
      <w:r>
        <w:rPr>
          <w:spacing w:val="-1"/>
        </w:rPr>
        <w:t xml:space="preserve"> </w:t>
      </w:r>
      <w:r>
        <w:t>an</w:t>
      </w:r>
      <w:r>
        <w:rPr>
          <w:spacing w:val="-3"/>
        </w:rPr>
        <w:t xml:space="preserve"> </w:t>
      </w:r>
      <w:r>
        <w:t>area</w:t>
      </w:r>
      <w:r>
        <w:rPr>
          <w:spacing w:val="-1"/>
        </w:rPr>
        <w:t xml:space="preserve"> </w:t>
      </w:r>
      <w:r>
        <w:t>within</w:t>
      </w:r>
      <w:r>
        <w:rPr>
          <w:spacing w:val="-3"/>
        </w:rPr>
        <w:t xml:space="preserve"> </w:t>
      </w:r>
      <w:r>
        <w:t>a</w:t>
      </w:r>
      <w:r>
        <w:rPr>
          <w:spacing w:val="-1"/>
        </w:rPr>
        <w:t xml:space="preserve"> </w:t>
      </w:r>
      <w:r>
        <w:t>Hospital</w:t>
      </w:r>
      <w:r>
        <w:rPr>
          <w:spacing w:val="-4"/>
        </w:rPr>
        <w:t xml:space="preserve"> </w:t>
      </w:r>
      <w:r>
        <w:t>that</w:t>
      </w:r>
      <w:r>
        <w:rPr>
          <w:spacing w:val="-3"/>
        </w:rPr>
        <w:t xml:space="preserve"> </w:t>
      </w:r>
      <w:r>
        <w:t>is</w:t>
      </w:r>
      <w:r>
        <w:rPr>
          <w:spacing w:val="-1"/>
        </w:rPr>
        <w:t xml:space="preserve"> </w:t>
      </w:r>
      <w:r>
        <w:t>dedicated</w:t>
      </w:r>
      <w:r>
        <w:rPr>
          <w:spacing w:val="-1"/>
        </w:rPr>
        <w:t xml:space="preserve"> </w:t>
      </w:r>
      <w:r>
        <w:t>to</w:t>
      </w:r>
      <w:r>
        <w:rPr>
          <w:spacing w:val="-3"/>
        </w:rPr>
        <w:t xml:space="preserve"> </w:t>
      </w:r>
      <w:r>
        <w:t>the</w:t>
      </w:r>
      <w:r>
        <w:rPr>
          <w:spacing w:val="-1"/>
        </w:rPr>
        <w:t xml:space="preserve"> </w:t>
      </w:r>
      <w:r>
        <w:t>provision</w:t>
      </w:r>
      <w:r>
        <w:rPr>
          <w:spacing w:val="-1"/>
        </w:rPr>
        <w:t xml:space="preserve"> </w:t>
      </w:r>
      <w:r>
        <w:t>of</w:t>
      </w:r>
      <w:r>
        <w:rPr>
          <w:spacing w:val="-1"/>
        </w:rPr>
        <w:t xml:space="preserve"> </w:t>
      </w:r>
      <w:r>
        <w:t>emergency</w:t>
      </w:r>
      <w:r>
        <w:rPr>
          <w:spacing w:val="-9"/>
        </w:rPr>
        <w:t xml:space="preserve"> </w:t>
      </w:r>
      <w:r>
        <w:t>care.</w:t>
      </w:r>
      <w:r>
        <w:rPr>
          <w:spacing w:val="-3"/>
        </w:rPr>
        <w:t xml:space="preserve"> </w:t>
      </w:r>
      <w:r>
        <w:t>This</w:t>
      </w:r>
      <w:r>
        <w:rPr>
          <w:spacing w:val="-1"/>
        </w:rPr>
        <w:t xml:space="preserve"> </w:t>
      </w:r>
      <w:r>
        <w:t xml:space="preserve">area </w:t>
      </w:r>
      <w:r>
        <w:rPr>
          <w:spacing w:val="-2"/>
        </w:rPr>
        <w:t>must:</w:t>
      </w:r>
    </w:p>
    <w:p w14:paraId="6C26EE9D" w14:textId="77777777" w:rsidR="00515633" w:rsidRDefault="00997F6F">
      <w:pPr>
        <w:pStyle w:val="ListParagraph"/>
        <w:numPr>
          <w:ilvl w:val="0"/>
          <w:numId w:val="9"/>
        </w:numPr>
        <w:tabs>
          <w:tab w:val="left" w:pos="1007"/>
        </w:tabs>
        <w:spacing w:line="244" w:lineRule="exact"/>
        <w:ind w:left="1007" w:hanging="359"/>
        <w:rPr>
          <w:sz w:val="20"/>
        </w:rPr>
      </w:pPr>
      <w:r>
        <w:rPr>
          <w:sz w:val="20"/>
        </w:rPr>
        <w:t>be</w:t>
      </w:r>
      <w:r>
        <w:rPr>
          <w:spacing w:val="-7"/>
          <w:sz w:val="20"/>
        </w:rPr>
        <w:t xml:space="preserve"> </w:t>
      </w:r>
      <w:r>
        <w:rPr>
          <w:sz w:val="20"/>
        </w:rPr>
        <w:t>staffed</w:t>
      </w:r>
      <w:r>
        <w:rPr>
          <w:spacing w:val="-6"/>
          <w:sz w:val="20"/>
        </w:rPr>
        <w:t xml:space="preserve"> </w:t>
      </w:r>
      <w:r>
        <w:rPr>
          <w:sz w:val="20"/>
        </w:rPr>
        <w:t>and</w:t>
      </w:r>
      <w:r>
        <w:rPr>
          <w:spacing w:val="-5"/>
          <w:sz w:val="20"/>
        </w:rPr>
        <w:t xml:space="preserve"> </w:t>
      </w:r>
      <w:r>
        <w:rPr>
          <w:sz w:val="20"/>
        </w:rPr>
        <w:t>equipped</w:t>
      </w:r>
      <w:r>
        <w:rPr>
          <w:spacing w:val="-4"/>
          <w:sz w:val="20"/>
        </w:rPr>
        <w:t xml:space="preserve"> </w:t>
      </w:r>
      <w:r>
        <w:rPr>
          <w:sz w:val="20"/>
        </w:rPr>
        <w:t>to</w:t>
      </w:r>
      <w:r>
        <w:rPr>
          <w:spacing w:val="-4"/>
          <w:sz w:val="20"/>
        </w:rPr>
        <w:t xml:space="preserve"> </w:t>
      </w:r>
      <w:r>
        <w:rPr>
          <w:sz w:val="20"/>
        </w:rPr>
        <w:t>handle</w:t>
      </w:r>
      <w:r>
        <w:rPr>
          <w:spacing w:val="-5"/>
          <w:sz w:val="20"/>
        </w:rPr>
        <w:t xml:space="preserve"> </w:t>
      </w:r>
      <w:r>
        <w:rPr>
          <w:spacing w:val="-2"/>
          <w:sz w:val="20"/>
        </w:rPr>
        <w:t>trauma;</w:t>
      </w:r>
    </w:p>
    <w:p w14:paraId="2C9CFD77" w14:textId="77777777" w:rsidR="00515633" w:rsidRDefault="00997F6F">
      <w:pPr>
        <w:pStyle w:val="ListParagraph"/>
        <w:numPr>
          <w:ilvl w:val="0"/>
          <w:numId w:val="9"/>
        </w:numPr>
        <w:tabs>
          <w:tab w:val="left" w:pos="1007"/>
        </w:tabs>
        <w:spacing w:line="244" w:lineRule="exact"/>
        <w:ind w:left="1007" w:hanging="359"/>
        <w:rPr>
          <w:sz w:val="20"/>
        </w:rPr>
      </w:pPr>
      <w:r>
        <w:rPr>
          <w:sz w:val="20"/>
        </w:rPr>
        <w:t>be</w:t>
      </w:r>
      <w:r>
        <w:rPr>
          <w:spacing w:val="-7"/>
          <w:sz w:val="20"/>
        </w:rPr>
        <w:t xml:space="preserve"> </w:t>
      </w:r>
      <w:r>
        <w:rPr>
          <w:sz w:val="20"/>
        </w:rPr>
        <w:t>supervised</w:t>
      </w:r>
      <w:r>
        <w:rPr>
          <w:spacing w:val="-6"/>
          <w:sz w:val="20"/>
        </w:rPr>
        <w:t xml:space="preserve"> </w:t>
      </w:r>
      <w:r>
        <w:rPr>
          <w:sz w:val="20"/>
        </w:rPr>
        <w:t>and</w:t>
      </w:r>
      <w:r>
        <w:rPr>
          <w:spacing w:val="-5"/>
          <w:sz w:val="20"/>
        </w:rPr>
        <w:t xml:space="preserve"> </w:t>
      </w:r>
      <w:r>
        <w:rPr>
          <w:sz w:val="20"/>
        </w:rPr>
        <w:t>provide</w:t>
      </w:r>
      <w:r>
        <w:rPr>
          <w:spacing w:val="-5"/>
          <w:sz w:val="20"/>
        </w:rPr>
        <w:t xml:space="preserve"> </w:t>
      </w:r>
      <w:r>
        <w:rPr>
          <w:sz w:val="20"/>
        </w:rPr>
        <w:t>treatment</w:t>
      </w:r>
      <w:r>
        <w:rPr>
          <w:spacing w:val="-6"/>
          <w:sz w:val="20"/>
        </w:rPr>
        <w:t xml:space="preserve"> </w:t>
      </w:r>
      <w:r>
        <w:rPr>
          <w:sz w:val="20"/>
        </w:rPr>
        <w:t>by</w:t>
      </w:r>
      <w:r>
        <w:rPr>
          <w:spacing w:val="-8"/>
          <w:sz w:val="20"/>
        </w:rPr>
        <w:t xml:space="preserve"> </w:t>
      </w:r>
      <w:r>
        <w:rPr>
          <w:sz w:val="20"/>
        </w:rPr>
        <w:t>Physicians;</w:t>
      </w:r>
      <w:r>
        <w:rPr>
          <w:spacing w:val="-6"/>
          <w:sz w:val="20"/>
        </w:rPr>
        <w:t xml:space="preserve"> </w:t>
      </w:r>
      <w:r>
        <w:rPr>
          <w:spacing w:val="-5"/>
          <w:sz w:val="20"/>
        </w:rPr>
        <w:t>and</w:t>
      </w:r>
    </w:p>
    <w:p w14:paraId="1DB47E99" w14:textId="77777777" w:rsidR="00515633" w:rsidRDefault="00997F6F">
      <w:pPr>
        <w:pStyle w:val="ListParagraph"/>
        <w:numPr>
          <w:ilvl w:val="0"/>
          <w:numId w:val="9"/>
        </w:numPr>
        <w:tabs>
          <w:tab w:val="left" w:pos="1007"/>
        </w:tabs>
        <w:spacing w:line="244" w:lineRule="exact"/>
        <w:ind w:left="1007" w:hanging="359"/>
        <w:rPr>
          <w:sz w:val="20"/>
        </w:rPr>
      </w:pPr>
      <w:r>
        <w:rPr>
          <w:sz w:val="20"/>
        </w:rPr>
        <w:t>provide</w:t>
      </w:r>
      <w:r>
        <w:rPr>
          <w:spacing w:val="-6"/>
          <w:sz w:val="20"/>
        </w:rPr>
        <w:t xml:space="preserve"> </w:t>
      </w:r>
      <w:r>
        <w:rPr>
          <w:sz w:val="20"/>
        </w:rPr>
        <w:t>care</w:t>
      </w:r>
      <w:r>
        <w:rPr>
          <w:spacing w:val="-5"/>
          <w:sz w:val="20"/>
        </w:rPr>
        <w:t xml:space="preserve"> </w:t>
      </w:r>
      <w:r>
        <w:rPr>
          <w:sz w:val="20"/>
        </w:rPr>
        <w:t>seven</w:t>
      </w:r>
      <w:r>
        <w:rPr>
          <w:spacing w:val="-3"/>
          <w:sz w:val="20"/>
        </w:rPr>
        <w:t xml:space="preserve"> </w:t>
      </w:r>
      <w:r>
        <w:rPr>
          <w:sz w:val="20"/>
        </w:rPr>
        <w:t>days</w:t>
      </w:r>
      <w:r>
        <w:rPr>
          <w:spacing w:val="-2"/>
          <w:sz w:val="20"/>
        </w:rPr>
        <w:t xml:space="preserve"> </w:t>
      </w:r>
      <w:r>
        <w:rPr>
          <w:sz w:val="20"/>
        </w:rPr>
        <w:t>per</w:t>
      </w:r>
      <w:r>
        <w:rPr>
          <w:spacing w:val="-4"/>
          <w:sz w:val="20"/>
        </w:rPr>
        <w:t xml:space="preserve"> </w:t>
      </w:r>
      <w:r>
        <w:rPr>
          <w:sz w:val="20"/>
        </w:rPr>
        <w:t>week,</w:t>
      </w:r>
      <w:r>
        <w:rPr>
          <w:spacing w:val="-6"/>
          <w:sz w:val="20"/>
        </w:rPr>
        <w:t xml:space="preserve"> </w:t>
      </w:r>
      <w:r>
        <w:rPr>
          <w:sz w:val="20"/>
        </w:rPr>
        <w:t>24</w:t>
      </w:r>
      <w:r>
        <w:rPr>
          <w:spacing w:val="-5"/>
          <w:sz w:val="20"/>
        </w:rPr>
        <w:t xml:space="preserve"> </w:t>
      </w:r>
      <w:r>
        <w:rPr>
          <w:sz w:val="20"/>
        </w:rPr>
        <w:t>hours</w:t>
      </w:r>
      <w:r>
        <w:rPr>
          <w:spacing w:val="-3"/>
          <w:sz w:val="20"/>
        </w:rPr>
        <w:t xml:space="preserve"> </w:t>
      </w:r>
      <w:r>
        <w:rPr>
          <w:sz w:val="20"/>
        </w:rPr>
        <w:t>per</w:t>
      </w:r>
      <w:r>
        <w:rPr>
          <w:spacing w:val="-5"/>
          <w:sz w:val="20"/>
        </w:rPr>
        <w:t xml:space="preserve"> </w:t>
      </w:r>
      <w:r>
        <w:rPr>
          <w:spacing w:val="-4"/>
          <w:sz w:val="20"/>
        </w:rPr>
        <w:t>day.</w:t>
      </w:r>
    </w:p>
    <w:p w14:paraId="3069682F" w14:textId="77777777" w:rsidR="00515633" w:rsidRDefault="00997F6F">
      <w:pPr>
        <w:pStyle w:val="BodyText"/>
        <w:spacing w:before="227"/>
        <w:ind w:left="648" w:right="686"/>
      </w:pPr>
      <w:r>
        <w:t>The</w:t>
      </w:r>
      <w:r>
        <w:rPr>
          <w:spacing w:val="-4"/>
        </w:rPr>
        <w:t xml:space="preserve"> </w:t>
      </w:r>
      <w:r>
        <w:t>term Emergency</w:t>
      </w:r>
      <w:r>
        <w:rPr>
          <w:spacing w:val="-10"/>
        </w:rPr>
        <w:t xml:space="preserve"> </w:t>
      </w:r>
      <w:r>
        <w:t>Room includes</w:t>
      </w:r>
      <w:r>
        <w:rPr>
          <w:spacing w:val="-2"/>
        </w:rPr>
        <w:t xml:space="preserve"> </w:t>
      </w:r>
      <w:r>
        <w:t>short</w:t>
      </w:r>
      <w:r>
        <w:rPr>
          <w:spacing w:val="-4"/>
        </w:rPr>
        <w:t xml:space="preserve"> </w:t>
      </w:r>
      <w:r>
        <w:t>stay</w:t>
      </w:r>
      <w:r>
        <w:rPr>
          <w:spacing w:val="-7"/>
        </w:rPr>
        <w:t xml:space="preserve"> </w:t>
      </w:r>
      <w:r>
        <w:t>observation</w:t>
      </w:r>
      <w:r>
        <w:rPr>
          <w:spacing w:val="-2"/>
        </w:rPr>
        <w:t xml:space="preserve"> </w:t>
      </w:r>
      <w:r>
        <w:t>units</w:t>
      </w:r>
      <w:r>
        <w:rPr>
          <w:spacing w:val="-2"/>
        </w:rPr>
        <w:t xml:space="preserve"> </w:t>
      </w:r>
      <w:r>
        <w:t>or</w:t>
      </w:r>
      <w:r>
        <w:rPr>
          <w:spacing w:val="-3"/>
        </w:rPr>
        <w:t xml:space="preserve"> </w:t>
      </w:r>
      <w:r>
        <w:t>clinical</w:t>
      </w:r>
      <w:r>
        <w:rPr>
          <w:spacing w:val="-2"/>
        </w:rPr>
        <w:t xml:space="preserve"> </w:t>
      </w:r>
      <w:r>
        <w:t>decision</w:t>
      </w:r>
      <w:r>
        <w:rPr>
          <w:spacing w:val="-2"/>
        </w:rPr>
        <w:t xml:space="preserve"> </w:t>
      </w:r>
      <w:r>
        <w:t>units within</w:t>
      </w:r>
      <w:r>
        <w:rPr>
          <w:spacing w:val="-4"/>
        </w:rPr>
        <w:t xml:space="preserve"> </w:t>
      </w:r>
      <w:r>
        <w:t>a</w:t>
      </w:r>
      <w:r>
        <w:rPr>
          <w:spacing w:val="-4"/>
        </w:rPr>
        <w:t xml:space="preserve"> </w:t>
      </w:r>
      <w:r>
        <w:t>Hospital</w:t>
      </w:r>
      <w:r>
        <w:rPr>
          <w:spacing w:val="-2"/>
        </w:rPr>
        <w:t xml:space="preserve"> </w:t>
      </w:r>
      <w:r>
        <w:t>that assess, within a period of less than 20 continuous hours, whether to discharge or admit patients.</w:t>
      </w:r>
    </w:p>
    <w:p w14:paraId="56CE9A2E" w14:textId="77777777" w:rsidR="00515633" w:rsidRDefault="00515633">
      <w:pPr>
        <w:pStyle w:val="BodyText"/>
        <w:spacing w:before="1"/>
      </w:pPr>
    </w:p>
    <w:p w14:paraId="4EFDBF03" w14:textId="77777777" w:rsidR="00515633" w:rsidRDefault="00997F6F">
      <w:pPr>
        <w:pStyle w:val="BodyText"/>
        <w:ind w:left="648" w:right="686"/>
      </w:pPr>
      <w:r>
        <w:rPr>
          <w:b/>
        </w:rPr>
        <w:t>Full-Time</w:t>
      </w:r>
      <w:r>
        <w:rPr>
          <w:b/>
          <w:spacing w:val="-6"/>
        </w:rPr>
        <w:t xml:space="preserve"> </w:t>
      </w:r>
      <w:r>
        <w:t>means</w:t>
      </w:r>
      <w:r>
        <w:rPr>
          <w:spacing w:val="-2"/>
        </w:rPr>
        <w:t xml:space="preserve"> </w:t>
      </w:r>
      <w:r>
        <w:t>Active</w:t>
      </w:r>
      <w:r>
        <w:rPr>
          <w:spacing w:val="-6"/>
        </w:rPr>
        <w:t xml:space="preserve"> </w:t>
      </w:r>
      <w:r>
        <w:t>Work on</w:t>
      </w:r>
      <w:r>
        <w:rPr>
          <w:spacing w:val="-4"/>
        </w:rPr>
        <w:t xml:space="preserve"> </w:t>
      </w:r>
      <w:r>
        <w:t>the</w:t>
      </w:r>
      <w:r>
        <w:rPr>
          <w:spacing w:val="-4"/>
        </w:rPr>
        <w:t xml:space="preserve"> </w:t>
      </w:r>
      <w:r>
        <w:t>Group</w:t>
      </w:r>
      <w:r>
        <w:rPr>
          <w:spacing w:val="-2"/>
        </w:rPr>
        <w:t xml:space="preserve"> </w:t>
      </w:r>
      <w:r>
        <w:t>Policyholder’s</w:t>
      </w:r>
      <w:r>
        <w:rPr>
          <w:spacing w:val="-2"/>
        </w:rPr>
        <w:t xml:space="preserve"> </w:t>
      </w:r>
      <w:r>
        <w:t>regular work schedule</w:t>
      </w:r>
      <w:r>
        <w:rPr>
          <w:spacing w:val="-2"/>
        </w:rPr>
        <w:t xml:space="preserve"> </w:t>
      </w:r>
      <w:r>
        <w:t>for</w:t>
      </w:r>
      <w:r>
        <w:rPr>
          <w:spacing w:val="-3"/>
        </w:rPr>
        <w:t xml:space="preserve"> </w:t>
      </w:r>
      <w:r>
        <w:t>the</w:t>
      </w:r>
      <w:r>
        <w:rPr>
          <w:spacing w:val="-4"/>
        </w:rPr>
        <w:t xml:space="preserve"> </w:t>
      </w:r>
      <w:r>
        <w:t>class</w:t>
      </w:r>
      <w:r>
        <w:rPr>
          <w:spacing w:val="-2"/>
        </w:rPr>
        <w:t xml:space="preserve"> </w:t>
      </w:r>
      <w:r>
        <w:t>of</w:t>
      </w:r>
      <w:r>
        <w:rPr>
          <w:spacing w:val="-2"/>
        </w:rPr>
        <w:t xml:space="preserve"> </w:t>
      </w:r>
      <w:r>
        <w:t>employees</w:t>
      </w:r>
      <w:r>
        <w:rPr>
          <w:spacing w:val="-2"/>
        </w:rPr>
        <w:t xml:space="preserve"> </w:t>
      </w:r>
      <w:r>
        <w:t>to which You belong.</w:t>
      </w:r>
      <w:r>
        <w:rPr>
          <w:spacing w:val="40"/>
        </w:rPr>
        <w:t xml:space="preserve"> </w:t>
      </w:r>
      <w:r>
        <w:t>The work schedule must be at least 20 hours per week.</w:t>
      </w:r>
    </w:p>
    <w:p w14:paraId="7795A9EE" w14:textId="77777777" w:rsidR="00515633" w:rsidRDefault="00997F6F">
      <w:pPr>
        <w:pStyle w:val="BodyText"/>
        <w:spacing w:before="229"/>
        <w:ind w:left="648" w:right="288"/>
      </w:pPr>
      <w:r>
        <w:rPr>
          <w:b/>
        </w:rPr>
        <w:t>Group</w:t>
      </w:r>
      <w:r>
        <w:rPr>
          <w:b/>
          <w:spacing w:val="-3"/>
        </w:rPr>
        <w:t xml:space="preserve"> </w:t>
      </w:r>
      <w:r>
        <w:rPr>
          <w:b/>
        </w:rPr>
        <w:t>Policy</w:t>
      </w:r>
      <w:r>
        <w:rPr>
          <w:b/>
          <w:spacing w:val="-4"/>
        </w:rPr>
        <w:t xml:space="preserve"> </w:t>
      </w:r>
      <w:r>
        <w:t>means</w:t>
      </w:r>
      <w:r>
        <w:rPr>
          <w:spacing w:val="-2"/>
        </w:rPr>
        <w:t xml:space="preserve"> </w:t>
      </w:r>
      <w:r>
        <w:t>the</w:t>
      </w:r>
      <w:r>
        <w:rPr>
          <w:spacing w:val="-4"/>
        </w:rPr>
        <w:t xml:space="preserve"> </w:t>
      </w:r>
      <w:r>
        <w:t>policy</w:t>
      </w:r>
      <w:r>
        <w:rPr>
          <w:spacing w:val="-6"/>
        </w:rPr>
        <w:t xml:space="preserve"> </w:t>
      </w:r>
      <w:r>
        <w:t>of</w:t>
      </w:r>
      <w:r>
        <w:rPr>
          <w:spacing w:val="-2"/>
        </w:rPr>
        <w:t xml:space="preserve"> </w:t>
      </w:r>
      <w:r>
        <w:t>insurance</w:t>
      </w:r>
      <w:r>
        <w:rPr>
          <w:spacing w:val="-2"/>
        </w:rPr>
        <w:t xml:space="preserve"> </w:t>
      </w:r>
      <w:r>
        <w:t>issued</w:t>
      </w:r>
      <w:r>
        <w:rPr>
          <w:spacing w:val="-4"/>
        </w:rPr>
        <w:t xml:space="preserve"> </w:t>
      </w:r>
      <w:r>
        <w:t>by</w:t>
      </w:r>
      <w:r>
        <w:rPr>
          <w:spacing w:val="-5"/>
        </w:rPr>
        <w:t xml:space="preserve"> </w:t>
      </w:r>
      <w:r>
        <w:t>Us</w:t>
      </w:r>
      <w:r>
        <w:rPr>
          <w:spacing w:val="-2"/>
        </w:rPr>
        <w:t xml:space="preserve"> </w:t>
      </w:r>
      <w:r>
        <w:t>to</w:t>
      </w:r>
      <w:r>
        <w:rPr>
          <w:spacing w:val="-4"/>
        </w:rPr>
        <w:t xml:space="preserve"> </w:t>
      </w:r>
      <w:r>
        <w:t>the</w:t>
      </w:r>
      <w:r>
        <w:rPr>
          <w:spacing w:val="-4"/>
        </w:rPr>
        <w:t xml:space="preserve"> </w:t>
      </w:r>
      <w:r>
        <w:t>Group</w:t>
      </w:r>
      <w:r>
        <w:rPr>
          <w:spacing w:val="-2"/>
        </w:rPr>
        <w:t xml:space="preserve"> </w:t>
      </w:r>
      <w:r>
        <w:t>Policyholder</w:t>
      </w:r>
      <w:r>
        <w:rPr>
          <w:spacing w:val="-3"/>
        </w:rPr>
        <w:t xml:space="preserve"> </w:t>
      </w:r>
      <w:r>
        <w:t>under which</w:t>
      </w:r>
      <w:r>
        <w:rPr>
          <w:spacing w:val="-4"/>
        </w:rPr>
        <w:t xml:space="preserve"> </w:t>
      </w:r>
      <w:r>
        <w:t>this</w:t>
      </w:r>
      <w:r>
        <w:rPr>
          <w:spacing w:val="-2"/>
        </w:rPr>
        <w:t xml:space="preserve"> </w:t>
      </w:r>
      <w:r>
        <w:t>Certificate</w:t>
      </w:r>
      <w:r>
        <w:rPr>
          <w:spacing w:val="-2"/>
        </w:rPr>
        <w:t xml:space="preserve"> </w:t>
      </w:r>
      <w:r>
        <w:t xml:space="preserve">is </w:t>
      </w:r>
      <w:r>
        <w:rPr>
          <w:spacing w:val="-2"/>
        </w:rPr>
        <w:t>issued.</w:t>
      </w:r>
    </w:p>
    <w:p w14:paraId="43A5197B" w14:textId="77777777" w:rsidR="00515633" w:rsidRDefault="00515633">
      <w:pPr>
        <w:pStyle w:val="BodyText"/>
        <w:spacing w:before="1"/>
      </w:pPr>
    </w:p>
    <w:p w14:paraId="2FCF4DA4" w14:textId="77777777" w:rsidR="00515633" w:rsidRDefault="00997F6F">
      <w:pPr>
        <w:ind w:left="648"/>
        <w:rPr>
          <w:sz w:val="20"/>
        </w:rPr>
      </w:pPr>
      <w:r>
        <w:rPr>
          <w:b/>
          <w:spacing w:val="-2"/>
          <w:sz w:val="20"/>
        </w:rPr>
        <w:t>Group</w:t>
      </w:r>
      <w:r>
        <w:rPr>
          <w:b/>
          <w:spacing w:val="2"/>
          <w:sz w:val="20"/>
        </w:rPr>
        <w:t xml:space="preserve"> </w:t>
      </w:r>
      <w:r>
        <w:rPr>
          <w:b/>
          <w:spacing w:val="-2"/>
          <w:sz w:val="20"/>
        </w:rPr>
        <w:t>Policyholder</w:t>
      </w:r>
      <w:r>
        <w:rPr>
          <w:b/>
          <w:spacing w:val="1"/>
          <w:sz w:val="20"/>
        </w:rPr>
        <w:t xml:space="preserve"> </w:t>
      </w:r>
      <w:r>
        <w:rPr>
          <w:spacing w:val="-2"/>
          <w:sz w:val="20"/>
        </w:rPr>
        <w:t>means</w:t>
      </w:r>
      <w:r>
        <w:rPr>
          <w:spacing w:val="3"/>
          <w:sz w:val="20"/>
        </w:rPr>
        <w:t xml:space="preserve"> </w:t>
      </w:r>
      <w:r>
        <w:rPr>
          <w:spacing w:val="-2"/>
          <w:sz w:val="20"/>
        </w:rPr>
        <w:t>Sedgwick</w:t>
      </w:r>
      <w:r>
        <w:rPr>
          <w:spacing w:val="1"/>
          <w:sz w:val="20"/>
        </w:rPr>
        <w:t xml:space="preserve"> </w:t>
      </w:r>
      <w:r>
        <w:rPr>
          <w:spacing w:val="-2"/>
          <w:sz w:val="20"/>
        </w:rPr>
        <w:t>County</w:t>
      </w:r>
      <w:r>
        <w:rPr>
          <w:spacing w:val="-5"/>
          <w:sz w:val="20"/>
        </w:rPr>
        <w:t xml:space="preserve"> </w:t>
      </w:r>
      <w:r>
        <w:rPr>
          <w:spacing w:val="-2"/>
          <w:sz w:val="20"/>
        </w:rPr>
        <w:t>Government.</w:t>
      </w:r>
    </w:p>
    <w:p w14:paraId="3EE24AC5" w14:textId="77777777" w:rsidR="00515633" w:rsidRDefault="00997F6F">
      <w:pPr>
        <w:pStyle w:val="BodyText"/>
        <w:spacing w:before="229"/>
        <w:ind w:left="648"/>
      </w:pPr>
      <w:r>
        <w:rPr>
          <w:b/>
        </w:rPr>
        <w:t>Hospital</w:t>
      </w:r>
      <w:r>
        <w:rPr>
          <w:b/>
          <w:spacing w:val="-7"/>
        </w:rPr>
        <w:t xml:space="preserve"> </w:t>
      </w:r>
      <w:r>
        <w:t>means</w:t>
      </w:r>
      <w:r>
        <w:rPr>
          <w:spacing w:val="-4"/>
        </w:rPr>
        <w:t xml:space="preserve"> </w:t>
      </w:r>
      <w:r>
        <w:t>a</w:t>
      </w:r>
      <w:r>
        <w:rPr>
          <w:spacing w:val="-6"/>
        </w:rPr>
        <w:t xml:space="preserve"> </w:t>
      </w:r>
      <w:r>
        <w:t>short-term,</w:t>
      </w:r>
      <w:r>
        <w:rPr>
          <w:spacing w:val="-6"/>
        </w:rPr>
        <w:t xml:space="preserve"> </w:t>
      </w:r>
      <w:r>
        <w:t>acute</w:t>
      </w:r>
      <w:r>
        <w:rPr>
          <w:spacing w:val="-6"/>
        </w:rPr>
        <w:t xml:space="preserve"> </w:t>
      </w:r>
      <w:r>
        <w:t>care,</w:t>
      </w:r>
      <w:r>
        <w:rPr>
          <w:spacing w:val="-6"/>
        </w:rPr>
        <w:t xml:space="preserve"> </w:t>
      </w:r>
      <w:r>
        <w:t>general</w:t>
      </w:r>
      <w:r>
        <w:rPr>
          <w:spacing w:val="-7"/>
        </w:rPr>
        <w:t xml:space="preserve"> </w:t>
      </w:r>
      <w:r>
        <w:t>facility</w:t>
      </w:r>
      <w:r>
        <w:rPr>
          <w:spacing w:val="-7"/>
        </w:rPr>
        <w:t xml:space="preserve"> </w:t>
      </w:r>
      <w:r>
        <w:rPr>
          <w:spacing w:val="-2"/>
        </w:rPr>
        <w:t>which:</w:t>
      </w:r>
    </w:p>
    <w:p w14:paraId="0A5B3845" w14:textId="77777777" w:rsidR="00515633" w:rsidRDefault="00997F6F">
      <w:pPr>
        <w:pStyle w:val="ListParagraph"/>
        <w:numPr>
          <w:ilvl w:val="0"/>
          <w:numId w:val="9"/>
        </w:numPr>
        <w:tabs>
          <w:tab w:val="left" w:pos="1007"/>
        </w:tabs>
        <w:spacing w:before="1"/>
        <w:ind w:left="1007" w:right="661"/>
        <w:rPr>
          <w:sz w:val="20"/>
        </w:rPr>
      </w:pPr>
      <w:r>
        <w:rPr>
          <w:sz w:val="20"/>
        </w:rPr>
        <w:t>is</w:t>
      </w:r>
      <w:r>
        <w:rPr>
          <w:spacing w:val="-2"/>
          <w:sz w:val="20"/>
        </w:rPr>
        <w:t xml:space="preserve"> </w:t>
      </w:r>
      <w:r>
        <w:rPr>
          <w:sz w:val="20"/>
        </w:rPr>
        <w:t>primarily</w:t>
      </w:r>
      <w:r>
        <w:rPr>
          <w:spacing w:val="-5"/>
          <w:sz w:val="20"/>
        </w:rPr>
        <w:t xml:space="preserve"> </w:t>
      </w:r>
      <w:r>
        <w:rPr>
          <w:sz w:val="20"/>
        </w:rPr>
        <w:t>engaged</w:t>
      </w:r>
      <w:r>
        <w:rPr>
          <w:spacing w:val="-4"/>
          <w:sz w:val="20"/>
        </w:rPr>
        <w:t xml:space="preserve"> </w:t>
      </w:r>
      <w:r>
        <w:rPr>
          <w:sz w:val="20"/>
        </w:rPr>
        <w:t>in</w:t>
      </w:r>
      <w:r>
        <w:rPr>
          <w:spacing w:val="-4"/>
          <w:sz w:val="20"/>
        </w:rPr>
        <w:t xml:space="preserve"> </w:t>
      </w:r>
      <w:r>
        <w:rPr>
          <w:sz w:val="20"/>
        </w:rPr>
        <w:t>providing,</w:t>
      </w:r>
      <w:r>
        <w:rPr>
          <w:spacing w:val="-2"/>
          <w:sz w:val="20"/>
        </w:rPr>
        <w:t xml:space="preserve"> </w:t>
      </w:r>
      <w:r>
        <w:rPr>
          <w:sz w:val="20"/>
        </w:rPr>
        <w:t>by</w:t>
      </w:r>
      <w:r>
        <w:rPr>
          <w:spacing w:val="-5"/>
          <w:sz w:val="20"/>
        </w:rPr>
        <w:t xml:space="preserve"> </w:t>
      </w:r>
      <w:r>
        <w:rPr>
          <w:sz w:val="20"/>
        </w:rPr>
        <w:t>or</w:t>
      </w:r>
      <w:r>
        <w:rPr>
          <w:spacing w:val="-3"/>
          <w:sz w:val="20"/>
        </w:rPr>
        <w:t xml:space="preserve"> </w:t>
      </w:r>
      <w:r>
        <w:rPr>
          <w:sz w:val="20"/>
        </w:rPr>
        <w:t>under</w:t>
      </w:r>
      <w:r>
        <w:rPr>
          <w:spacing w:val="-3"/>
          <w:sz w:val="20"/>
        </w:rPr>
        <w:t xml:space="preserve"> </w:t>
      </w:r>
      <w:r>
        <w:rPr>
          <w:sz w:val="20"/>
        </w:rPr>
        <w:t>the</w:t>
      </w:r>
      <w:r>
        <w:rPr>
          <w:spacing w:val="-5"/>
          <w:sz w:val="20"/>
        </w:rPr>
        <w:t xml:space="preserve"> </w:t>
      </w:r>
      <w:r>
        <w:rPr>
          <w:sz w:val="20"/>
        </w:rPr>
        <w:t>continuous</w:t>
      </w:r>
      <w:r>
        <w:rPr>
          <w:spacing w:val="-2"/>
          <w:sz w:val="20"/>
        </w:rPr>
        <w:t xml:space="preserve"> </w:t>
      </w:r>
      <w:r>
        <w:rPr>
          <w:sz w:val="20"/>
        </w:rPr>
        <w:t>supervision</w:t>
      </w:r>
      <w:r>
        <w:rPr>
          <w:spacing w:val="-4"/>
          <w:sz w:val="20"/>
        </w:rPr>
        <w:t xml:space="preserve"> </w:t>
      </w:r>
      <w:r>
        <w:rPr>
          <w:sz w:val="20"/>
        </w:rPr>
        <w:t>of</w:t>
      </w:r>
      <w:r>
        <w:rPr>
          <w:spacing w:val="-2"/>
          <w:sz w:val="20"/>
        </w:rPr>
        <w:t xml:space="preserve"> </w:t>
      </w:r>
      <w:r>
        <w:rPr>
          <w:sz w:val="20"/>
        </w:rPr>
        <w:t>Physicians,</w:t>
      </w:r>
      <w:r>
        <w:rPr>
          <w:spacing w:val="-4"/>
          <w:sz w:val="20"/>
        </w:rPr>
        <w:t xml:space="preserve"> </w:t>
      </w:r>
      <w:r>
        <w:rPr>
          <w:sz w:val="20"/>
        </w:rPr>
        <w:t>to</w:t>
      </w:r>
      <w:r>
        <w:rPr>
          <w:spacing w:val="-2"/>
          <w:sz w:val="20"/>
        </w:rPr>
        <w:t xml:space="preserve"> </w:t>
      </w:r>
      <w:r>
        <w:rPr>
          <w:sz w:val="20"/>
        </w:rPr>
        <w:t>inpatients,</w:t>
      </w:r>
      <w:r>
        <w:rPr>
          <w:spacing w:val="-4"/>
          <w:sz w:val="20"/>
        </w:rPr>
        <w:t xml:space="preserve"> </w:t>
      </w:r>
      <w:r>
        <w:rPr>
          <w:sz w:val="20"/>
        </w:rPr>
        <w:t>diagnostic and therapeutic services for diagnosis, treatment and care of injured or sick persons;</w:t>
      </w:r>
    </w:p>
    <w:p w14:paraId="688A543B" w14:textId="77777777" w:rsidR="00515633" w:rsidRDefault="00997F6F">
      <w:pPr>
        <w:pStyle w:val="ListParagraph"/>
        <w:numPr>
          <w:ilvl w:val="0"/>
          <w:numId w:val="9"/>
        </w:numPr>
        <w:tabs>
          <w:tab w:val="left" w:pos="1007"/>
        </w:tabs>
        <w:spacing w:line="244" w:lineRule="exact"/>
        <w:ind w:left="1007" w:hanging="359"/>
        <w:rPr>
          <w:sz w:val="20"/>
        </w:rPr>
      </w:pPr>
      <w:r>
        <w:rPr>
          <w:sz w:val="20"/>
        </w:rPr>
        <w:t>has</w:t>
      </w:r>
      <w:r>
        <w:rPr>
          <w:spacing w:val="-6"/>
          <w:sz w:val="20"/>
        </w:rPr>
        <w:t xml:space="preserve"> </w:t>
      </w:r>
      <w:r>
        <w:rPr>
          <w:sz w:val="20"/>
        </w:rPr>
        <w:t>organized</w:t>
      </w:r>
      <w:r>
        <w:rPr>
          <w:spacing w:val="-7"/>
          <w:sz w:val="20"/>
        </w:rPr>
        <w:t xml:space="preserve"> </w:t>
      </w:r>
      <w:r>
        <w:rPr>
          <w:sz w:val="20"/>
        </w:rPr>
        <w:t>departments</w:t>
      </w:r>
      <w:r>
        <w:rPr>
          <w:spacing w:val="-6"/>
          <w:sz w:val="20"/>
        </w:rPr>
        <w:t xml:space="preserve"> </w:t>
      </w:r>
      <w:r>
        <w:rPr>
          <w:sz w:val="20"/>
        </w:rPr>
        <w:t>of</w:t>
      </w:r>
      <w:r>
        <w:rPr>
          <w:spacing w:val="-7"/>
          <w:sz w:val="20"/>
        </w:rPr>
        <w:t xml:space="preserve"> </w:t>
      </w:r>
      <w:r>
        <w:rPr>
          <w:spacing w:val="-2"/>
          <w:sz w:val="20"/>
        </w:rPr>
        <w:t>medicine;</w:t>
      </w:r>
    </w:p>
    <w:p w14:paraId="1DCE38DF" w14:textId="77777777" w:rsidR="00515633" w:rsidRDefault="00997F6F">
      <w:pPr>
        <w:pStyle w:val="ListParagraph"/>
        <w:numPr>
          <w:ilvl w:val="0"/>
          <w:numId w:val="9"/>
        </w:numPr>
        <w:tabs>
          <w:tab w:val="left" w:pos="1007"/>
        </w:tabs>
        <w:spacing w:line="244" w:lineRule="exact"/>
        <w:ind w:left="1007" w:hanging="359"/>
        <w:rPr>
          <w:sz w:val="20"/>
        </w:rPr>
      </w:pPr>
      <w:r>
        <w:rPr>
          <w:sz w:val="20"/>
        </w:rPr>
        <w:t>has</w:t>
      </w:r>
      <w:r>
        <w:rPr>
          <w:spacing w:val="-5"/>
          <w:sz w:val="20"/>
        </w:rPr>
        <w:t xml:space="preserve"> </w:t>
      </w:r>
      <w:r>
        <w:rPr>
          <w:sz w:val="20"/>
        </w:rPr>
        <w:t>facilities</w:t>
      </w:r>
      <w:r>
        <w:rPr>
          <w:spacing w:val="-5"/>
          <w:sz w:val="20"/>
        </w:rPr>
        <w:t xml:space="preserve"> </w:t>
      </w:r>
      <w:r>
        <w:rPr>
          <w:sz w:val="20"/>
        </w:rPr>
        <w:t>for</w:t>
      </w:r>
      <w:r>
        <w:rPr>
          <w:spacing w:val="-6"/>
          <w:sz w:val="20"/>
        </w:rPr>
        <w:t xml:space="preserve"> </w:t>
      </w:r>
      <w:r>
        <w:rPr>
          <w:sz w:val="20"/>
        </w:rPr>
        <w:t>major</w:t>
      </w:r>
      <w:r>
        <w:rPr>
          <w:spacing w:val="-6"/>
          <w:sz w:val="20"/>
        </w:rPr>
        <w:t xml:space="preserve"> </w:t>
      </w:r>
      <w:r>
        <w:rPr>
          <w:sz w:val="20"/>
        </w:rPr>
        <w:t>Surgery</w:t>
      </w:r>
      <w:r>
        <w:rPr>
          <w:spacing w:val="-9"/>
          <w:sz w:val="20"/>
        </w:rPr>
        <w:t xml:space="preserve"> </w:t>
      </w:r>
      <w:r>
        <w:rPr>
          <w:sz w:val="20"/>
        </w:rPr>
        <w:t>either</w:t>
      </w:r>
      <w:r>
        <w:rPr>
          <w:spacing w:val="-6"/>
          <w:sz w:val="20"/>
        </w:rPr>
        <w:t xml:space="preserve"> </w:t>
      </w:r>
      <w:r>
        <w:rPr>
          <w:sz w:val="20"/>
        </w:rPr>
        <w:t>on</w:t>
      </w:r>
      <w:r>
        <w:rPr>
          <w:spacing w:val="-5"/>
          <w:sz w:val="20"/>
        </w:rPr>
        <w:t xml:space="preserve"> </w:t>
      </w:r>
      <w:r>
        <w:rPr>
          <w:sz w:val="20"/>
        </w:rPr>
        <w:t>its</w:t>
      </w:r>
      <w:r>
        <w:rPr>
          <w:spacing w:val="-5"/>
          <w:sz w:val="20"/>
        </w:rPr>
        <w:t xml:space="preserve"> </w:t>
      </w:r>
      <w:r>
        <w:rPr>
          <w:sz w:val="20"/>
        </w:rPr>
        <w:t>premises</w:t>
      </w:r>
      <w:r>
        <w:rPr>
          <w:spacing w:val="-5"/>
          <w:sz w:val="20"/>
        </w:rPr>
        <w:t xml:space="preserve"> </w:t>
      </w:r>
      <w:r>
        <w:rPr>
          <w:sz w:val="20"/>
        </w:rPr>
        <w:t>or</w:t>
      </w:r>
      <w:r>
        <w:rPr>
          <w:spacing w:val="-6"/>
          <w:sz w:val="20"/>
        </w:rPr>
        <w:t xml:space="preserve"> </w:t>
      </w:r>
      <w:r>
        <w:rPr>
          <w:sz w:val="20"/>
        </w:rPr>
        <w:t>through</w:t>
      </w:r>
      <w:r>
        <w:rPr>
          <w:spacing w:val="-6"/>
          <w:sz w:val="20"/>
        </w:rPr>
        <w:t xml:space="preserve"> </w:t>
      </w:r>
      <w:r>
        <w:rPr>
          <w:sz w:val="20"/>
        </w:rPr>
        <w:t>contractual</w:t>
      </w:r>
      <w:r>
        <w:rPr>
          <w:spacing w:val="-5"/>
          <w:sz w:val="20"/>
        </w:rPr>
        <w:t xml:space="preserve"> </w:t>
      </w:r>
      <w:r>
        <w:rPr>
          <w:sz w:val="20"/>
        </w:rPr>
        <w:t>arrangement</w:t>
      </w:r>
      <w:r>
        <w:rPr>
          <w:spacing w:val="-7"/>
          <w:sz w:val="20"/>
        </w:rPr>
        <w:t xml:space="preserve"> </w:t>
      </w:r>
      <w:r>
        <w:rPr>
          <w:sz w:val="20"/>
        </w:rPr>
        <w:t>with</w:t>
      </w:r>
      <w:r>
        <w:rPr>
          <w:spacing w:val="-5"/>
          <w:sz w:val="20"/>
        </w:rPr>
        <w:t xml:space="preserve"> </w:t>
      </w:r>
      <w:r>
        <w:rPr>
          <w:sz w:val="20"/>
        </w:rPr>
        <w:t>another</w:t>
      </w:r>
      <w:r>
        <w:rPr>
          <w:spacing w:val="-6"/>
          <w:sz w:val="20"/>
        </w:rPr>
        <w:t xml:space="preserve"> </w:t>
      </w:r>
      <w:r>
        <w:rPr>
          <w:spacing w:val="-2"/>
          <w:sz w:val="20"/>
        </w:rPr>
        <w:t>Hospital;</w:t>
      </w:r>
    </w:p>
    <w:p w14:paraId="0B6889E6" w14:textId="77777777" w:rsidR="00515633" w:rsidRDefault="00997F6F">
      <w:pPr>
        <w:pStyle w:val="ListParagraph"/>
        <w:numPr>
          <w:ilvl w:val="0"/>
          <w:numId w:val="9"/>
        </w:numPr>
        <w:tabs>
          <w:tab w:val="left" w:pos="1007"/>
        </w:tabs>
        <w:spacing w:line="244" w:lineRule="exact"/>
        <w:ind w:left="1007"/>
        <w:rPr>
          <w:sz w:val="20"/>
        </w:rPr>
      </w:pPr>
      <w:r>
        <w:rPr>
          <w:sz w:val="20"/>
        </w:rPr>
        <w:t>has</w:t>
      </w:r>
      <w:r>
        <w:rPr>
          <w:spacing w:val="-3"/>
          <w:sz w:val="20"/>
        </w:rPr>
        <w:t xml:space="preserve"> </w:t>
      </w:r>
      <w:r>
        <w:rPr>
          <w:sz w:val="20"/>
        </w:rPr>
        <w:t>a</w:t>
      </w:r>
      <w:r>
        <w:rPr>
          <w:spacing w:val="-5"/>
          <w:sz w:val="20"/>
        </w:rPr>
        <w:t xml:space="preserve"> </w:t>
      </w:r>
      <w:r>
        <w:rPr>
          <w:sz w:val="20"/>
        </w:rPr>
        <w:t>requirement</w:t>
      </w:r>
      <w:r>
        <w:rPr>
          <w:spacing w:val="-5"/>
          <w:sz w:val="20"/>
        </w:rPr>
        <w:t xml:space="preserve"> </w:t>
      </w:r>
      <w:r>
        <w:rPr>
          <w:sz w:val="20"/>
        </w:rPr>
        <w:t>that</w:t>
      </w:r>
      <w:r>
        <w:rPr>
          <w:spacing w:val="-5"/>
          <w:sz w:val="20"/>
        </w:rPr>
        <w:t xml:space="preserve"> </w:t>
      </w:r>
      <w:r>
        <w:rPr>
          <w:sz w:val="20"/>
        </w:rPr>
        <w:t>every</w:t>
      </w:r>
      <w:r>
        <w:rPr>
          <w:spacing w:val="-5"/>
          <w:sz w:val="20"/>
        </w:rPr>
        <w:t xml:space="preserve"> </w:t>
      </w:r>
      <w:r>
        <w:rPr>
          <w:sz w:val="20"/>
        </w:rPr>
        <w:t>patient</w:t>
      </w:r>
      <w:r>
        <w:rPr>
          <w:spacing w:val="-5"/>
          <w:sz w:val="20"/>
        </w:rPr>
        <w:t xml:space="preserve"> </w:t>
      </w:r>
      <w:r>
        <w:rPr>
          <w:sz w:val="20"/>
        </w:rPr>
        <w:t>must</w:t>
      </w:r>
      <w:r>
        <w:rPr>
          <w:spacing w:val="-5"/>
          <w:sz w:val="20"/>
        </w:rPr>
        <w:t xml:space="preserve"> </w:t>
      </w:r>
      <w:r>
        <w:rPr>
          <w:sz w:val="20"/>
        </w:rPr>
        <w:t>be</w:t>
      </w:r>
      <w:r>
        <w:rPr>
          <w:spacing w:val="-4"/>
          <w:sz w:val="20"/>
        </w:rPr>
        <w:t xml:space="preserve"> </w:t>
      </w:r>
      <w:r>
        <w:rPr>
          <w:sz w:val="20"/>
        </w:rPr>
        <w:t>under</w:t>
      </w:r>
      <w:r>
        <w:rPr>
          <w:spacing w:val="-4"/>
          <w:sz w:val="20"/>
        </w:rPr>
        <w:t xml:space="preserve"> </w:t>
      </w:r>
      <w:r>
        <w:rPr>
          <w:sz w:val="20"/>
        </w:rPr>
        <w:t>the</w:t>
      </w:r>
      <w:r>
        <w:rPr>
          <w:spacing w:val="-3"/>
          <w:sz w:val="20"/>
        </w:rPr>
        <w:t xml:space="preserve"> </w:t>
      </w:r>
      <w:r>
        <w:rPr>
          <w:sz w:val="20"/>
        </w:rPr>
        <w:t>care</w:t>
      </w:r>
      <w:r>
        <w:rPr>
          <w:spacing w:val="-5"/>
          <w:sz w:val="20"/>
        </w:rPr>
        <w:t xml:space="preserve"> </w:t>
      </w:r>
      <w:r>
        <w:rPr>
          <w:sz w:val="20"/>
        </w:rPr>
        <w:t>of</w:t>
      </w:r>
      <w:r>
        <w:rPr>
          <w:spacing w:val="-3"/>
          <w:sz w:val="20"/>
        </w:rPr>
        <w:t xml:space="preserve"> </w:t>
      </w:r>
      <w:r>
        <w:rPr>
          <w:sz w:val="20"/>
        </w:rPr>
        <w:t>a</w:t>
      </w:r>
      <w:r>
        <w:rPr>
          <w:spacing w:val="-5"/>
          <w:sz w:val="20"/>
        </w:rPr>
        <w:t xml:space="preserve"> </w:t>
      </w:r>
      <w:r>
        <w:rPr>
          <w:sz w:val="20"/>
        </w:rPr>
        <w:t>Physician</w:t>
      </w:r>
      <w:r>
        <w:rPr>
          <w:spacing w:val="-2"/>
          <w:sz w:val="20"/>
        </w:rPr>
        <w:t xml:space="preserve"> </w:t>
      </w:r>
      <w:r>
        <w:rPr>
          <w:sz w:val="20"/>
        </w:rPr>
        <w:t>or</w:t>
      </w:r>
      <w:r>
        <w:rPr>
          <w:spacing w:val="-4"/>
          <w:sz w:val="20"/>
        </w:rPr>
        <w:t xml:space="preserve"> </w:t>
      </w:r>
      <w:r>
        <w:rPr>
          <w:spacing w:val="-2"/>
          <w:sz w:val="20"/>
        </w:rPr>
        <w:t>dentist;</w:t>
      </w:r>
    </w:p>
    <w:p w14:paraId="447EE996" w14:textId="77777777" w:rsidR="00515633" w:rsidRDefault="00997F6F">
      <w:pPr>
        <w:pStyle w:val="ListParagraph"/>
        <w:numPr>
          <w:ilvl w:val="0"/>
          <w:numId w:val="9"/>
        </w:numPr>
        <w:tabs>
          <w:tab w:val="left" w:pos="1007"/>
        </w:tabs>
        <w:spacing w:line="242" w:lineRule="exact"/>
        <w:ind w:left="1007"/>
        <w:rPr>
          <w:sz w:val="20"/>
        </w:rPr>
      </w:pPr>
      <w:r>
        <w:rPr>
          <w:sz w:val="20"/>
        </w:rPr>
        <w:t>provides</w:t>
      </w:r>
      <w:r>
        <w:rPr>
          <w:spacing w:val="-3"/>
          <w:sz w:val="20"/>
        </w:rPr>
        <w:t xml:space="preserve"> </w:t>
      </w:r>
      <w:r>
        <w:rPr>
          <w:sz w:val="20"/>
        </w:rPr>
        <w:t>24-hour</w:t>
      </w:r>
      <w:r>
        <w:rPr>
          <w:spacing w:val="-5"/>
          <w:sz w:val="20"/>
        </w:rPr>
        <w:t xml:space="preserve"> </w:t>
      </w:r>
      <w:r>
        <w:rPr>
          <w:sz w:val="20"/>
        </w:rPr>
        <w:t>nursing</w:t>
      </w:r>
      <w:r>
        <w:rPr>
          <w:spacing w:val="-6"/>
          <w:sz w:val="20"/>
        </w:rPr>
        <w:t xml:space="preserve"> </w:t>
      </w:r>
      <w:r>
        <w:rPr>
          <w:sz w:val="20"/>
        </w:rPr>
        <w:t>service</w:t>
      </w:r>
      <w:r>
        <w:rPr>
          <w:spacing w:val="-4"/>
          <w:sz w:val="20"/>
        </w:rPr>
        <w:t xml:space="preserve"> </w:t>
      </w:r>
      <w:r>
        <w:rPr>
          <w:sz w:val="20"/>
        </w:rPr>
        <w:t>by</w:t>
      </w:r>
      <w:r>
        <w:rPr>
          <w:spacing w:val="-7"/>
          <w:sz w:val="20"/>
        </w:rPr>
        <w:t xml:space="preserve"> </w:t>
      </w:r>
      <w:r>
        <w:rPr>
          <w:sz w:val="20"/>
        </w:rPr>
        <w:t>or</w:t>
      </w:r>
      <w:r>
        <w:rPr>
          <w:spacing w:val="-5"/>
          <w:sz w:val="20"/>
        </w:rPr>
        <w:t xml:space="preserve"> </w:t>
      </w:r>
      <w:r>
        <w:rPr>
          <w:sz w:val="20"/>
        </w:rPr>
        <w:t>under</w:t>
      </w:r>
      <w:r>
        <w:rPr>
          <w:spacing w:val="-5"/>
          <w:sz w:val="20"/>
        </w:rPr>
        <w:t xml:space="preserve"> </w:t>
      </w:r>
      <w:r>
        <w:rPr>
          <w:sz w:val="20"/>
        </w:rPr>
        <w:t>the</w:t>
      </w:r>
      <w:r>
        <w:rPr>
          <w:spacing w:val="-6"/>
          <w:sz w:val="20"/>
        </w:rPr>
        <w:t xml:space="preserve"> </w:t>
      </w:r>
      <w:r>
        <w:rPr>
          <w:sz w:val="20"/>
        </w:rPr>
        <w:t>supervision</w:t>
      </w:r>
      <w:r>
        <w:rPr>
          <w:spacing w:val="-6"/>
          <w:sz w:val="20"/>
        </w:rPr>
        <w:t xml:space="preserve"> </w:t>
      </w:r>
      <w:r>
        <w:rPr>
          <w:sz w:val="20"/>
        </w:rPr>
        <w:t>of</w:t>
      </w:r>
      <w:r>
        <w:rPr>
          <w:spacing w:val="-4"/>
          <w:sz w:val="20"/>
        </w:rPr>
        <w:t xml:space="preserve"> </w:t>
      </w:r>
      <w:r>
        <w:rPr>
          <w:sz w:val="20"/>
        </w:rPr>
        <w:t>a</w:t>
      </w:r>
      <w:r>
        <w:rPr>
          <w:spacing w:val="-6"/>
          <w:sz w:val="20"/>
        </w:rPr>
        <w:t xml:space="preserve"> </w:t>
      </w:r>
      <w:r>
        <w:rPr>
          <w:sz w:val="20"/>
        </w:rPr>
        <w:t>registered</w:t>
      </w:r>
      <w:r>
        <w:rPr>
          <w:spacing w:val="-6"/>
          <w:sz w:val="20"/>
        </w:rPr>
        <w:t xml:space="preserve"> </w:t>
      </w:r>
      <w:r>
        <w:rPr>
          <w:sz w:val="20"/>
        </w:rPr>
        <w:t>professional</w:t>
      </w:r>
      <w:r>
        <w:rPr>
          <w:spacing w:val="-4"/>
          <w:sz w:val="20"/>
        </w:rPr>
        <w:t xml:space="preserve"> </w:t>
      </w:r>
      <w:r>
        <w:rPr>
          <w:sz w:val="20"/>
        </w:rPr>
        <w:t>nurse</w:t>
      </w:r>
      <w:r>
        <w:rPr>
          <w:spacing w:val="-6"/>
          <w:sz w:val="20"/>
        </w:rPr>
        <w:t xml:space="preserve"> </w:t>
      </w:r>
      <w:r>
        <w:rPr>
          <w:spacing w:val="-2"/>
          <w:sz w:val="20"/>
        </w:rPr>
        <w:t>(R.N.);</w:t>
      </w:r>
    </w:p>
    <w:p w14:paraId="53D3FFB3" w14:textId="77777777" w:rsidR="00515633" w:rsidRDefault="00997F6F">
      <w:pPr>
        <w:pStyle w:val="ListParagraph"/>
        <w:numPr>
          <w:ilvl w:val="0"/>
          <w:numId w:val="9"/>
        </w:numPr>
        <w:tabs>
          <w:tab w:val="left" w:pos="1007"/>
        </w:tabs>
        <w:spacing w:line="244" w:lineRule="exact"/>
        <w:ind w:left="1007"/>
        <w:rPr>
          <w:sz w:val="20"/>
        </w:rPr>
      </w:pPr>
      <w:r>
        <w:rPr>
          <w:sz w:val="20"/>
        </w:rPr>
        <w:t>is</w:t>
      </w:r>
      <w:r>
        <w:rPr>
          <w:spacing w:val="-4"/>
          <w:sz w:val="20"/>
        </w:rPr>
        <w:t xml:space="preserve"> </w:t>
      </w:r>
      <w:r>
        <w:rPr>
          <w:sz w:val="20"/>
        </w:rPr>
        <w:t>duly</w:t>
      </w:r>
      <w:r>
        <w:rPr>
          <w:spacing w:val="-5"/>
          <w:sz w:val="20"/>
        </w:rPr>
        <w:t xml:space="preserve"> </w:t>
      </w:r>
      <w:r>
        <w:rPr>
          <w:sz w:val="20"/>
        </w:rPr>
        <w:t>licensed</w:t>
      </w:r>
      <w:r>
        <w:rPr>
          <w:spacing w:val="-3"/>
          <w:sz w:val="20"/>
        </w:rPr>
        <w:t xml:space="preserve"> </w:t>
      </w:r>
      <w:r>
        <w:rPr>
          <w:sz w:val="20"/>
        </w:rPr>
        <w:t>by</w:t>
      </w:r>
      <w:r>
        <w:rPr>
          <w:spacing w:val="-6"/>
          <w:sz w:val="20"/>
        </w:rPr>
        <w:t xml:space="preserve"> </w:t>
      </w:r>
      <w:r>
        <w:rPr>
          <w:sz w:val="20"/>
        </w:rPr>
        <w:t>the</w:t>
      </w:r>
      <w:r>
        <w:rPr>
          <w:spacing w:val="-3"/>
          <w:sz w:val="20"/>
        </w:rPr>
        <w:t xml:space="preserve"> </w:t>
      </w:r>
      <w:r>
        <w:rPr>
          <w:sz w:val="20"/>
        </w:rPr>
        <w:t>agency</w:t>
      </w:r>
      <w:r>
        <w:rPr>
          <w:spacing w:val="-8"/>
          <w:sz w:val="20"/>
        </w:rPr>
        <w:t xml:space="preserve"> </w:t>
      </w:r>
      <w:r>
        <w:rPr>
          <w:sz w:val="20"/>
        </w:rPr>
        <w:t>responsible</w:t>
      </w:r>
      <w:r>
        <w:rPr>
          <w:spacing w:val="-5"/>
          <w:sz w:val="20"/>
        </w:rPr>
        <w:t xml:space="preserve"> </w:t>
      </w:r>
      <w:r>
        <w:rPr>
          <w:sz w:val="20"/>
        </w:rPr>
        <w:t>for</w:t>
      </w:r>
      <w:r>
        <w:rPr>
          <w:spacing w:val="-4"/>
          <w:sz w:val="20"/>
        </w:rPr>
        <w:t xml:space="preserve"> </w:t>
      </w:r>
      <w:r>
        <w:rPr>
          <w:sz w:val="20"/>
        </w:rPr>
        <w:t>licensing</w:t>
      </w:r>
      <w:r>
        <w:rPr>
          <w:spacing w:val="-5"/>
          <w:sz w:val="20"/>
        </w:rPr>
        <w:t xml:space="preserve"> </w:t>
      </w:r>
      <w:r>
        <w:rPr>
          <w:sz w:val="20"/>
        </w:rPr>
        <w:t>such</w:t>
      </w:r>
      <w:r>
        <w:rPr>
          <w:spacing w:val="-5"/>
          <w:sz w:val="20"/>
        </w:rPr>
        <w:t xml:space="preserve"> </w:t>
      </w:r>
      <w:r>
        <w:rPr>
          <w:sz w:val="20"/>
        </w:rPr>
        <w:t>Hospitals;</w:t>
      </w:r>
      <w:r>
        <w:rPr>
          <w:spacing w:val="-5"/>
          <w:sz w:val="20"/>
        </w:rPr>
        <w:t xml:space="preserve"> and</w:t>
      </w:r>
    </w:p>
    <w:p w14:paraId="07055890" w14:textId="77777777" w:rsidR="00515633" w:rsidRDefault="00997F6F">
      <w:pPr>
        <w:pStyle w:val="ListParagraph"/>
        <w:numPr>
          <w:ilvl w:val="0"/>
          <w:numId w:val="9"/>
        </w:numPr>
        <w:tabs>
          <w:tab w:val="left" w:pos="1007"/>
        </w:tabs>
        <w:spacing w:before="2" w:line="237" w:lineRule="auto"/>
        <w:ind w:left="1007" w:right="758"/>
        <w:jc w:val="both"/>
        <w:rPr>
          <w:sz w:val="20"/>
        </w:rPr>
      </w:pPr>
      <w:r>
        <w:rPr>
          <w:sz w:val="20"/>
        </w:rPr>
        <w:t>is not, other than</w:t>
      </w:r>
      <w:r>
        <w:rPr>
          <w:spacing w:val="-1"/>
          <w:sz w:val="20"/>
        </w:rPr>
        <w:t xml:space="preserve"> </w:t>
      </w:r>
      <w:r>
        <w:rPr>
          <w:sz w:val="20"/>
        </w:rPr>
        <w:t>incidentally, a place</w:t>
      </w:r>
      <w:r>
        <w:rPr>
          <w:spacing w:val="-1"/>
          <w:sz w:val="20"/>
        </w:rPr>
        <w:t xml:space="preserve"> </w:t>
      </w:r>
      <w:r>
        <w:rPr>
          <w:sz w:val="20"/>
        </w:rPr>
        <w:t>of rest,</w:t>
      </w:r>
      <w:r>
        <w:rPr>
          <w:spacing w:val="-1"/>
          <w:sz w:val="20"/>
        </w:rPr>
        <w:t xml:space="preserve"> </w:t>
      </w:r>
      <w:r>
        <w:rPr>
          <w:sz w:val="20"/>
        </w:rPr>
        <w:t>a place</w:t>
      </w:r>
      <w:r>
        <w:rPr>
          <w:spacing w:val="-1"/>
          <w:sz w:val="20"/>
        </w:rPr>
        <w:t xml:space="preserve"> </w:t>
      </w:r>
      <w:r>
        <w:rPr>
          <w:sz w:val="20"/>
        </w:rPr>
        <w:t>primarily</w:t>
      </w:r>
      <w:r>
        <w:rPr>
          <w:spacing w:val="-4"/>
          <w:sz w:val="20"/>
        </w:rPr>
        <w:t xml:space="preserve"> </w:t>
      </w:r>
      <w:r>
        <w:rPr>
          <w:sz w:val="20"/>
        </w:rPr>
        <w:t>for the</w:t>
      </w:r>
      <w:r>
        <w:rPr>
          <w:spacing w:val="-1"/>
          <w:sz w:val="20"/>
        </w:rPr>
        <w:t xml:space="preserve"> </w:t>
      </w:r>
      <w:r>
        <w:rPr>
          <w:sz w:val="20"/>
        </w:rPr>
        <w:t>treatment</w:t>
      </w:r>
      <w:r>
        <w:rPr>
          <w:spacing w:val="-1"/>
          <w:sz w:val="20"/>
        </w:rPr>
        <w:t xml:space="preserve"> </w:t>
      </w:r>
      <w:r>
        <w:rPr>
          <w:sz w:val="20"/>
        </w:rPr>
        <w:t>of tuberculosis,</w:t>
      </w:r>
      <w:r>
        <w:rPr>
          <w:spacing w:val="-1"/>
          <w:sz w:val="20"/>
        </w:rPr>
        <w:t xml:space="preserve"> </w:t>
      </w:r>
      <w:r>
        <w:rPr>
          <w:sz w:val="20"/>
        </w:rPr>
        <w:t>a place</w:t>
      </w:r>
      <w:r>
        <w:rPr>
          <w:spacing w:val="-1"/>
          <w:sz w:val="20"/>
        </w:rPr>
        <w:t xml:space="preserve"> </w:t>
      </w:r>
      <w:r>
        <w:rPr>
          <w:sz w:val="20"/>
        </w:rPr>
        <w:t>for the aged,</w:t>
      </w:r>
      <w:r>
        <w:rPr>
          <w:spacing w:val="-3"/>
          <w:sz w:val="20"/>
        </w:rPr>
        <w:t xml:space="preserve"> </w:t>
      </w:r>
      <w:r>
        <w:rPr>
          <w:sz w:val="20"/>
        </w:rPr>
        <w:t>a</w:t>
      </w:r>
      <w:r>
        <w:rPr>
          <w:spacing w:val="-1"/>
          <w:sz w:val="20"/>
        </w:rPr>
        <w:t xml:space="preserve"> </w:t>
      </w:r>
      <w:r>
        <w:rPr>
          <w:sz w:val="20"/>
        </w:rPr>
        <w:t>place</w:t>
      </w:r>
      <w:r>
        <w:rPr>
          <w:spacing w:val="-1"/>
          <w:sz w:val="20"/>
        </w:rPr>
        <w:t xml:space="preserve"> </w:t>
      </w:r>
      <w:r>
        <w:rPr>
          <w:sz w:val="20"/>
        </w:rPr>
        <w:t>for</w:t>
      </w:r>
      <w:r>
        <w:rPr>
          <w:spacing w:val="-2"/>
          <w:sz w:val="20"/>
        </w:rPr>
        <w:t xml:space="preserve"> </w:t>
      </w:r>
      <w:r>
        <w:rPr>
          <w:sz w:val="20"/>
        </w:rPr>
        <w:t>drug</w:t>
      </w:r>
      <w:r>
        <w:rPr>
          <w:spacing w:val="-3"/>
          <w:sz w:val="20"/>
        </w:rPr>
        <w:t xml:space="preserve"> </w:t>
      </w:r>
      <w:r>
        <w:rPr>
          <w:sz w:val="20"/>
        </w:rPr>
        <w:t>addicts</w:t>
      </w:r>
      <w:r>
        <w:rPr>
          <w:spacing w:val="-1"/>
          <w:sz w:val="20"/>
        </w:rPr>
        <w:t xml:space="preserve"> </w:t>
      </w:r>
      <w:r>
        <w:rPr>
          <w:sz w:val="20"/>
        </w:rPr>
        <w:t>or</w:t>
      </w:r>
      <w:r>
        <w:rPr>
          <w:spacing w:val="-2"/>
          <w:sz w:val="20"/>
        </w:rPr>
        <w:t xml:space="preserve"> </w:t>
      </w:r>
      <w:r>
        <w:rPr>
          <w:sz w:val="20"/>
        </w:rPr>
        <w:t>alcoholics,</w:t>
      </w:r>
      <w:r>
        <w:rPr>
          <w:spacing w:val="-3"/>
          <w:sz w:val="20"/>
        </w:rPr>
        <w:t xml:space="preserve"> </w:t>
      </w:r>
      <w:r>
        <w:rPr>
          <w:sz w:val="20"/>
        </w:rPr>
        <w:t>or</w:t>
      </w:r>
      <w:r>
        <w:rPr>
          <w:spacing w:val="-2"/>
          <w:sz w:val="20"/>
        </w:rPr>
        <w:t xml:space="preserve"> </w:t>
      </w:r>
      <w:r>
        <w:rPr>
          <w:sz w:val="20"/>
        </w:rPr>
        <w:t>a</w:t>
      </w:r>
      <w:r>
        <w:rPr>
          <w:spacing w:val="-3"/>
          <w:sz w:val="20"/>
        </w:rPr>
        <w:t xml:space="preserve"> </w:t>
      </w:r>
      <w:r>
        <w:rPr>
          <w:sz w:val="20"/>
        </w:rPr>
        <w:t>place</w:t>
      </w:r>
      <w:r>
        <w:rPr>
          <w:spacing w:val="-1"/>
          <w:sz w:val="20"/>
        </w:rPr>
        <w:t xml:space="preserve"> </w:t>
      </w:r>
      <w:r>
        <w:rPr>
          <w:sz w:val="20"/>
        </w:rPr>
        <w:t>for</w:t>
      </w:r>
      <w:r>
        <w:rPr>
          <w:spacing w:val="-2"/>
          <w:sz w:val="20"/>
        </w:rPr>
        <w:t xml:space="preserve"> </w:t>
      </w:r>
      <w:r>
        <w:rPr>
          <w:sz w:val="20"/>
        </w:rPr>
        <w:t>convalescent,</w:t>
      </w:r>
      <w:r>
        <w:rPr>
          <w:spacing w:val="-3"/>
          <w:sz w:val="20"/>
        </w:rPr>
        <w:t xml:space="preserve"> </w:t>
      </w:r>
      <w:r>
        <w:rPr>
          <w:sz w:val="20"/>
        </w:rPr>
        <w:t>custodial,</w:t>
      </w:r>
      <w:r>
        <w:rPr>
          <w:spacing w:val="-3"/>
          <w:sz w:val="20"/>
        </w:rPr>
        <w:t xml:space="preserve"> </w:t>
      </w:r>
      <w:r>
        <w:rPr>
          <w:sz w:val="20"/>
        </w:rPr>
        <w:t>educational</w:t>
      </w:r>
      <w:r>
        <w:rPr>
          <w:spacing w:val="-4"/>
          <w:sz w:val="20"/>
        </w:rPr>
        <w:t xml:space="preserve"> </w:t>
      </w:r>
      <w:r>
        <w:rPr>
          <w:sz w:val="20"/>
        </w:rPr>
        <w:t>or</w:t>
      </w:r>
      <w:r>
        <w:rPr>
          <w:spacing w:val="-2"/>
          <w:sz w:val="20"/>
        </w:rPr>
        <w:t xml:space="preserve"> </w:t>
      </w:r>
      <w:r>
        <w:rPr>
          <w:sz w:val="20"/>
        </w:rPr>
        <w:t xml:space="preserve">rehabilitative </w:t>
      </w:r>
      <w:r>
        <w:rPr>
          <w:spacing w:val="-2"/>
          <w:sz w:val="20"/>
        </w:rPr>
        <w:t>care.</w:t>
      </w:r>
    </w:p>
    <w:p w14:paraId="73233A51" w14:textId="77777777" w:rsidR="00515633" w:rsidRDefault="00515633">
      <w:pPr>
        <w:pStyle w:val="BodyText"/>
        <w:spacing w:before="3"/>
      </w:pPr>
    </w:p>
    <w:p w14:paraId="2981237F" w14:textId="77777777" w:rsidR="00515633" w:rsidRDefault="00997F6F">
      <w:pPr>
        <w:pStyle w:val="BodyText"/>
        <w:ind w:left="647" w:right="288"/>
      </w:pPr>
      <w:r>
        <w:t>The</w:t>
      </w:r>
      <w:r>
        <w:rPr>
          <w:spacing w:val="-3"/>
        </w:rPr>
        <w:t xml:space="preserve"> </w:t>
      </w:r>
      <w:r>
        <w:t>term Hospital</w:t>
      </w:r>
      <w:r>
        <w:rPr>
          <w:spacing w:val="-4"/>
        </w:rPr>
        <w:t xml:space="preserve"> </w:t>
      </w:r>
      <w:r>
        <w:t>does</w:t>
      </w:r>
      <w:r>
        <w:rPr>
          <w:spacing w:val="-1"/>
        </w:rPr>
        <w:t xml:space="preserve"> </w:t>
      </w:r>
      <w:r>
        <w:t>not</w:t>
      </w:r>
      <w:r>
        <w:rPr>
          <w:spacing w:val="-1"/>
        </w:rPr>
        <w:t xml:space="preserve"> </w:t>
      </w:r>
      <w:r>
        <w:t>include</w:t>
      </w:r>
      <w:r>
        <w:rPr>
          <w:spacing w:val="-1"/>
        </w:rPr>
        <w:t xml:space="preserve"> </w:t>
      </w:r>
      <w:r>
        <w:t>a</w:t>
      </w:r>
      <w:r>
        <w:rPr>
          <w:spacing w:val="-3"/>
        </w:rPr>
        <w:t xml:space="preserve"> </w:t>
      </w:r>
      <w:r>
        <w:t>separate</w:t>
      </w:r>
      <w:r>
        <w:rPr>
          <w:spacing w:val="-1"/>
        </w:rPr>
        <w:t xml:space="preserve"> </w:t>
      </w:r>
      <w:r>
        <w:t>unit</w:t>
      </w:r>
      <w:r>
        <w:rPr>
          <w:spacing w:val="-3"/>
        </w:rPr>
        <w:t xml:space="preserve"> </w:t>
      </w:r>
      <w:r>
        <w:t>of a</w:t>
      </w:r>
      <w:r>
        <w:rPr>
          <w:spacing w:val="-3"/>
        </w:rPr>
        <w:t xml:space="preserve"> </w:t>
      </w:r>
      <w:r>
        <w:t>Hospital</w:t>
      </w:r>
      <w:r>
        <w:rPr>
          <w:spacing w:val="-4"/>
        </w:rPr>
        <w:t xml:space="preserve"> </w:t>
      </w:r>
      <w:r>
        <w:t>that</w:t>
      </w:r>
      <w:r>
        <w:rPr>
          <w:spacing w:val="-3"/>
        </w:rPr>
        <w:t xml:space="preserve"> </w:t>
      </w:r>
      <w:r>
        <w:t>is licensed</w:t>
      </w:r>
      <w:r>
        <w:rPr>
          <w:spacing w:val="-1"/>
        </w:rPr>
        <w:t xml:space="preserve"> </w:t>
      </w:r>
      <w:r>
        <w:t>as</w:t>
      </w:r>
      <w:r>
        <w:rPr>
          <w:spacing w:val="-1"/>
        </w:rPr>
        <w:t xml:space="preserve"> </w:t>
      </w:r>
      <w:r>
        <w:t>a</w:t>
      </w:r>
      <w:r>
        <w:rPr>
          <w:spacing w:val="-3"/>
        </w:rPr>
        <w:t xml:space="preserve"> </w:t>
      </w:r>
      <w:r>
        <w:t>hospice</w:t>
      </w:r>
      <w:r>
        <w:rPr>
          <w:spacing w:val="-3"/>
        </w:rPr>
        <w:t xml:space="preserve"> </w:t>
      </w:r>
      <w:r>
        <w:t>facility,</w:t>
      </w:r>
      <w:r>
        <w:rPr>
          <w:spacing w:val="-1"/>
        </w:rPr>
        <w:t xml:space="preserve"> </w:t>
      </w:r>
      <w:r>
        <w:t>nursing</w:t>
      </w:r>
      <w:r>
        <w:rPr>
          <w:spacing w:val="-1"/>
        </w:rPr>
        <w:t xml:space="preserve"> </w:t>
      </w:r>
      <w:r>
        <w:t>home, skilled nursing facility, assisted living facility, rehabilitation facility or an outpatient Surgery facility.</w:t>
      </w:r>
    </w:p>
    <w:p w14:paraId="5A3B9288" w14:textId="77777777" w:rsidR="00515633" w:rsidRDefault="00997F6F">
      <w:pPr>
        <w:pStyle w:val="BodyText"/>
        <w:spacing w:before="229"/>
        <w:ind w:left="647"/>
      </w:pPr>
      <w:r>
        <w:rPr>
          <w:b/>
        </w:rPr>
        <w:t>Injury</w:t>
      </w:r>
      <w:r>
        <w:rPr>
          <w:b/>
          <w:spacing w:val="-7"/>
        </w:rPr>
        <w:t xml:space="preserve"> </w:t>
      </w:r>
      <w:r>
        <w:t>means</w:t>
      </w:r>
      <w:r>
        <w:rPr>
          <w:spacing w:val="-4"/>
        </w:rPr>
        <w:t xml:space="preserve"> </w:t>
      </w:r>
      <w:r>
        <w:t>any</w:t>
      </w:r>
      <w:r>
        <w:rPr>
          <w:spacing w:val="-7"/>
        </w:rPr>
        <w:t xml:space="preserve"> </w:t>
      </w:r>
      <w:r>
        <w:t>bodily</w:t>
      </w:r>
      <w:r>
        <w:rPr>
          <w:spacing w:val="-8"/>
        </w:rPr>
        <w:t xml:space="preserve"> </w:t>
      </w:r>
      <w:r>
        <w:t>harm that</w:t>
      </w:r>
      <w:r>
        <w:rPr>
          <w:spacing w:val="-5"/>
        </w:rPr>
        <w:t xml:space="preserve"> </w:t>
      </w:r>
      <w:r>
        <w:t>results</w:t>
      </w:r>
      <w:r>
        <w:rPr>
          <w:spacing w:val="-4"/>
        </w:rPr>
        <w:t xml:space="preserve"> </w:t>
      </w:r>
      <w:r>
        <w:t>directly</w:t>
      </w:r>
      <w:r>
        <w:rPr>
          <w:spacing w:val="-7"/>
        </w:rPr>
        <w:t xml:space="preserve"> </w:t>
      </w:r>
      <w:r>
        <w:t>from</w:t>
      </w:r>
      <w:r>
        <w:rPr>
          <w:spacing w:val="-4"/>
        </w:rPr>
        <w:t xml:space="preserve"> </w:t>
      </w:r>
      <w:r>
        <w:t>an</w:t>
      </w:r>
      <w:r>
        <w:rPr>
          <w:spacing w:val="-3"/>
        </w:rPr>
        <w:t xml:space="preserve"> </w:t>
      </w:r>
      <w:r>
        <w:rPr>
          <w:spacing w:val="-2"/>
        </w:rPr>
        <w:t>Accident.</w:t>
      </w:r>
    </w:p>
    <w:p w14:paraId="3A714B9D" w14:textId="77777777" w:rsidR="00515633" w:rsidRDefault="00515633">
      <w:pPr>
        <w:pStyle w:val="BodyText"/>
        <w:sectPr w:rsidR="00515633">
          <w:pgSz w:w="12240" w:h="15840"/>
          <w:pgMar w:top="560" w:right="360" w:bottom="900" w:left="360" w:header="0" w:footer="700" w:gutter="0"/>
          <w:cols w:space="720"/>
        </w:sectPr>
      </w:pPr>
    </w:p>
    <w:p w14:paraId="276EA891" w14:textId="77777777" w:rsidR="00515633" w:rsidRDefault="00997F6F">
      <w:pPr>
        <w:spacing w:before="79"/>
        <w:ind w:left="648"/>
        <w:rPr>
          <w:b/>
        </w:rPr>
      </w:pPr>
      <w:r>
        <w:rPr>
          <w:b/>
        </w:rPr>
        <w:lastRenderedPageBreak/>
        <w:t>DEFINITIONS</w:t>
      </w:r>
      <w:r>
        <w:rPr>
          <w:b/>
          <w:spacing w:val="-4"/>
        </w:rPr>
        <w:t xml:space="preserve"> </w:t>
      </w:r>
      <w:r>
        <w:rPr>
          <w:b/>
          <w:spacing w:val="-2"/>
        </w:rPr>
        <w:t>(Continued)</w:t>
      </w:r>
    </w:p>
    <w:p w14:paraId="5B45970B" w14:textId="77777777" w:rsidR="00515633" w:rsidRDefault="00997F6F">
      <w:pPr>
        <w:spacing w:before="229"/>
        <w:ind w:left="648"/>
        <w:rPr>
          <w:sz w:val="20"/>
        </w:rPr>
      </w:pPr>
      <w:r>
        <w:rPr>
          <w:b/>
          <w:sz w:val="20"/>
        </w:rPr>
        <w:t>Intensive</w:t>
      </w:r>
      <w:r>
        <w:rPr>
          <w:b/>
          <w:spacing w:val="-6"/>
          <w:sz w:val="20"/>
        </w:rPr>
        <w:t xml:space="preserve"> </w:t>
      </w:r>
      <w:r>
        <w:rPr>
          <w:b/>
          <w:sz w:val="20"/>
        </w:rPr>
        <w:t>Care</w:t>
      </w:r>
      <w:r>
        <w:rPr>
          <w:b/>
          <w:spacing w:val="-5"/>
          <w:sz w:val="20"/>
        </w:rPr>
        <w:t xml:space="preserve"> </w:t>
      </w:r>
      <w:r>
        <w:rPr>
          <w:b/>
          <w:sz w:val="20"/>
        </w:rPr>
        <w:t>Unit</w:t>
      </w:r>
      <w:r>
        <w:rPr>
          <w:b/>
          <w:spacing w:val="-5"/>
          <w:sz w:val="20"/>
        </w:rPr>
        <w:t xml:space="preserve"> </w:t>
      </w:r>
      <w:r>
        <w:rPr>
          <w:sz w:val="20"/>
        </w:rPr>
        <w:t>or</w:t>
      </w:r>
      <w:r>
        <w:rPr>
          <w:spacing w:val="-4"/>
          <w:sz w:val="20"/>
        </w:rPr>
        <w:t xml:space="preserve"> </w:t>
      </w:r>
      <w:r>
        <w:rPr>
          <w:b/>
          <w:sz w:val="20"/>
        </w:rPr>
        <w:t>ICU</w:t>
      </w:r>
      <w:r>
        <w:rPr>
          <w:b/>
          <w:spacing w:val="-3"/>
          <w:sz w:val="20"/>
        </w:rPr>
        <w:t xml:space="preserve"> </w:t>
      </w:r>
      <w:r>
        <w:rPr>
          <w:sz w:val="20"/>
        </w:rPr>
        <w:t>means</w:t>
      </w:r>
      <w:r>
        <w:rPr>
          <w:spacing w:val="-4"/>
          <w:sz w:val="20"/>
        </w:rPr>
        <w:t xml:space="preserve"> </w:t>
      </w:r>
      <w:r>
        <w:rPr>
          <w:sz w:val="20"/>
        </w:rPr>
        <w:t>a</w:t>
      </w:r>
      <w:r>
        <w:rPr>
          <w:spacing w:val="-5"/>
          <w:sz w:val="20"/>
        </w:rPr>
        <w:t xml:space="preserve"> </w:t>
      </w:r>
      <w:r>
        <w:rPr>
          <w:sz w:val="20"/>
        </w:rPr>
        <w:t>place</w:t>
      </w:r>
      <w:r>
        <w:rPr>
          <w:spacing w:val="-4"/>
          <w:sz w:val="20"/>
        </w:rPr>
        <w:t xml:space="preserve"> </w:t>
      </w:r>
      <w:r>
        <w:rPr>
          <w:spacing w:val="-2"/>
          <w:sz w:val="20"/>
        </w:rPr>
        <w:t>which:</w:t>
      </w:r>
    </w:p>
    <w:p w14:paraId="17C06F12" w14:textId="77777777" w:rsidR="00515633" w:rsidRDefault="00997F6F">
      <w:pPr>
        <w:pStyle w:val="ListParagraph"/>
        <w:numPr>
          <w:ilvl w:val="0"/>
          <w:numId w:val="8"/>
        </w:numPr>
        <w:tabs>
          <w:tab w:val="left" w:pos="1008"/>
          <w:tab w:val="left" w:pos="1063"/>
        </w:tabs>
        <w:ind w:right="760" w:hanging="361"/>
        <w:rPr>
          <w:sz w:val="20"/>
        </w:rPr>
      </w:pPr>
      <w:r>
        <w:rPr>
          <w:sz w:val="20"/>
        </w:rPr>
        <w:t>is</w:t>
      </w:r>
      <w:r>
        <w:rPr>
          <w:spacing w:val="-4"/>
          <w:sz w:val="20"/>
        </w:rPr>
        <w:t xml:space="preserve"> </w:t>
      </w:r>
      <w:r>
        <w:rPr>
          <w:sz w:val="20"/>
        </w:rPr>
        <w:t>a</w:t>
      </w:r>
      <w:r>
        <w:rPr>
          <w:spacing w:val="-6"/>
          <w:sz w:val="20"/>
        </w:rPr>
        <w:t xml:space="preserve"> </w:t>
      </w:r>
      <w:r>
        <w:rPr>
          <w:sz w:val="20"/>
        </w:rPr>
        <w:t>specifically</w:t>
      </w:r>
      <w:r>
        <w:rPr>
          <w:spacing w:val="-8"/>
          <w:sz w:val="20"/>
        </w:rPr>
        <w:t xml:space="preserve"> </w:t>
      </w:r>
      <w:r>
        <w:rPr>
          <w:sz w:val="20"/>
        </w:rPr>
        <w:t>dedicated</w:t>
      </w:r>
      <w:r>
        <w:rPr>
          <w:spacing w:val="-4"/>
          <w:sz w:val="20"/>
        </w:rPr>
        <w:t xml:space="preserve"> </w:t>
      </w:r>
      <w:r>
        <w:rPr>
          <w:sz w:val="20"/>
        </w:rPr>
        <w:t>area</w:t>
      </w:r>
      <w:r>
        <w:rPr>
          <w:spacing w:val="-6"/>
          <w:sz w:val="20"/>
        </w:rPr>
        <w:t xml:space="preserve"> </w:t>
      </w:r>
      <w:r>
        <w:rPr>
          <w:sz w:val="20"/>
        </w:rPr>
        <w:t>of</w:t>
      </w:r>
      <w:r>
        <w:rPr>
          <w:spacing w:val="-4"/>
          <w:sz w:val="20"/>
        </w:rPr>
        <w:t xml:space="preserve"> </w:t>
      </w:r>
      <w:r>
        <w:rPr>
          <w:sz w:val="20"/>
        </w:rPr>
        <w:t>a</w:t>
      </w:r>
      <w:r>
        <w:rPr>
          <w:spacing w:val="-6"/>
          <w:sz w:val="20"/>
        </w:rPr>
        <w:t xml:space="preserve"> </w:t>
      </w:r>
      <w:r>
        <w:rPr>
          <w:sz w:val="20"/>
        </w:rPr>
        <w:t>Hospital</w:t>
      </w:r>
      <w:r>
        <w:rPr>
          <w:spacing w:val="-7"/>
          <w:sz w:val="20"/>
        </w:rPr>
        <w:t xml:space="preserve"> </w:t>
      </w:r>
      <w:r>
        <w:rPr>
          <w:sz w:val="20"/>
        </w:rPr>
        <w:t>that</w:t>
      </w:r>
      <w:r>
        <w:rPr>
          <w:spacing w:val="-4"/>
          <w:sz w:val="20"/>
        </w:rPr>
        <w:t xml:space="preserve"> </w:t>
      </w:r>
      <w:r>
        <w:rPr>
          <w:sz w:val="20"/>
        </w:rPr>
        <w:t>is</w:t>
      </w:r>
      <w:r>
        <w:rPr>
          <w:spacing w:val="-4"/>
          <w:sz w:val="20"/>
        </w:rPr>
        <w:t xml:space="preserve"> </w:t>
      </w:r>
      <w:r>
        <w:rPr>
          <w:sz w:val="20"/>
        </w:rPr>
        <w:t>restricted</w:t>
      </w:r>
      <w:r>
        <w:rPr>
          <w:spacing w:val="-6"/>
          <w:sz w:val="20"/>
        </w:rPr>
        <w:t xml:space="preserve"> </w:t>
      </w:r>
      <w:r>
        <w:rPr>
          <w:sz w:val="20"/>
        </w:rPr>
        <w:t>to</w:t>
      </w:r>
      <w:r>
        <w:rPr>
          <w:spacing w:val="-4"/>
          <w:sz w:val="20"/>
        </w:rPr>
        <w:t xml:space="preserve"> </w:t>
      </w:r>
      <w:r>
        <w:rPr>
          <w:sz w:val="20"/>
        </w:rPr>
        <w:t>patients</w:t>
      </w:r>
      <w:r>
        <w:rPr>
          <w:spacing w:val="-2"/>
          <w:sz w:val="20"/>
        </w:rPr>
        <w:t xml:space="preserve"> </w:t>
      </w:r>
      <w:r>
        <w:rPr>
          <w:sz w:val="20"/>
        </w:rPr>
        <w:t>who</w:t>
      </w:r>
      <w:r>
        <w:rPr>
          <w:spacing w:val="-6"/>
          <w:sz w:val="20"/>
        </w:rPr>
        <w:t xml:space="preserve"> </w:t>
      </w:r>
      <w:r>
        <w:rPr>
          <w:sz w:val="20"/>
        </w:rPr>
        <w:t>are</w:t>
      </w:r>
      <w:r>
        <w:rPr>
          <w:spacing w:val="-6"/>
          <w:sz w:val="20"/>
        </w:rPr>
        <w:t xml:space="preserve"> </w:t>
      </w:r>
      <w:r>
        <w:rPr>
          <w:sz w:val="20"/>
        </w:rPr>
        <w:t>critically</w:t>
      </w:r>
      <w:r>
        <w:rPr>
          <w:spacing w:val="-8"/>
          <w:sz w:val="20"/>
        </w:rPr>
        <w:t xml:space="preserve"> </w:t>
      </w:r>
      <w:r>
        <w:rPr>
          <w:sz w:val="20"/>
        </w:rPr>
        <w:t>ill</w:t>
      </w:r>
      <w:r>
        <w:rPr>
          <w:spacing w:val="-5"/>
          <w:sz w:val="20"/>
        </w:rPr>
        <w:t xml:space="preserve"> </w:t>
      </w:r>
      <w:r>
        <w:rPr>
          <w:sz w:val="20"/>
        </w:rPr>
        <w:t>or</w:t>
      </w:r>
      <w:r>
        <w:rPr>
          <w:spacing w:val="-5"/>
          <w:sz w:val="20"/>
        </w:rPr>
        <w:t xml:space="preserve"> </w:t>
      </w:r>
      <w:r>
        <w:rPr>
          <w:sz w:val="20"/>
        </w:rPr>
        <w:t>injured</w:t>
      </w:r>
      <w:r>
        <w:rPr>
          <w:spacing w:val="-6"/>
          <w:sz w:val="20"/>
        </w:rPr>
        <w:t xml:space="preserve"> </w:t>
      </w:r>
      <w:r>
        <w:rPr>
          <w:sz w:val="20"/>
        </w:rPr>
        <w:t>and</w:t>
      </w:r>
      <w:r>
        <w:rPr>
          <w:spacing w:val="-4"/>
          <w:sz w:val="20"/>
        </w:rPr>
        <w:t xml:space="preserve"> </w:t>
      </w:r>
      <w:r>
        <w:rPr>
          <w:sz w:val="20"/>
        </w:rPr>
        <w:t>who require intensive, comprehensive monitoring and care;</w:t>
      </w:r>
    </w:p>
    <w:p w14:paraId="4C71B27F" w14:textId="77777777" w:rsidR="00515633" w:rsidRDefault="00997F6F">
      <w:pPr>
        <w:pStyle w:val="ListParagraph"/>
        <w:numPr>
          <w:ilvl w:val="0"/>
          <w:numId w:val="8"/>
        </w:numPr>
        <w:tabs>
          <w:tab w:val="left" w:pos="1008"/>
          <w:tab w:val="left" w:pos="1063"/>
        </w:tabs>
        <w:spacing w:before="1"/>
        <w:ind w:right="939" w:hanging="361"/>
        <w:rPr>
          <w:sz w:val="20"/>
        </w:rPr>
      </w:pPr>
      <w:r>
        <w:rPr>
          <w:sz w:val="20"/>
        </w:rPr>
        <w:t>is</w:t>
      </w:r>
      <w:r>
        <w:rPr>
          <w:spacing w:val="-5"/>
          <w:sz w:val="20"/>
        </w:rPr>
        <w:t xml:space="preserve"> </w:t>
      </w:r>
      <w:r>
        <w:rPr>
          <w:sz w:val="20"/>
        </w:rPr>
        <w:t>separate</w:t>
      </w:r>
      <w:r>
        <w:rPr>
          <w:spacing w:val="-7"/>
          <w:sz w:val="20"/>
        </w:rPr>
        <w:t xml:space="preserve"> </w:t>
      </w:r>
      <w:r>
        <w:rPr>
          <w:sz w:val="20"/>
        </w:rPr>
        <w:t>and</w:t>
      </w:r>
      <w:r>
        <w:rPr>
          <w:spacing w:val="-7"/>
          <w:sz w:val="20"/>
        </w:rPr>
        <w:t xml:space="preserve"> </w:t>
      </w:r>
      <w:r>
        <w:rPr>
          <w:sz w:val="20"/>
        </w:rPr>
        <w:t>apart</w:t>
      </w:r>
      <w:r>
        <w:rPr>
          <w:spacing w:val="-7"/>
          <w:sz w:val="20"/>
        </w:rPr>
        <w:t xml:space="preserve"> </w:t>
      </w:r>
      <w:r>
        <w:rPr>
          <w:sz w:val="20"/>
        </w:rPr>
        <w:t>from</w:t>
      </w:r>
      <w:r>
        <w:rPr>
          <w:spacing w:val="-2"/>
          <w:sz w:val="20"/>
        </w:rPr>
        <w:t xml:space="preserve"> </w:t>
      </w:r>
      <w:r>
        <w:rPr>
          <w:sz w:val="20"/>
        </w:rPr>
        <w:t>the</w:t>
      </w:r>
      <w:r>
        <w:rPr>
          <w:spacing w:val="-7"/>
          <w:sz w:val="20"/>
        </w:rPr>
        <w:t xml:space="preserve"> </w:t>
      </w:r>
      <w:r>
        <w:rPr>
          <w:sz w:val="20"/>
        </w:rPr>
        <w:t>surgical</w:t>
      </w:r>
      <w:r>
        <w:rPr>
          <w:spacing w:val="-8"/>
          <w:sz w:val="20"/>
        </w:rPr>
        <w:t xml:space="preserve"> </w:t>
      </w:r>
      <w:r>
        <w:rPr>
          <w:sz w:val="20"/>
        </w:rPr>
        <w:t>recovery</w:t>
      </w:r>
      <w:r>
        <w:rPr>
          <w:spacing w:val="-10"/>
          <w:sz w:val="20"/>
        </w:rPr>
        <w:t xml:space="preserve"> </w:t>
      </w:r>
      <w:r>
        <w:rPr>
          <w:sz w:val="20"/>
        </w:rPr>
        <w:t>room</w:t>
      </w:r>
      <w:r>
        <w:rPr>
          <w:spacing w:val="-2"/>
          <w:sz w:val="20"/>
        </w:rPr>
        <w:t xml:space="preserve"> </w:t>
      </w:r>
      <w:r>
        <w:rPr>
          <w:sz w:val="20"/>
        </w:rPr>
        <w:t>and</w:t>
      </w:r>
      <w:r>
        <w:rPr>
          <w:spacing w:val="-7"/>
          <w:sz w:val="20"/>
        </w:rPr>
        <w:t xml:space="preserve"> </w:t>
      </w:r>
      <w:r>
        <w:rPr>
          <w:sz w:val="20"/>
        </w:rPr>
        <w:t>from</w:t>
      </w:r>
      <w:r>
        <w:rPr>
          <w:spacing w:val="-2"/>
          <w:sz w:val="20"/>
        </w:rPr>
        <w:t xml:space="preserve"> </w:t>
      </w:r>
      <w:r>
        <w:rPr>
          <w:sz w:val="20"/>
        </w:rPr>
        <w:t>rooms,</w:t>
      </w:r>
      <w:r>
        <w:rPr>
          <w:spacing w:val="-7"/>
          <w:sz w:val="20"/>
        </w:rPr>
        <w:t xml:space="preserve"> </w:t>
      </w:r>
      <w:r>
        <w:rPr>
          <w:sz w:val="20"/>
        </w:rPr>
        <w:t>beds</w:t>
      </w:r>
      <w:r>
        <w:rPr>
          <w:spacing w:val="-5"/>
          <w:sz w:val="20"/>
        </w:rPr>
        <w:t xml:space="preserve"> </w:t>
      </w:r>
      <w:r>
        <w:rPr>
          <w:sz w:val="20"/>
        </w:rPr>
        <w:t>and</w:t>
      </w:r>
      <w:r>
        <w:rPr>
          <w:spacing w:val="-5"/>
          <w:sz w:val="20"/>
        </w:rPr>
        <w:t xml:space="preserve"> </w:t>
      </w:r>
      <w:r>
        <w:rPr>
          <w:sz w:val="20"/>
        </w:rPr>
        <w:t>wards</w:t>
      </w:r>
      <w:r>
        <w:rPr>
          <w:spacing w:val="-5"/>
          <w:sz w:val="20"/>
        </w:rPr>
        <w:t xml:space="preserve"> </w:t>
      </w:r>
      <w:r>
        <w:rPr>
          <w:sz w:val="20"/>
        </w:rPr>
        <w:t>customarily</w:t>
      </w:r>
      <w:r>
        <w:rPr>
          <w:spacing w:val="-10"/>
          <w:sz w:val="20"/>
        </w:rPr>
        <w:t xml:space="preserve"> </w:t>
      </w:r>
      <w:r>
        <w:rPr>
          <w:sz w:val="20"/>
        </w:rPr>
        <w:t>used</w:t>
      </w:r>
      <w:r>
        <w:rPr>
          <w:spacing w:val="-7"/>
          <w:sz w:val="20"/>
        </w:rPr>
        <w:t xml:space="preserve"> </w:t>
      </w:r>
      <w:r>
        <w:rPr>
          <w:sz w:val="20"/>
        </w:rPr>
        <w:t>for patient Confinement;</w:t>
      </w:r>
    </w:p>
    <w:p w14:paraId="40D98B60" w14:textId="77777777" w:rsidR="00515633" w:rsidRDefault="00997F6F">
      <w:pPr>
        <w:pStyle w:val="ListParagraph"/>
        <w:numPr>
          <w:ilvl w:val="0"/>
          <w:numId w:val="8"/>
        </w:numPr>
        <w:tabs>
          <w:tab w:val="left" w:pos="1007"/>
          <w:tab w:val="left" w:pos="1064"/>
        </w:tabs>
        <w:spacing w:before="1" w:line="229" w:lineRule="exact"/>
        <w:ind w:left="1064" w:hanging="416"/>
        <w:rPr>
          <w:sz w:val="20"/>
        </w:rPr>
      </w:pPr>
      <w:r>
        <w:rPr>
          <w:rFonts w:ascii="Wingdings 2" w:hAnsi="Wingdings 2"/>
          <w:w w:val="208"/>
          <w:sz w:val="20"/>
        </w:rPr>
        <w:t>​</w:t>
      </w:r>
      <w:r>
        <w:rPr>
          <w:sz w:val="20"/>
        </w:rPr>
        <w:t>is</w:t>
      </w:r>
      <w:r>
        <w:rPr>
          <w:spacing w:val="-4"/>
          <w:sz w:val="20"/>
        </w:rPr>
        <w:t xml:space="preserve"> </w:t>
      </w:r>
      <w:r>
        <w:rPr>
          <w:sz w:val="20"/>
        </w:rPr>
        <w:t>permanently</w:t>
      </w:r>
      <w:r>
        <w:rPr>
          <w:spacing w:val="-8"/>
          <w:sz w:val="20"/>
        </w:rPr>
        <w:t xml:space="preserve"> </w:t>
      </w:r>
      <w:r>
        <w:rPr>
          <w:sz w:val="20"/>
        </w:rPr>
        <w:t>equipped</w:t>
      </w:r>
      <w:r>
        <w:rPr>
          <w:spacing w:val="-3"/>
          <w:sz w:val="20"/>
        </w:rPr>
        <w:t xml:space="preserve"> </w:t>
      </w:r>
      <w:r>
        <w:rPr>
          <w:sz w:val="20"/>
        </w:rPr>
        <w:t>with</w:t>
      </w:r>
      <w:r>
        <w:rPr>
          <w:spacing w:val="-6"/>
          <w:sz w:val="20"/>
        </w:rPr>
        <w:t xml:space="preserve"> </w:t>
      </w:r>
      <w:r>
        <w:rPr>
          <w:sz w:val="20"/>
        </w:rPr>
        <w:t>special</w:t>
      </w:r>
      <w:r>
        <w:rPr>
          <w:spacing w:val="-3"/>
          <w:sz w:val="20"/>
        </w:rPr>
        <w:t xml:space="preserve"> </w:t>
      </w:r>
      <w:r>
        <w:rPr>
          <w:sz w:val="20"/>
        </w:rPr>
        <w:t>lifesaving</w:t>
      </w:r>
      <w:r>
        <w:rPr>
          <w:spacing w:val="-5"/>
          <w:sz w:val="20"/>
        </w:rPr>
        <w:t xml:space="preserve"> </w:t>
      </w:r>
      <w:r>
        <w:rPr>
          <w:sz w:val="20"/>
        </w:rPr>
        <w:t>equipment</w:t>
      </w:r>
      <w:r>
        <w:rPr>
          <w:spacing w:val="-6"/>
          <w:sz w:val="20"/>
        </w:rPr>
        <w:t xml:space="preserve"> </w:t>
      </w:r>
      <w:r>
        <w:rPr>
          <w:sz w:val="20"/>
        </w:rPr>
        <w:t>for</w:t>
      </w:r>
      <w:r>
        <w:rPr>
          <w:spacing w:val="-4"/>
          <w:sz w:val="20"/>
        </w:rPr>
        <w:t xml:space="preserve"> </w:t>
      </w:r>
      <w:r>
        <w:rPr>
          <w:sz w:val="20"/>
        </w:rPr>
        <w:t>the</w:t>
      </w:r>
      <w:r>
        <w:rPr>
          <w:spacing w:val="-5"/>
          <w:sz w:val="20"/>
        </w:rPr>
        <w:t xml:space="preserve"> </w:t>
      </w:r>
      <w:r>
        <w:rPr>
          <w:sz w:val="20"/>
        </w:rPr>
        <w:t>care</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critically</w:t>
      </w:r>
      <w:r>
        <w:rPr>
          <w:spacing w:val="-7"/>
          <w:sz w:val="20"/>
        </w:rPr>
        <w:t xml:space="preserve"> </w:t>
      </w:r>
      <w:r>
        <w:rPr>
          <w:sz w:val="20"/>
        </w:rPr>
        <w:t>ill</w:t>
      </w:r>
      <w:r>
        <w:rPr>
          <w:spacing w:val="-6"/>
          <w:sz w:val="20"/>
        </w:rPr>
        <w:t xml:space="preserve"> </w:t>
      </w:r>
      <w:r>
        <w:rPr>
          <w:sz w:val="20"/>
        </w:rPr>
        <w:t>or</w:t>
      </w:r>
      <w:r>
        <w:rPr>
          <w:spacing w:val="-1"/>
          <w:sz w:val="20"/>
        </w:rPr>
        <w:t xml:space="preserve"> </w:t>
      </w:r>
      <w:r>
        <w:rPr>
          <w:spacing w:val="-2"/>
          <w:sz w:val="20"/>
        </w:rPr>
        <w:t>injured;</w:t>
      </w:r>
    </w:p>
    <w:p w14:paraId="74C4C886" w14:textId="77777777" w:rsidR="00515633" w:rsidRDefault="00997F6F">
      <w:pPr>
        <w:pStyle w:val="ListParagraph"/>
        <w:numPr>
          <w:ilvl w:val="0"/>
          <w:numId w:val="8"/>
        </w:numPr>
        <w:tabs>
          <w:tab w:val="left" w:pos="1008"/>
          <w:tab w:val="left" w:pos="1063"/>
        </w:tabs>
        <w:ind w:right="739" w:hanging="361"/>
        <w:rPr>
          <w:sz w:val="20"/>
        </w:rPr>
      </w:pPr>
      <w:r>
        <w:rPr>
          <w:sz w:val="20"/>
        </w:rPr>
        <w:t>is</w:t>
      </w:r>
      <w:r>
        <w:rPr>
          <w:spacing w:val="-5"/>
          <w:sz w:val="20"/>
        </w:rPr>
        <w:t xml:space="preserve"> </w:t>
      </w:r>
      <w:r>
        <w:rPr>
          <w:sz w:val="20"/>
        </w:rPr>
        <w:t>under</w:t>
      </w:r>
      <w:r>
        <w:rPr>
          <w:spacing w:val="-6"/>
          <w:sz w:val="20"/>
        </w:rPr>
        <w:t xml:space="preserve"> </w:t>
      </w:r>
      <w:r>
        <w:rPr>
          <w:sz w:val="20"/>
        </w:rPr>
        <w:t>close</w:t>
      </w:r>
      <w:r>
        <w:rPr>
          <w:spacing w:val="-5"/>
          <w:sz w:val="20"/>
        </w:rPr>
        <w:t xml:space="preserve"> </w:t>
      </w:r>
      <w:r>
        <w:rPr>
          <w:sz w:val="20"/>
        </w:rPr>
        <w:t>observation</w:t>
      </w:r>
      <w:r>
        <w:rPr>
          <w:spacing w:val="-5"/>
          <w:sz w:val="20"/>
        </w:rPr>
        <w:t xml:space="preserve"> </w:t>
      </w:r>
      <w:r>
        <w:rPr>
          <w:sz w:val="20"/>
        </w:rPr>
        <w:t>by</w:t>
      </w:r>
      <w:r>
        <w:rPr>
          <w:spacing w:val="-8"/>
          <w:sz w:val="20"/>
        </w:rPr>
        <w:t xml:space="preserve"> </w:t>
      </w:r>
      <w:r>
        <w:rPr>
          <w:sz w:val="20"/>
        </w:rPr>
        <w:t>a</w:t>
      </w:r>
      <w:r>
        <w:rPr>
          <w:spacing w:val="-7"/>
          <w:sz w:val="20"/>
        </w:rPr>
        <w:t xml:space="preserve"> </w:t>
      </w:r>
      <w:r>
        <w:rPr>
          <w:sz w:val="20"/>
        </w:rPr>
        <w:t>specially</w:t>
      </w:r>
      <w:r>
        <w:rPr>
          <w:spacing w:val="-8"/>
          <w:sz w:val="20"/>
        </w:rPr>
        <w:t xml:space="preserve"> </w:t>
      </w:r>
      <w:r>
        <w:rPr>
          <w:sz w:val="20"/>
        </w:rPr>
        <w:t>trained</w:t>
      </w:r>
      <w:r>
        <w:rPr>
          <w:spacing w:val="-5"/>
          <w:sz w:val="20"/>
        </w:rPr>
        <w:t xml:space="preserve"> </w:t>
      </w:r>
      <w:r>
        <w:rPr>
          <w:sz w:val="20"/>
        </w:rPr>
        <w:t>nursing</w:t>
      </w:r>
      <w:r>
        <w:rPr>
          <w:spacing w:val="-7"/>
          <w:sz w:val="20"/>
        </w:rPr>
        <w:t xml:space="preserve"> </w:t>
      </w:r>
      <w:r>
        <w:rPr>
          <w:sz w:val="20"/>
        </w:rPr>
        <w:t>staff</w:t>
      </w:r>
      <w:r>
        <w:rPr>
          <w:spacing w:val="-5"/>
          <w:sz w:val="20"/>
        </w:rPr>
        <w:t xml:space="preserve"> </w:t>
      </w:r>
      <w:r>
        <w:rPr>
          <w:sz w:val="20"/>
        </w:rPr>
        <w:t>assigned</w:t>
      </w:r>
      <w:r>
        <w:rPr>
          <w:spacing w:val="-5"/>
          <w:sz w:val="20"/>
        </w:rPr>
        <w:t xml:space="preserve"> </w:t>
      </w:r>
      <w:r>
        <w:rPr>
          <w:sz w:val="20"/>
        </w:rPr>
        <w:t>exclusively</w:t>
      </w:r>
      <w:r>
        <w:rPr>
          <w:spacing w:val="-8"/>
          <w:sz w:val="20"/>
        </w:rPr>
        <w:t xml:space="preserve"> </w:t>
      </w:r>
      <w:r>
        <w:rPr>
          <w:sz w:val="20"/>
        </w:rPr>
        <w:t>to</w:t>
      </w:r>
      <w:r>
        <w:rPr>
          <w:spacing w:val="-5"/>
          <w:sz w:val="20"/>
        </w:rPr>
        <w:t xml:space="preserve"> </w:t>
      </w:r>
      <w:r>
        <w:rPr>
          <w:sz w:val="20"/>
        </w:rPr>
        <w:t>the</w:t>
      </w:r>
      <w:r>
        <w:rPr>
          <w:spacing w:val="-5"/>
          <w:sz w:val="20"/>
        </w:rPr>
        <w:t xml:space="preserve"> </w:t>
      </w:r>
      <w:r>
        <w:rPr>
          <w:sz w:val="20"/>
        </w:rPr>
        <w:t>intensive</w:t>
      </w:r>
      <w:r>
        <w:rPr>
          <w:spacing w:val="-5"/>
          <w:sz w:val="20"/>
        </w:rPr>
        <w:t xml:space="preserve"> </w:t>
      </w:r>
      <w:r>
        <w:rPr>
          <w:sz w:val="20"/>
        </w:rPr>
        <w:t>care</w:t>
      </w:r>
      <w:r>
        <w:rPr>
          <w:spacing w:val="-7"/>
          <w:sz w:val="20"/>
        </w:rPr>
        <w:t xml:space="preserve"> </w:t>
      </w:r>
      <w:r>
        <w:rPr>
          <w:sz w:val="20"/>
        </w:rPr>
        <w:t>unit</w:t>
      </w:r>
      <w:r>
        <w:rPr>
          <w:spacing w:val="-5"/>
          <w:sz w:val="20"/>
        </w:rPr>
        <w:t xml:space="preserve"> </w:t>
      </w:r>
      <w:r>
        <w:rPr>
          <w:sz w:val="20"/>
        </w:rPr>
        <w:t>on a 24 hour basis; and</w:t>
      </w:r>
    </w:p>
    <w:p w14:paraId="3C4DB70A" w14:textId="77777777" w:rsidR="00515633" w:rsidRDefault="00997F6F">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has</w:t>
      </w:r>
      <w:r>
        <w:rPr>
          <w:spacing w:val="-4"/>
          <w:sz w:val="20"/>
        </w:rPr>
        <w:t xml:space="preserve"> </w:t>
      </w:r>
      <w:r>
        <w:rPr>
          <w:sz w:val="20"/>
        </w:rPr>
        <w:t>a</w:t>
      </w:r>
      <w:r>
        <w:rPr>
          <w:spacing w:val="-3"/>
          <w:sz w:val="20"/>
        </w:rPr>
        <w:t xml:space="preserve"> </w:t>
      </w:r>
      <w:r>
        <w:rPr>
          <w:sz w:val="20"/>
        </w:rPr>
        <w:t>Physician</w:t>
      </w:r>
      <w:r>
        <w:rPr>
          <w:spacing w:val="-5"/>
          <w:sz w:val="20"/>
        </w:rPr>
        <w:t xml:space="preserve"> </w:t>
      </w:r>
      <w:r>
        <w:rPr>
          <w:sz w:val="20"/>
        </w:rPr>
        <w:t>assigned</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intensive</w:t>
      </w:r>
      <w:r>
        <w:rPr>
          <w:spacing w:val="-4"/>
          <w:sz w:val="20"/>
        </w:rPr>
        <w:t xml:space="preserve"> </w:t>
      </w:r>
      <w:r>
        <w:rPr>
          <w:sz w:val="20"/>
        </w:rPr>
        <w:t>care</w:t>
      </w:r>
      <w:r>
        <w:rPr>
          <w:spacing w:val="-5"/>
          <w:sz w:val="20"/>
        </w:rPr>
        <w:t xml:space="preserve"> </w:t>
      </w:r>
      <w:r>
        <w:rPr>
          <w:sz w:val="20"/>
        </w:rPr>
        <w:t>unit</w:t>
      </w:r>
      <w:r>
        <w:rPr>
          <w:spacing w:val="-3"/>
          <w:sz w:val="20"/>
        </w:rPr>
        <w:t xml:space="preserve"> </w:t>
      </w:r>
      <w:r>
        <w:rPr>
          <w:sz w:val="20"/>
        </w:rPr>
        <w:t>on</w:t>
      </w:r>
      <w:r>
        <w:rPr>
          <w:spacing w:val="-4"/>
          <w:sz w:val="20"/>
        </w:rPr>
        <w:t xml:space="preserve"> </w:t>
      </w:r>
      <w:r>
        <w:rPr>
          <w:sz w:val="20"/>
        </w:rPr>
        <w:t>a</w:t>
      </w:r>
      <w:r>
        <w:rPr>
          <w:spacing w:val="-5"/>
          <w:sz w:val="20"/>
        </w:rPr>
        <w:t xml:space="preserve"> </w:t>
      </w:r>
      <w:r>
        <w:rPr>
          <w:sz w:val="20"/>
        </w:rPr>
        <w:t>full-time</w:t>
      </w:r>
      <w:r>
        <w:rPr>
          <w:spacing w:val="-5"/>
          <w:sz w:val="20"/>
        </w:rPr>
        <w:t xml:space="preserve"> </w:t>
      </w:r>
      <w:r>
        <w:rPr>
          <w:spacing w:val="-2"/>
          <w:sz w:val="20"/>
        </w:rPr>
        <w:t>basis.</w:t>
      </w:r>
    </w:p>
    <w:p w14:paraId="0C73C5F0" w14:textId="77777777" w:rsidR="00515633" w:rsidRDefault="00515633">
      <w:pPr>
        <w:pStyle w:val="BodyText"/>
        <w:spacing w:before="1"/>
      </w:pPr>
    </w:p>
    <w:p w14:paraId="507D50B8" w14:textId="77777777" w:rsidR="00515633" w:rsidRDefault="00997F6F">
      <w:pPr>
        <w:pStyle w:val="BodyText"/>
        <w:ind w:left="648" w:right="686"/>
      </w:pPr>
      <w:r>
        <w:t>The</w:t>
      </w:r>
      <w:r>
        <w:rPr>
          <w:spacing w:val="-4"/>
        </w:rPr>
        <w:t xml:space="preserve"> </w:t>
      </w:r>
      <w:r>
        <w:t>term Intensive</w:t>
      </w:r>
      <w:r>
        <w:rPr>
          <w:spacing w:val="-4"/>
        </w:rPr>
        <w:t xml:space="preserve"> </w:t>
      </w:r>
      <w:r>
        <w:t>Care</w:t>
      </w:r>
      <w:r>
        <w:rPr>
          <w:spacing w:val="-4"/>
        </w:rPr>
        <w:t xml:space="preserve"> </w:t>
      </w:r>
      <w:r>
        <w:t>Unit</w:t>
      </w:r>
      <w:r>
        <w:rPr>
          <w:spacing w:val="-2"/>
        </w:rPr>
        <w:t xml:space="preserve"> </w:t>
      </w:r>
      <w:r>
        <w:t>includes</w:t>
      </w:r>
      <w:r>
        <w:rPr>
          <w:spacing w:val="-2"/>
        </w:rPr>
        <w:t xml:space="preserve"> </w:t>
      </w:r>
      <w:r>
        <w:t>Hospital</w:t>
      </w:r>
      <w:r>
        <w:rPr>
          <w:spacing w:val="-2"/>
        </w:rPr>
        <w:t xml:space="preserve"> </w:t>
      </w:r>
      <w:r>
        <w:t>units with</w:t>
      </w:r>
      <w:r>
        <w:rPr>
          <w:spacing w:val="-2"/>
        </w:rPr>
        <w:t xml:space="preserve"> </w:t>
      </w:r>
      <w:r>
        <w:t>the</w:t>
      </w:r>
      <w:r>
        <w:rPr>
          <w:spacing w:val="-4"/>
        </w:rPr>
        <w:t xml:space="preserve"> </w:t>
      </w:r>
      <w:r>
        <w:t>following</w:t>
      </w:r>
      <w:r>
        <w:rPr>
          <w:spacing w:val="-4"/>
        </w:rPr>
        <w:t xml:space="preserve"> </w:t>
      </w:r>
      <w:r>
        <w:t>names:</w:t>
      </w:r>
      <w:r>
        <w:rPr>
          <w:spacing w:val="-4"/>
        </w:rPr>
        <w:t xml:space="preserve"> </w:t>
      </w:r>
      <w:r>
        <w:t>intensive</w:t>
      </w:r>
      <w:r>
        <w:rPr>
          <w:spacing w:val="-4"/>
        </w:rPr>
        <w:t xml:space="preserve"> </w:t>
      </w:r>
      <w:r>
        <w:t>care</w:t>
      </w:r>
      <w:r>
        <w:rPr>
          <w:spacing w:val="-2"/>
        </w:rPr>
        <w:t xml:space="preserve"> </w:t>
      </w:r>
      <w:r>
        <w:t>unit;</w:t>
      </w:r>
      <w:r>
        <w:rPr>
          <w:spacing w:val="-4"/>
        </w:rPr>
        <w:t xml:space="preserve"> </w:t>
      </w:r>
      <w:r>
        <w:t>coronary</w:t>
      </w:r>
      <w:r>
        <w:rPr>
          <w:spacing w:val="-2"/>
        </w:rPr>
        <w:t xml:space="preserve"> </w:t>
      </w:r>
      <w:r>
        <w:t>care unit; neonatal intensive care unit; pulmonary care unit; burn unit; or transplant unit.</w:t>
      </w:r>
    </w:p>
    <w:p w14:paraId="728E7616" w14:textId="77777777" w:rsidR="00515633" w:rsidRDefault="00997F6F">
      <w:pPr>
        <w:spacing w:before="229"/>
        <w:ind w:left="648"/>
        <w:rPr>
          <w:sz w:val="20"/>
        </w:rPr>
      </w:pPr>
      <w:r>
        <w:rPr>
          <w:b/>
          <w:sz w:val="20"/>
        </w:rPr>
        <w:t>Medical</w:t>
      </w:r>
      <w:r>
        <w:rPr>
          <w:b/>
          <w:spacing w:val="-8"/>
          <w:sz w:val="20"/>
        </w:rPr>
        <w:t xml:space="preserve"> </w:t>
      </w:r>
      <w:r>
        <w:rPr>
          <w:b/>
          <w:sz w:val="20"/>
        </w:rPr>
        <w:t>Restriction</w:t>
      </w:r>
      <w:r>
        <w:rPr>
          <w:b/>
          <w:spacing w:val="-6"/>
          <w:sz w:val="20"/>
        </w:rPr>
        <w:t xml:space="preserve"> </w:t>
      </w:r>
      <w:r>
        <w:rPr>
          <w:sz w:val="20"/>
        </w:rPr>
        <w:t>means</w:t>
      </w:r>
      <w:r>
        <w:rPr>
          <w:spacing w:val="-6"/>
          <w:sz w:val="20"/>
        </w:rPr>
        <w:t xml:space="preserve"> </w:t>
      </w:r>
      <w:r>
        <w:rPr>
          <w:sz w:val="20"/>
        </w:rPr>
        <w:t>a</w:t>
      </w:r>
      <w:r>
        <w:rPr>
          <w:spacing w:val="-7"/>
          <w:sz w:val="20"/>
        </w:rPr>
        <w:t xml:space="preserve"> </w:t>
      </w:r>
      <w:r>
        <w:rPr>
          <w:sz w:val="20"/>
        </w:rPr>
        <w:t>person</w:t>
      </w:r>
      <w:r>
        <w:rPr>
          <w:spacing w:val="-6"/>
          <w:sz w:val="20"/>
        </w:rPr>
        <w:t xml:space="preserve"> </w:t>
      </w:r>
      <w:r>
        <w:rPr>
          <w:spacing w:val="-5"/>
          <w:sz w:val="20"/>
        </w:rPr>
        <w:t>is:</w:t>
      </w:r>
    </w:p>
    <w:p w14:paraId="5E5522A0" w14:textId="77777777" w:rsidR="00515633" w:rsidRDefault="00997F6F">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restricted</w:t>
      </w:r>
      <w:r>
        <w:rPr>
          <w:spacing w:val="-7"/>
          <w:sz w:val="20"/>
        </w:rPr>
        <w:t xml:space="preserve"> </w:t>
      </w:r>
      <w:r>
        <w:rPr>
          <w:sz w:val="20"/>
        </w:rPr>
        <w:t>to</w:t>
      </w:r>
      <w:r>
        <w:rPr>
          <w:spacing w:val="-5"/>
          <w:sz w:val="20"/>
        </w:rPr>
        <w:t xml:space="preserve"> </w:t>
      </w:r>
      <w:r>
        <w:rPr>
          <w:sz w:val="20"/>
        </w:rPr>
        <w:t>the</w:t>
      </w:r>
      <w:r>
        <w:rPr>
          <w:spacing w:val="-5"/>
          <w:sz w:val="20"/>
        </w:rPr>
        <w:t xml:space="preserve"> </w:t>
      </w:r>
      <w:r>
        <w:rPr>
          <w:sz w:val="20"/>
        </w:rPr>
        <w:t>person’s</w:t>
      </w:r>
      <w:r>
        <w:rPr>
          <w:spacing w:val="-5"/>
          <w:sz w:val="20"/>
        </w:rPr>
        <w:t xml:space="preserve"> </w:t>
      </w:r>
      <w:r>
        <w:rPr>
          <w:sz w:val="20"/>
        </w:rPr>
        <w:t>home</w:t>
      </w:r>
      <w:r>
        <w:rPr>
          <w:spacing w:val="-6"/>
          <w:sz w:val="20"/>
        </w:rPr>
        <w:t xml:space="preserve"> </w:t>
      </w:r>
      <w:r>
        <w:rPr>
          <w:sz w:val="20"/>
        </w:rPr>
        <w:t>under</w:t>
      </w:r>
      <w:r>
        <w:rPr>
          <w:spacing w:val="-6"/>
          <w:sz w:val="20"/>
        </w:rPr>
        <w:t xml:space="preserve"> </w:t>
      </w:r>
      <w:r>
        <w:rPr>
          <w:sz w:val="20"/>
        </w:rPr>
        <w:t>a</w:t>
      </w:r>
      <w:r>
        <w:rPr>
          <w:spacing w:val="-5"/>
          <w:sz w:val="20"/>
        </w:rPr>
        <w:t xml:space="preserve"> </w:t>
      </w:r>
      <w:r>
        <w:rPr>
          <w:sz w:val="20"/>
        </w:rPr>
        <w:t>Physician’s</w:t>
      </w:r>
      <w:r>
        <w:rPr>
          <w:spacing w:val="-5"/>
          <w:sz w:val="20"/>
        </w:rPr>
        <w:t xml:space="preserve"> </w:t>
      </w:r>
      <w:r>
        <w:rPr>
          <w:spacing w:val="-4"/>
          <w:sz w:val="20"/>
        </w:rPr>
        <w:t>care;</w:t>
      </w:r>
    </w:p>
    <w:p w14:paraId="031E3F0D" w14:textId="77777777" w:rsidR="00515633" w:rsidRDefault="00997F6F">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receiving</w:t>
      </w:r>
      <w:r>
        <w:rPr>
          <w:spacing w:val="-6"/>
          <w:sz w:val="20"/>
        </w:rPr>
        <w:t xml:space="preserve"> </w:t>
      </w:r>
      <w:r>
        <w:rPr>
          <w:sz w:val="20"/>
        </w:rPr>
        <w:t>or</w:t>
      </w:r>
      <w:r>
        <w:rPr>
          <w:spacing w:val="-4"/>
          <w:sz w:val="20"/>
        </w:rPr>
        <w:t xml:space="preserve"> </w:t>
      </w:r>
      <w:r>
        <w:rPr>
          <w:sz w:val="20"/>
        </w:rPr>
        <w:t>applying</w:t>
      </w:r>
      <w:r>
        <w:rPr>
          <w:spacing w:val="-3"/>
          <w:sz w:val="20"/>
        </w:rPr>
        <w:t xml:space="preserve"> </w:t>
      </w:r>
      <w:r>
        <w:rPr>
          <w:sz w:val="20"/>
        </w:rPr>
        <w:t>to</w:t>
      </w:r>
      <w:r>
        <w:rPr>
          <w:spacing w:val="-6"/>
          <w:sz w:val="20"/>
        </w:rPr>
        <w:t xml:space="preserve"> </w:t>
      </w:r>
      <w:r>
        <w:rPr>
          <w:sz w:val="20"/>
        </w:rPr>
        <w:t>receive</w:t>
      </w:r>
      <w:r>
        <w:rPr>
          <w:spacing w:val="-5"/>
          <w:sz w:val="20"/>
        </w:rPr>
        <w:t xml:space="preserve"> </w:t>
      </w:r>
      <w:r>
        <w:rPr>
          <w:sz w:val="20"/>
        </w:rPr>
        <w:t>disability</w:t>
      </w:r>
      <w:r>
        <w:rPr>
          <w:spacing w:val="-8"/>
          <w:sz w:val="20"/>
        </w:rPr>
        <w:t xml:space="preserve"> </w:t>
      </w:r>
      <w:r>
        <w:rPr>
          <w:sz w:val="20"/>
        </w:rPr>
        <w:t>benefits</w:t>
      </w:r>
      <w:r>
        <w:rPr>
          <w:spacing w:val="-3"/>
          <w:sz w:val="20"/>
        </w:rPr>
        <w:t xml:space="preserve"> </w:t>
      </w:r>
      <w:r>
        <w:rPr>
          <w:sz w:val="20"/>
        </w:rPr>
        <w:t>from</w:t>
      </w:r>
      <w:r>
        <w:rPr>
          <w:spacing w:val="-4"/>
          <w:sz w:val="20"/>
        </w:rPr>
        <w:t xml:space="preserve"> </w:t>
      </w:r>
      <w:r>
        <w:rPr>
          <w:sz w:val="20"/>
        </w:rPr>
        <w:t>any</w:t>
      </w:r>
      <w:r>
        <w:rPr>
          <w:spacing w:val="-8"/>
          <w:sz w:val="20"/>
        </w:rPr>
        <w:t xml:space="preserve"> </w:t>
      </w:r>
      <w:r>
        <w:rPr>
          <w:spacing w:val="-2"/>
          <w:sz w:val="20"/>
        </w:rPr>
        <w:t>source;</w:t>
      </w:r>
    </w:p>
    <w:p w14:paraId="3A6590EB" w14:textId="77777777" w:rsidR="00515633" w:rsidRDefault="00997F6F">
      <w:pPr>
        <w:pStyle w:val="ListParagraph"/>
        <w:numPr>
          <w:ilvl w:val="0"/>
          <w:numId w:val="8"/>
        </w:numPr>
        <w:tabs>
          <w:tab w:val="left" w:pos="1007"/>
          <w:tab w:val="left" w:pos="1064"/>
        </w:tabs>
        <w:spacing w:before="1" w:line="229" w:lineRule="exact"/>
        <w:ind w:left="1064" w:hanging="416"/>
        <w:rPr>
          <w:sz w:val="20"/>
        </w:rPr>
      </w:pPr>
      <w:r>
        <w:rPr>
          <w:rFonts w:ascii="Wingdings 2" w:hAnsi="Wingdings 2"/>
          <w:w w:val="208"/>
          <w:sz w:val="20"/>
        </w:rPr>
        <w:t>​</w:t>
      </w:r>
      <w:r>
        <w:rPr>
          <w:sz w:val="20"/>
        </w:rPr>
        <w:t>an</w:t>
      </w:r>
      <w:r>
        <w:rPr>
          <w:spacing w:val="-5"/>
          <w:sz w:val="20"/>
        </w:rPr>
        <w:t xml:space="preserve"> </w:t>
      </w:r>
      <w:r>
        <w:rPr>
          <w:sz w:val="20"/>
        </w:rPr>
        <w:t>inpatient</w:t>
      </w:r>
      <w:r>
        <w:rPr>
          <w:spacing w:val="-3"/>
          <w:sz w:val="20"/>
        </w:rPr>
        <w:t xml:space="preserve"> </w:t>
      </w:r>
      <w:r>
        <w:rPr>
          <w:sz w:val="20"/>
        </w:rPr>
        <w:t>in</w:t>
      </w:r>
      <w:r>
        <w:rPr>
          <w:spacing w:val="-4"/>
          <w:sz w:val="20"/>
        </w:rPr>
        <w:t xml:space="preserve"> </w:t>
      </w:r>
      <w:r>
        <w:rPr>
          <w:sz w:val="20"/>
        </w:rPr>
        <w:t>a</w:t>
      </w:r>
      <w:r>
        <w:rPr>
          <w:spacing w:val="-3"/>
          <w:sz w:val="20"/>
        </w:rPr>
        <w:t xml:space="preserve"> </w:t>
      </w:r>
      <w:r>
        <w:rPr>
          <w:spacing w:val="-2"/>
          <w:sz w:val="20"/>
        </w:rPr>
        <w:t>Hospital;</w:t>
      </w:r>
    </w:p>
    <w:p w14:paraId="65754DE1" w14:textId="77777777" w:rsidR="00515633" w:rsidRDefault="00997F6F">
      <w:pPr>
        <w:pStyle w:val="ListParagraph"/>
        <w:numPr>
          <w:ilvl w:val="0"/>
          <w:numId w:val="8"/>
        </w:numPr>
        <w:tabs>
          <w:tab w:val="left" w:pos="1007"/>
          <w:tab w:val="left" w:pos="1064"/>
        </w:tabs>
        <w:spacing w:line="229" w:lineRule="exact"/>
        <w:ind w:left="1064" w:hanging="416"/>
        <w:rPr>
          <w:sz w:val="20"/>
        </w:rPr>
      </w:pPr>
      <w:r>
        <w:rPr>
          <w:rFonts w:ascii="Wingdings 2" w:hAnsi="Wingdings 2"/>
          <w:w w:val="208"/>
          <w:sz w:val="20"/>
        </w:rPr>
        <w:t>​</w:t>
      </w:r>
      <w:r>
        <w:rPr>
          <w:sz w:val="20"/>
        </w:rPr>
        <w:t>receiving</w:t>
      </w:r>
      <w:r>
        <w:rPr>
          <w:spacing w:val="-6"/>
          <w:sz w:val="20"/>
        </w:rPr>
        <w:t xml:space="preserve"> </w:t>
      </w:r>
      <w:r>
        <w:rPr>
          <w:sz w:val="20"/>
        </w:rPr>
        <w:t>care</w:t>
      </w:r>
      <w:r>
        <w:rPr>
          <w:spacing w:val="-5"/>
          <w:sz w:val="20"/>
        </w:rPr>
        <w:t xml:space="preserve"> </w:t>
      </w:r>
      <w:r>
        <w:rPr>
          <w:sz w:val="20"/>
        </w:rPr>
        <w:t>in</w:t>
      </w:r>
      <w:r>
        <w:rPr>
          <w:spacing w:val="-6"/>
          <w:sz w:val="20"/>
        </w:rPr>
        <w:t xml:space="preserve"> </w:t>
      </w:r>
      <w:r>
        <w:rPr>
          <w:sz w:val="20"/>
        </w:rPr>
        <w:t>a</w:t>
      </w:r>
      <w:r>
        <w:rPr>
          <w:spacing w:val="-3"/>
          <w:sz w:val="20"/>
        </w:rPr>
        <w:t xml:space="preserve"> </w:t>
      </w:r>
      <w:r>
        <w:rPr>
          <w:sz w:val="20"/>
        </w:rPr>
        <w:t>hospice</w:t>
      </w:r>
      <w:r>
        <w:rPr>
          <w:spacing w:val="-4"/>
          <w:sz w:val="20"/>
        </w:rPr>
        <w:t xml:space="preserve"> </w:t>
      </w:r>
      <w:r>
        <w:rPr>
          <w:sz w:val="20"/>
        </w:rPr>
        <w:t>facility,</w:t>
      </w:r>
      <w:r>
        <w:rPr>
          <w:spacing w:val="-5"/>
          <w:sz w:val="20"/>
        </w:rPr>
        <w:t xml:space="preserve"> </w:t>
      </w:r>
      <w:r>
        <w:rPr>
          <w:sz w:val="20"/>
        </w:rPr>
        <w:t>an</w:t>
      </w:r>
      <w:r>
        <w:rPr>
          <w:spacing w:val="-5"/>
          <w:sz w:val="20"/>
        </w:rPr>
        <w:t xml:space="preserve"> </w:t>
      </w:r>
      <w:r>
        <w:rPr>
          <w:sz w:val="20"/>
        </w:rPr>
        <w:t>intermediate</w:t>
      </w:r>
      <w:r>
        <w:rPr>
          <w:spacing w:val="-6"/>
          <w:sz w:val="20"/>
        </w:rPr>
        <w:t xml:space="preserve"> </w:t>
      </w:r>
      <w:r>
        <w:rPr>
          <w:sz w:val="20"/>
        </w:rPr>
        <w:t>care</w:t>
      </w:r>
      <w:r>
        <w:rPr>
          <w:spacing w:val="-5"/>
          <w:sz w:val="20"/>
        </w:rPr>
        <w:t xml:space="preserve"> </w:t>
      </w:r>
      <w:r>
        <w:rPr>
          <w:sz w:val="20"/>
        </w:rPr>
        <w:t>facility</w:t>
      </w:r>
      <w:r>
        <w:rPr>
          <w:spacing w:val="-7"/>
          <w:sz w:val="20"/>
        </w:rPr>
        <w:t xml:space="preserve"> </w:t>
      </w:r>
      <w:r>
        <w:rPr>
          <w:sz w:val="20"/>
        </w:rPr>
        <w:t>or</w:t>
      </w:r>
      <w:r>
        <w:rPr>
          <w:spacing w:val="-4"/>
          <w:sz w:val="20"/>
        </w:rPr>
        <w:t xml:space="preserve"> </w:t>
      </w:r>
      <w:r>
        <w:rPr>
          <w:sz w:val="20"/>
        </w:rPr>
        <w:t>a</w:t>
      </w:r>
      <w:r>
        <w:rPr>
          <w:spacing w:val="-5"/>
          <w:sz w:val="20"/>
        </w:rPr>
        <w:t xml:space="preserve"> </w:t>
      </w:r>
      <w:r>
        <w:rPr>
          <w:sz w:val="20"/>
        </w:rPr>
        <w:t>long-term</w:t>
      </w:r>
      <w:r>
        <w:rPr>
          <w:spacing w:val="-1"/>
          <w:sz w:val="20"/>
        </w:rPr>
        <w:t xml:space="preserve"> </w:t>
      </w:r>
      <w:r>
        <w:rPr>
          <w:sz w:val="20"/>
        </w:rPr>
        <w:t>care</w:t>
      </w:r>
      <w:r>
        <w:rPr>
          <w:spacing w:val="-6"/>
          <w:sz w:val="20"/>
        </w:rPr>
        <w:t xml:space="preserve"> </w:t>
      </w:r>
      <w:r>
        <w:rPr>
          <w:sz w:val="20"/>
        </w:rPr>
        <w:t>facility;</w:t>
      </w:r>
      <w:r>
        <w:rPr>
          <w:spacing w:val="-3"/>
          <w:sz w:val="20"/>
        </w:rPr>
        <w:t xml:space="preserve"> </w:t>
      </w:r>
      <w:r>
        <w:rPr>
          <w:spacing w:val="-5"/>
          <w:sz w:val="20"/>
        </w:rPr>
        <w:t>or</w:t>
      </w:r>
    </w:p>
    <w:p w14:paraId="60399EA8" w14:textId="77777777" w:rsidR="00515633" w:rsidRDefault="00997F6F">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receiving</w:t>
      </w:r>
      <w:r>
        <w:rPr>
          <w:spacing w:val="-8"/>
          <w:sz w:val="20"/>
        </w:rPr>
        <w:t xml:space="preserve"> </w:t>
      </w:r>
      <w:r>
        <w:rPr>
          <w:sz w:val="20"/>
        </w:rPr>
        <w:t>chemotherapy,</w:t>
      </w:r>
      <w:r>
        <w:rPr>
          <w:spacing w:val="-7"/>
          <w:sz w:val="20"/>
        </w:rPr>
        <w:t xml:space="preserve"> </w:t>
      </w:r>
      <w:r>
        <w:rPr>
          <w:sz w:val="20"/>
        </w:rPr>
        <w:t>radiation</w:t>
      </w:r>
      <w:r>
        <w:rPr>
          <w:spacing w:val="-7"/>
          <w:sz w:val="20"/>
        </w:rPr>
        <w:t xml:space="preserve"> </w:t>
      </w:r>
      <w:r>
        <w:rPr>
          <w:sz w:val="20"/>
        </w:rPr>
        <w:t>therapy</w:t>
      </w:r>
      <w:r>
        <w:rPr>
          <w:spacing w:val="-10"/>
          <w:sz w:val="20"/>
        </w:rPr>
        <w:t xml:space="preserve"> </w:t>
      </w:r>
      <w:r>
        <w:rPr>
          <w:sz w:val="20"/>
        </w:rPr>
        <w:t>or</w:t>
      </w:r>
      <w:r>
        <w:rPr>
          <w:spacing w:val="-7"/>
          <w:sz w:val="20"/>
        </w:rPr>
        <w:t xml:space="preserve"> </w:t>
      </w:r>
      <w:r>
        <w:rPr>
          <w:spacing w:val="-2"/>
          <w:sz w:val="20"/>
        </w:rPr>
        <w:t>dialysis.</w:t>
      </w:r>
    </w:p>
    <w:p w14:paraId="1D887EC8" w14:textId="77777777" w:rsidR="00515633" w:rsidRDefault="00515633">
      <w:pPr>
        <w:pStyle w:val="BodyText"/>
        <w:spacing w:before="1"/>
      </w:pPr>
    </w:p>
    <w:p w14:paraId="187479C7" w14:textId="77777777" w:rsidR="00515633" w:rsidRDefault="00997F6F">
      <w:pPr>
        <w:pStyle w:val="BodyText"/>
        <w:ind w:left="648" w:right="345"/>
      </w:pPr>
      <w:r>
        <w:rPr>
          <w:b/>
        </w:rPr>
        <w:t>Newborn</w:t>
      </w:r>
      <w:r>
        <w:rPr>
          <w:b/>
          <w:spacing w:val="-2"/>
        </w:rPr>
        <w:t xml:space="preserve"> </w:t>
      </w:r>
      <w:r>
        <w:rPr>
          <w:b/>
        </w:rPr>
        <w:t>Nursery</w:t>
      </w:r>
      <w:r>
        <w:rPr>
          <w:b/>
          <w:spacing w:val="-3"/>
        </w:rPr>
        <w:t xml:space="preserve"> </w:t>
      </w:r>
      <w:r>
        <w:rPr>
          <w:b/>
        </w:rPr>
        <w:t>Care</w:t>
      </w:r>
      <w:r>
        <w:rPr>
          <w:b/>
          <w:spacing w:val="-3"/>
        </w:rPr>
        <w:t xml:space="preserve"> </w:t>
      </w:r>
      <w:r>
        <w:t>means</w:t>
      </w:r>
      <w:r>
        <w:rPr>
          <w:spacing w:val="-2"/>
        </w:rPr>
        <w:t xml:space="preserve"> </w:t>
      </w:r>
      <w:r>
        <w:t>routine</w:t>
      </w:r>
      <w:r>
        <w:rPr>
          <w:spacing w:val="-2"/>
        </w:rPr>
        <w:t xml:space="preserve"> </w:t>
      </w:r>
      <w:r>
        <w:t>well</w:t>
      </w:r>
      <w:r>
        <w:rPr>
          <w:spacing w:val="-2"/>
        </w:rPr>
        <w:t xml:space="preserve"> </w:t>
      </w:r>
      <w:r>
        <w:t>baby</w:t>
      </w:r>
      <w:r>
        <w:rPr>
          <w:spacing w:val="-6"/>
        </w:rPr>
        <w:t xml:space="preserve"> </w:t>
      </w:r>
      <w:r>
        <w:t>care</w:t>
      </w:r>
      <w:r>
        <w:rPr>
          <w:spacing w:val="-2"/>
        </w:rPr>
        <w:t xml:space="preserve"> </w:t>
      </w:r>
      <w:r>
        <w:t>provided</w:t>
      </w:r>
      <w:r>
        <w:rPr>
          <w:spacing w:val="-3"/>
        </w:rPr>
        <w:t xml:space="preserve"> </w:t>
      </w:r>
      <w:r>
        <w:t>to</w:t>
      </w:r>
      <w:r>
        <w:rPr>
          <w:spacing w:val="-2"/>
        </w:rPr>
        <w:t xml:space="preserve"> </w:t>
      </w:r>
      <w:r>
        <w:t>a</w:t>
      </w:r>
      <w:r>
        <w:rPr>
          <w:spacing w:val="-2"/>
        </w:rPr>
        <w:t xml:space="preserve"> </w:t>
      </w:r>
      <w:r>
        <w:t>newborn</w:t>
      </w:r>
      <w:r>
        <w:rPr>
          <w:spacing w:val="-4"/>
        </w:rPr>
        <w:t xml:space="preserve"> </w:t>
      </w:r>
      <w:r>
        <w:t>baby</w:t>
      </w:r>
      <w:r>
        <w:rPr>
          <w:spacing w:val="-4"/>
        </w:rPr>
        <w:t xml:space="preserve"> </w:t>
      </w:r>
      <w:r>
        <w:t>while</w:t>
      </w:r>
      <w:r>
        <w:rPr>
          <w:spacing w:val="-3"/>
        </w:rPr>
        <w:t xml:space="preserve"> </w:t>
      </w:r>
      <w:r>
        <w:t>Confined</w:t>
      </w:r>
      <w:r>
        <w:rPr>
          <w:spacing w:val="-2"/>
        </w:rPr>
        <w:t xml:space="preserve"> </w:t>
      </w:r>
      <w:r>
        <w:t>immediately following a Covered Person’s childbirth of such baby.</w:t>
      </w:r>
    </w:p>
    <w:p w14:paraId="477086D5" w14:textId="77777777" w:rsidR="00515633" w:rsidRDefault="00515633">
      <w:pPr>
        <w:pStyle w:val="BodyText"/>
        <w:sectPr w:rsidR="00515633">
          <w:pgSz w:w="12240" w:h="15840"/>
          <w:pgMar w:top="780" w:right="360" w:bottom="900" w:left="360" w:header="0" w:footer="700" w:gutter="0"/>
          <w:cols w:space="720"/>
        </w:sectPr>
      </w:pPr>
    </w:p>
    <w:p w14:paraId="42F1746B" w14:textId="77777777" w:rsidR="00515633" w:rsidRDefault="00997F6F">
      <w:pPr>
        <w:spacing w:before="71"/>
        <w:ind w:left="648"/>
        <w:rPr>
          <w:b/>
        </w:rPr>
      </w:pPr>
      <w:r>
        <w:rPr>
          <w:b/>
        </w:rPr>
        <w:lastRenderedPageBreak/>
        <w:t>DEFINITIONS</w:t>
      </w:r>
      <w:r>
        <w:rPr>
          <w:b/>
          <w:spacing w:val="-4"/>
        </w:rPr>
        <w:t xml:space="preserve"> </w:t>
      </w:r>
      <w:r>
        <w:rPr>
          <w:b/>
          <w:spacing w:val="-2"/>
        </w:rPr>
        <w:t>(Continued)</w:t>
      </w:r>
    </w:p>
    <w:p w14:paraId="440BFAF2" w14:textId="77777777" w:rsidR="00515633" w:rsidRDefault="00997F6F">
      <w:pPr>
        <w:spacing w:before="229"/>
        <w:ind w:left="648"/>
        <w:rPr>
          <w:sz w:val="20"/>
        </w:rPr>
      </w:pPr>
      <w:r>
        <w:rPr>
          <w:b/>
          <w:sz w:val="20"/>
        </w:rPr>
        <w:t>Physician</w:t>
      </w:r>
      <w:r>
        <w:rPr>
          <w:b/>
          <w:spacing w:val="-13"/>
          <w:sz w:val="20"/>
        </w:rPr>
        <w:t xml:space="preserve"> </w:t>
      </w:r>
      <w:r>
        <w:rPr>
          <w:spacing w:val="-2"/>
          <w:sz w:val="20"/>
        </w:rPr>
        <w:t>means:</w:t>
      </w:r>
    </w:p>
    <w:p w14:paraId="1AA6FA19" w14:textId="77777777" w:rsidR="00515633" w:rsidRDefault="00997F6F">
      <w:pPr>
        <w:pStyle w:val="ListParagraph"/>
        <w:numPr>
          <w:ilvl w:val="0"/>
          <w:numId w:val="9"/>
        </w:numPr>
        <w:tabs>
          <w:tab w:val="left" w:pos="1007"/>
        </w:tabs>
        <w:spacing w:before="5" w:line="235" w:lineRule="auto"/>
        <w:ind w:left="1007" w:right="1416"/>
        <w:rPr>
          <w:sz w:val="20"/>
        </w:rPr>
      </w:pPr>
      <w:r>
        <w:rPr>
          <w:sz w:val="20"/>
        </w:rPr>
        <w:t>a</w:t>
      </w:r>
      <w:r>
        <w:rPr>
          <w:spacing w:val="-4"/>
          <w:sz w:val="20"/>
        </w:rPr>
        <w:t xml:space="preserve"> </w:t>
      </w:r>
      <w:r>
        <w:rPr>
          <w:sz w:val="20"/>
        </w:rPr>
        <w:t>person</w:t>
      </w:r>
      <w:r>
        <w:rPr>
          <w:spacing w:val="-2"/>
          <w:sz w:val="20"/>
        </w:rPr>
        <w:t xml:space="preserve"> </w:t>
      </w:r>
      <w:r>
        <w:rPr>
          <w:sz w:val="20"/>
        </w:rPr>
        <w:t>licensed</w:t>
      </w:r>
      <w:r>
        <w:rPr>
          <w:spacing w:val="-2"/>
          <w:sz w:val="20"/>
        </w:rPr>
        <w:t xml:space="preserve"> </w:t>
      </w:r>
      <w:r>
        <w:rPr>
          <w:sz w:val="20"/>
        </w:rPr>
        <w:t>to</w:t>
      </w:r>
      <w:r>
        <w:rPr>
          <w:spacing w:val="-4"/>
          <w:sz w:val="20"/>
        </w:rPr>
        <w:t xml:space="preserve"> </w:t>
      </w:r>
      <w:r>
        <w:rPr>
          <w:sz w:val="20"/>
        </w:rPr>
        <w:t>practice</w:t>
      </w:r>
      <w:r>
        <w:rPr>
          <w:spacing w:val="-4"/>
          <w:sz w:val="20"/>
        </w:rPr>
        <w:t xml:space="preserve"> </w:t>
      </w:r>
      <w:r>
        <w:rPr>
          <w:sz w:val="20"/>
        </w:rPr>
        <w:t>medicine</w:t>
      </w:r>
      <w:r>
        <w:rPr>
          <w:spacing w:val="-2"/>
          <w:sz w:val="20"/>
        </w:rPr>
        <w:t xml:space="preserve"> </w:t>
      </w:r>
      <w:r>
        <w:rPr>
          <w:sz w:val="20"/>
        </w:rPr>
        <w:t>and</w:t>
      </w:r>
      <w:r>
        <w:rPr>
          <w:spacing w:val="-2"/>
          <w:sz w:val="20"/>
        </w:rPr>
        <w:t xml:space="preserve"> </w:t>
      </w:r>
      <w:r>
        <w:rPr>
          <w:sz w:val="20"/>
        </w:rPr>
        <w:t>prescribe</w:t>
      </w:r>
      <w:r>
        <w:rPr>
          <w:spacing w:val="-2"/>
          <w:sz w:val="20"/>
        </w:rPr>
        <w:t xml:space="preserve"> </w:t>
      </w:r>
      <w:r>
        <w:rPr>
          <w:sz w:val="20"/>
        </w:rPr>
        <w:t>and</w:t>
      </w:r>
      <w:r>
        <w:rPr>
          <w:spacing w:val="-4"/>
          <w:sz w:val="20"/>
        </w:rPr>
        <w:t xml:space="preserve"> </w:t>
      </w:r>
      <w:r>
        <w:rPr>
          <w:sz w:val="20"/>
        </w:rPr>
        <w:t>administer</w:t>
      </w:r>
      <w:r>
        <w:rPr>
          <w:spacing w:val="-3"/>
          <w:sz w:val="20"/>
        </w:rPr>
        <w:t xml:space="preserve"> </w:t>
      </w:r>
      <w:r>
        <w:rPr>
          <w:sz w:val="20"/>
        </w:rPr>
        <w:t>drugs</w:t>
      </w:r>
      <w:r>
        <w:rPr>
          <w:spacing w:val="-2"/>
          <w:sz w:val="20"/>
        </w:rPr>
        <w:t xml:space="preserve"> </w:t>
      </w:r>
      <w:r>
        <w:rPr>
          <w:sz w:val="20"/>
        </w:rPr>
        <w:t>or</w:t>
      </w:r>
      <w:r>
        <w:rPr>
          <w:spacing w:val="-3"/>
          <w:sz w:val="20"/>
        </w:rPr>
        <w:t xml:space="preserve"> </w:t>
      </w:r>
      <w:r>
        <w:rPr>
          <w:sz w:val="20"/>
        </w:rPr>
        <w:t>to</w:t>
      </w:r>
      <w:r>
        <w:rPr>
          <w:spacing w:val="-4"/>
          <w:sz w:val="20"/>
        </w:rPr>
        <w:t xml:space="preserve"> </w:t>
      </w:r>
      <w:r>
        <w:rPr>
          <w:sz w:val="20"/>
        </w:rPr>
        <w:t>perform Surgery</w:t>
      </w:r>
      <w:r>
        <w:rPr>
          <w:spacing w:val="-7"/>
          <w:sz w:val="20"/>
        </w:rPr>
        <w:t xml:space="preserve"> </w:t>
      </w:r>
      <w:r>
        <w:rPr>
          <w:sz w:val="20"/>
        </w:rPr>
        <w:t>in</w:t>
      </w:r>
      <w:r>
        <w:rPr>
          <w:spacing w:val="-4"/>
          <w:sz w:val="20"/>
        </w:rPr>
        <w:t xml:space="preserve"> </w:t>
      </w:r>
      <w:r>
        <w:rPr>
          <w:sz w:val="20"/>
        </w:rPr>
        <w:t>the jurisdiction where such services are performed; or</w:t>
      </w:r>
    </w:p>
    <w:p w14:paraId="12D53EF1" w14:textId="77777777" w:rsidR="00515633" w:rsidRDefault="00997F6F">
      <w:pPr>
        <w:pStyle w:val="ListParagraph"/>
        <w:numPr>
          <w:ilvl w:val="0"/>
          <w:numId w:val="9"/>
        </w:numPr>
        <w:tabs>
          <w:tab w:val="left" w:pos="1007"/>
        </w:tabs>
        <w:spacing w:before="6" w:line="237" w:lineRule="auto"/>
        <w:ind w:left="1007" w:right="828"/>
        <w:rPr>
          <w:sz w:val="20"/>
        </w:rPr>
      </w:pPr>
      <w:r>
        <w:rPr>
          <w:sz w:val="20"/>
        </w:rPr>
        <w:t>a</w:t>
      </w:r>
      <w:r>
        <w:rPr>
          <w:spacing w:val="-4"/>
          <w:sz w:val="20"/>
        </w:rPr>
        <w:t xml:space="preserve"> </w:t>
      </w:r>
      <w:r>
        <w:rPr>
          <w:sz w:val="20"/>
        </w:rPr>
        <w:t>medical</w:t>
      </w:r>
      <w:r>
        <w:rPr>
          <w:spacing w:val="-5"/>
          <w:sz w:val="20"/>
        </w:rPr>
        <w:t xml:space="preserve"> </w:t>
      </w:r>
      <w:r>
        <w:rPr>
          <w:sz w:val="20"/>
        </w:rPr>
        <w:t>practitioner who</w:t>
      </w:r>
      <w:r>
        <w:rPr>
          <w:spacing w:val="-2"/>
          <w:sz w:val="20"/>
        </w:rPr>
        <w:t xml:space="preserve"> </w:t>
      </w:r>
      <w:r>
        <w:rPr>
          <w:sz w:val="20"/>
        </w:rPr>
        <w:t>is</w:t>
      </w:r>
      <w:r>
        <w:rPr>
          <w:spacing w:val="-2"/>
          <w:sz w:val="20"/>
        </w:rPr>
        <w:t xml:space="preserve"> </w:t>
      </w:r>
      <w:r>
        <w:rPr>
          <w:sz w:val="20"/>
        </w:rPr>
        <w:t>licensed</w:t>
      </w:r>
      <w:r>
        <w:rPr>
          <w:spacing w:val="-4"/>
          <w:sz w:val="20"/>
        </w:rPr>
        <w:t xml:space="preserve"> </w:t>
      </w:r>
      <w:r>
        <w:rPr>
          <w:sz w:val="20"/>
        </w:rPr>
        <w:t>to</w:t>
      </w:r>
      <w:r>
        <w:rPr>
          <w:spacing w:val="-2"/>
          <w:sz w:val="20"/>
        </w:rPr>
        <w:t xml:space="preserve"> </w:t>
      </w:r>
      <w:r>
        <w:rPr>
          <w:sz w:val="20"/>
        </w:rPr>
        <w:t>provide</w:t>
      </w:r>
      <w:r>
        <w:rPr>
          <w:spacing w:val="-5"/>
          <w:sz w:val="20"/>
        </w:rPr>
        <w:t xml:space="preserve"> </w:t>
      </w:r>
      <w:r>
        <w:rPr>
          <w:sz w:val="20"/>
        </w:rPr>
        <w:t>a</w:t>
      </w:r>
      <w:r>
        <w:rPr>
          <w:spacing w:val="-4"/>
          <w:sz w:val="20"/>
        </w:rPr>
        <w:t xml:space="preserve"> </w:t>
      </w:r>
      <w:r>
        <w:rPr>
          <w:sz w:val="20"/>
        </w:rPr>
        <w:t>service</w:t>
      </w:r>
      <w:r>
        <w:rPr>
          <w:spacing w:val="-4"/>
          <w:sz w:val="20"/>
        </w:rPr>
        <w:t xml:space="preserve"> </w:t>
      </w:r>
      <w:r>
        <w:rPr>
          <w:sz w:val="20"/>
        </w:rPr>
        <w:t>for</w:t>
      </w:r>
      <w:r>
        <w:rPr>
          <w:spacing w:val="-3"/>
          <w:sz w:val="20"/>
        </w:rPr>
        <w:t xml:space="preserve"> </w:t>
      </w:r>
      <w:r>
        <w:rPr>
          <w:sz w:val="20"/>
        </w:rPr>
        <w:t>which</w:t>
      </w:r>
      <w:r>
        <w:rPr>
          <w:spacing w:val="-2"/>
          <w:sz w:val="20"/>
        </w:rPr>
        <w:t xml:space="preserve"> </w:t>
      </w:r>
      <w:r>
        <w:rPr>
          <w:sz w:val="20"/>
        </w:rPr>
        <w:t>a</w:t>
      </w:r>
      <w:r>
        <w:rPr>
          <w:spacing w:val="-4"/>
          <w:sz w:val="20"/>
        </w:rPr>
        <w:t xml:space="preserve"> </w:t>
      </w:r>
      <w:r>
        <w:rPr>
          <w:sz w:val="20"/>
        </w:rPr>
        <w:t>benefit</w:t>
      </w:r>
      <w:r>
        <w:rPr>
          <w:spacing w:val="-2"/>
          <w:sz w:val="20"/>
        </w:rPr>
        <w:t xml:space="preserve"> </w:t>
      </w:r>
      <w:r>
        <w:rPr>
          <w:sz w:val="20"/>
        </w:rPr>
        <w:t>is</w:t>
      </w:r>
      <w:r>
        <w:rPr>
          <w:spacing w:val="-2"/>
          <w:sz w:val="20"/>
        </w:rPr>
        <w:t xml:space="preserve"> </w:t>
      </w:r>
      <w:r>
        <w:rPr>
          <w:sz w:val="20"/>
        </w:rPr>
        <w:t>payable</w:t>
      </w:r>
      <w:r>
        <w:rPr>
          <w:spacing w:val="-2"/>
          <w:sz w:val="20"/>
        </w:rPr>
        <w:t xml:space="preserve"> </w:t>
      </w:r>
      <w:r>
        <w:rPr>
          <w:sz w:val="20"/>
        </w:rPr>
        <w:t>under</w:t>
      </w:r>
      <w:r>
        <w:rPr>
          <w:spacing w:val="-3"/>
          <w:sz w:val="20"/>
        </w:rPr>
        <w:t xml:space="preserve"> </w:t>
      </w:r>
      <w:r>
        <w:rPr>
          <w:sz w:val="20"/>
        </w:rPr>
        <w:t>this</w:t>
      </w:r>
      <w:r>
        <w:rPr>
          <w:spacing w:val="-3"/>
          <w:sz w:val="20"/>
        </w:rPr>
        <w:t xml:space="preserve"> </w:t>
      </w:r>
      <w:r>
        <w:rPr>
          <w:sz w:val="20"/>
        </w:rPr>
        <w:t>Certificate, according to the laws and regulations of the jurisdiction where such service is performed, and who is acting within the scope of such license.</w:t>
      </w:r>
    </w:p>
    <w:p w14:paraId="19DC5D53" w14:textId="77777777" w:rsidR="00515633" w:rsidRDefault="00515633">
      <w:pPr>
        <w:pStyle w:val="BodyText"/>
        <w:spacing w:before="12"/>
      </w:pPr>
    </w:p>
    <w:p w14:paraId="35F4EE5A" w14:textId="77777777" w:rsidR="00515633" w:rsidRDefault="00997F6F">
      <w:pPr>
        <w:pStyle w:val="BodyText"/>
        <w:ind w:left="647"/>
      </w:pPr>
      <w:r>
        <w:t>The</w:t>
      </w:r>
      <w:r>
        <w:rPr>
          <w:spacing w:val="-7"/>
        </w:rPr>
        <w:t xml:space="preserve"> </w:t>
      </w:r>
      <w:r>
        <w:t>term</w:t>
      </w:r>
      <w:r>
        <w:rPr>
          <w:spacing w:val="-2"/>
        </w:rPr>
        <w:t xml:space="preserve"> </w:t>
      </w:r>
      <w:r>
        <w:t>Physician</w:t>
      </w:r>
      <w:r>
        <w:rPr>
          <w:spacing w:val="-5"/>
        </w:rPr>
        <w:t xml:space="preserve"> </w:t>
      </w:r>
      <w:r>
        <w:t>does</w:t>
      </w:r>
      <w:r>
        <w:rPr>
          <w:spacing w:val="-3"/>
        </w:rPr>
        <w:t xml:space="preserve"> </w:t>
      </w:r>
      <w:r>
        <w:t>not</w:t>
      </w:r>
      <w:r>
        <w:rPr>
          <w:spacing w:val="-7"/>
        </w:rPr>
        <w:t xml:space="preserve"> </w:t>
      </w:r>
      <w:r>
        <w:rPr>
          <w:spacing w:val="-2"/>
        </w:rPr>
        <w:t>include:</w:t>
      </w:r>
    </w:p>
    <w:p w14:paraId="1068CB30" w14:textId="77777777" w:rsidR="00515633" w:rsidRDefault="00997F6F">
      <w:pPr>
        <w:pStyle w:val="ListParagraph"/>
        <w:numPr>
          <w:ilvl w:val="0"/>
          <w:numId w:val="9"/>
        </w:numPr>
        <w:tabs>
          <w:tab w:val="left" w:pos="1007"/>
        </w:tabs>
        <w:spacing w:before="1" w:line="244" w:lineRule="exact"/>
        <w:ind w:left="1007"/>
        <w:rPr>
          <w:sz w:val="20"/>
        </w:rPr>
      </w:pPr>
      <w:r>
        <w:rPr>
          <w:spacing w:val="-4"/>
          <w:sz w:val="20"/>
        </w:rPr>
        <w:t>You;</w:t>
      </w:r>
    </w:p>
    <w:p w14:paraId="1F47B7C6" w14:textId="77777777" w:rsidR="00515633" w:rsidRDefault="00997F6F">
      <w:pPr>
        <w:pStyle w:val="ListParagraph"/>
        <w:numPr>
          <w:ilvl w:val="0"/>
          <w:numId w:val="9"/>
        </w:numPr>
        <w:tabs>
          <w:tab w:val="left" w:pos="1007"/>
        </w:tabs>
        <w:spacing w:line="244" w:lineRule="exact"/>
        <w:ind w:left="1007"/>
        <w:rPr>
          <w:sz w:val="20"/>
        </w:rPr>
      </w:pPr>
      <w:r>
        <w:rPr>
          <w:sz w:val="20"/>
        </w:rPr>
        <w:t>Your</w:t>
      </w:r>
      <w:r>
        <w:rPr>
          <w:spacing w:val="-2"/>
          <w:sz w:val="20"/>
        </w:rPr>
        <w:t xml:space="preserve"> </w:t>
      </w:r>
      <w:r>
        <w:rPr>
          <w:sz w:val="20"/>
        </w:rPr>
        <w:t>Spouse</w:t>
      </w:r>
      <w:r>
        <w:rPr>
          <w:spacing w:val="-6"/>
          <w:sz w:val="20"/>
        </w:rPr>
        <w:t xml:space="preserve"> </w:t>
      </w:r>
      <w:r>
        <w:rPr>
          <w:sz w:val="20"/>
        </w:rPr>
        <w:t>or</w:t>
      </w:r>
      <w:r>
        <w:rPr>
          <w:spacing w:val="-1"/>
          <w:sz w:val="20"/>
        </w:rPr>
        <w:t xml:space="preserve"> </w:t>
      </w:r>
      <w:r>
        <w:rPr>
          <w:sz w:val="20"/>
        </w:rPr>
        <w:t>anyone</w:t>
      </w:r>
      <w:r>
        <w:rPr>
          <w:spacing w:val="-6"/>
          <w:sz w:val="20"/>
        </w:rPr>
        <w:t xml:space="preserve"> </w:t>
      </w:r>
      <w:r>
        <w:rPr>
          <w:sz w:val="20"/>
        </w:rPr>
        <w:t>to</w:t>
      </w:r>
      <w:r>
        <w:rPr>
          <w:spacing w:val="-3"/>
          <w:sz w:val="20"/>
        </w:rPr>
        <w:t xml:space="preserve"> </w:t>
      </w:r>
      <w:r>
        <w:rPr>
          <w:sz w:val="20"/>
        </w:rPr>
        <w:t>whom</w:t>
      </w:r>
      <w:r>
        <w:rPr>
          <w:spacing w:val="-1"/>
          <w:sz w:val="20"/>
        </w:rPr>
        <w:t xml:space="preserve"> </w:t>
      </w:r>
      <w:r>
        <w:rPr>
          <w:sz w:val="20"/>
        </w:rPr>
        <w:t>You</w:t>
      </w:r>
      <w:r>
        <w:rPr>
          <w:spacing w:val="-5"/>
          <w:sz w:val="20"/>
        </w:rPr>
        <w:t xml:space="preserve"> </w:t>
      </w:r>
      <w:r>
        <w:rPr>
          <w:sz w:val="20"/>
        </w:rPr>
        <w:t>are</w:t>
      </w:r>
      <w:r>
        <w:rPr>
          <w:spacing w:val="-4"/>
          <w:sz w:val="20"/>
        </w:rPr>
        <w:t xml:space="preserve"> </w:t>
      </w:r>
      <w:r>
        <w:rPr>
          <w:sz w:val="20"/>
        </w:rPr>
        <w:t>related</w:t>
      </w:r>
      <w:r>
        <w:rPr>
          <w:spacing w:val="-3"/>
          <w:sz w:val="20"/>
        </w:rPr>
        <w:t xml:space="preserve"> </w:t>
      </w:r>
      <w:r>
        <w:rPr>
          <w:sz w:val="20"/>
        </w:rPr>
        <w:t>by</w:t>
      </w:r>
      <w:r>
        <w:rPr>
          <w:spacing w:val="-8"/>
          <w:sz w:val="20"/>
        </w:rPr>
        <w:t xml:space="preserve"> </w:t>
      </w:r>
      <w:r>
        <w:rPr>
          <w:sz w:val="20"/>
        </w:rPr>
        <w:t>blood</w:t>
      </w:r>
      <w:r>
        <w:rPr>
          <w:spacing w:val="-4"/>
          <w:sz w:val="20"/>
        </w:rPr>
        <w:t xml:space="preserve"> </w:t>
      </w:r>
      <w:r>
        <w:rPr>
          <w:sz w:val="20"/>
        </w:rPr>
        <w:t>or</w:t>
      </w:r>
      <w:r>
        <w:rPr>
          <w:spacing w:val="-4"/>
          <w:sz w:val="20"/>
        </w:rPr>
        <w:t xml:space="preserve"> </w:t>
      </w:r>
      <w:r>
        <w:rPr>
          <w:spacing w:val="-2"/>
          <w:sz w:val="20"/>
        </w:rPr>
        <w:t>marriage;</w:t>
      </w:r>
    </w:p>
    <w:p w14:paraId="1D61D769" w14:textId="77777777" w:rsidR="00515633" w:rsidRDefault="00997F6F">
      <w:pPr>
        <w:pStyle w:val="ListParagraph"/>
        <w:numPr>
          <w:ilvl w:val="0"/>
          <w:numId w:val="9"/>
        </w:numPr>
        <w:tabs>
          <w:tab w:val="left" w:pos="1007"/>
        </w:tabs>
        <w:spacing w:line="244" w:lineRule="exact"/>
        <w:ind w:left="1007"/>
        <w:rPr>
          <w:sz w:val="20"/>
        </w:rPr>
      </w:pPr>
      <w:r>
        <w:rPr>
          <w:sz w:val="20"/>
        </w:rPr>
        <w:t>anyone</w:t>
      </w:r>
      <w:r>
        <w:rPr>
          <w:spacing w:val="-2"/>
          <w:sz w:val="20"/>
        </w:rPr>
        <w:t xml:space="preserve"> </w:t>
      </w:r>
      <w:r>
        <w:rPr>
          <w:sz w:val="20"/>
        </w:rPr>
        <w:t>with</w:t>
      </w:r>
      <w:r>
        <w:rPr>
          <w:spacing w:val="-4"/>
          <w:sz w:val="20"/>
        </w:rPr>
        <w:t xml:space="preserve"> </w:t>
      </w:r>
      <w:r>
        <w:rPr>
          <w:sz w:val="20"/>
        </w:rPr>
        <w:t>whom</w:t>
      </w:r>
      <w:r>
        <w:rPr>
          <w:spacing w:val="-2"/>
          <w:sz w:val="20"/>
        </w:rPr>
        <w:t xml:space="preserve"> </w:t>
      </w:r>
      <w:r>
        <w:rPr>
          <w:sz w:val="20"/>
        </w:rPr>
        <w:t>You</w:t>
      </w:r>
      <w:r>
        <w:rPr>
          <w:spacing w:val="-6"/>
          <w:sz w:val="20"/>
        </w:rPr>
        <w:t xml:space="preserve"> </w:t>
      </w:r>
      <w:r>
        <w:rPr>
          <w:sz w:val="20"/>
        </w:rPr>
        <w:t>are</w:t>
      </w:r>
      <w:r>
        <w:rPr>
          <w:spacing w:val="-4"/>
          <w:sz w:val="20"/>
        </w:rPr>
        <w:t xml:space="preserve"> </w:t>
      </w:r>
      <w:r>
        <w:rPr>
          <w:spacing w:val="-2"/>
          <w:sz w:val="20"/>
        </w:rPr>
        <w:t>residing;</w:t>
      </w:r>
    </w:p>
    <w:p w14:paraId="4D919EA0" w14:textId="77777777" w:rsidR="00515633" w:rsidRDefault="00997F6F">
      <w:pPr>
        <w:pStyle w:val="ListParagraph"/>
        <w:numPr>
          <w:ilvl w:val="0"/>
          <w:numId w:val="9"/>
        </w:numPr>
        <w:tabs>
          <w:tab w:val="left" w:pos="1007"/>
        </w:tabs>
        <w:spacing w:line="244" w:lineRule="exact"/>
        <w:ind w:left="1007"/>
        <w:rPr>
          <w:sz w:val="20"/>
        </w:rPr>
      </w:pPr>
      <w:r>
        <w:rPr>
          <w:sz w:val="20"/>
        </w:rPr>
        <w:t>Your</w:t>
      </w:r>
      <w:r>
        <w:rPr>
          <w:spacing w:val="-4"/>
          <w:sz w:val="20"/>
        </w:rPr>
        <w:t xml:space="preserve"> </w:t>
      </w:r>
      <w:r>
        <w:rPr>
          <w:sz w:val="20"/>
        </w:rPr>
        <w:t>adopted</w:t>
      </w:r>
      <w:r>
        <w:rPr>
          <w:spacing w:val="-6"/>
          <w:sz w:val="20"/>
        </w:rPr>
        <w:t xml:space="preserve"> </w:t>
      </w:r>
      <w:r>
        <w:rPr>
          <w:sz w:val="20"/>
        </w:rPr>
        <w:t>or</w:t>
      </w:r>
      <w:r>
        <w:rPr>
          <w:spacing w:val="-7"/>
          <w:sz w:val="20"/>
        </w:rPr>
        <w:t xml:space="preserve"> </w:t>
      </w:r>
      <w:r>
        <w:rPr>
          <w:spacing w:val="-2"/>
          <w:sz w:val="20"/>
        </w:rPr>
        <w:t>stepchild;</w:t>
      </w:r>
    </w:p>
    <w:p w14:paraId="667F44E7" w14:textId="77777777" w:rsidR="00515633" w:rsidRDefault="00997F6F">
      <w:pPr>
        <w:pStyle w:val="ListParagraph"/>
        <w:numPr>
          <w:ilvl w:val="0"/>
          <w:numId w:val="9"/>
        </w:numPr>
        <w:tabs>
          <w:tab w:val="left" w:pos="1007"/>
        </w:tabs>
        <w:spacing w:line="244" w:lineRule="exact"/>
        <w:ind w:left="1007"/>
        <w:rPr>
          <w:sz w:val="20"/>
        </w:rPr>
      </w:pPr>
      <w:r>
        <w:rPr>
          <w:sz w:val="20"/>
        </w:rPr>
        <w:t>anyone</w:t>
      </w:r>
      <w:r>
        <w:rPr>
          <w:spacing w:val="-2"/>
          <w:sz w:val="20"/>
        </w:rPr>
        <w:t xml:space="preserve"> </w:t>
      </w:r>
      <w:r>
        <w:rPr>
          <w:sz w:val="20"/>
        </w:rPr>
        <w:t>with</w:t>
      </w:r>
      <w:r>
        <w:rPr>
          <w:spacing w:val="-5"/>
          <w:sz w:val="20"/>
        </w:rPr>
        <w:t xml:space="preserve"> </w:t>
      </w:r>
      <w:r>
        <w:rPr>
          <w:sz w:val="20"/>
        </w:rPr>
        <w:t>whom</w:t>
      </w:r>
      <w:r>
        <w:rPr>
          <w:spacing w:val="-2"/>
          <w:sz w:val="20"/>
        </w:rPr>
        <w:t xml:space="preserve"> </w:t>
      </w:r>
      <w:r>
        <w:rPr>
          <w:sz w:val="20"/>
        </w:rPr>
        <w:t>You</w:t>
      </w:r>
      <w:r>
        <w:rPr>
          <w:spacing w:val="-6"/>
          <w:sz w:val="20"/>
        </w:rPr>
        <w:t xml:space="preserve"> </w:t>
      </w:r>
      <w:r>
        <w:rPr>
          <w:sz w:val="20"/>
        </w:rPr>
        <w:t>share</w:t>
      </w:r>
      <w:r>
        <w:rPr>
          <w:spacing w:val="-7"/>
          <w:sz w:val="20"/>
        </w:rPr>
        <w:t xml:space="preserve"> </w:t>
      </w:r>
      <w:r>
        <w:rPr>
          <w:sz w:val="20"/>
        </w:rPr>
        <w:t>a</w:t>
      </w:r>
      <w:r>
        <w:rPr>
          <w:spacing w:val="-6"/>
          <w:sz w:val="20"/>
        </w:rPr>
        <w:t xml:space="preserve"> </w:t>
      </w:r>
      <w:r>
        <w:rPr>
          <w:sz w:val="20"/>
        </w:rPr>
        <w:t>business</w:t>
      </w:r>
      <w:r>
        <w:rPr>
          <w:spacing w:val="-5"/>
          <w:sz w:val="20"/>
        </w:rPr>
        <w:t xml:space="preserve"> </w:t>
      </w:r>
      <w:r>
        <w:rPr>
          <w:sz w:val="20"/>
        </w:rPr>
        <w:t>interest;</w:t>
      </w:r>
      <w:r>
        <w:rPr>
          <w:spacing w:val="-5"/>
          <w:sz w:val="20"/>
        </w:rPr>
        <w:t xml:space="preserve"> or</w:t>
      </w:r>
    </w:p>
    <w:p w14:paraId="3B833785" w14:textId="77777777" w:rsidR="00515633" w:rsidRDefault="00997F6F">
      <w:pPr>
        <w:pStyle w:val="ListParagraph"/>
        <w:numPr>
          <w:ilvl w:val="0"/>
          <w:numId w:val="9"/>
        </w:numPr>
        <w:tabs>
          <w:tab w:val="left" w:pos="1007"/>
        </w:tabs>
        <w:spacing w:line="244" w:lineRule="exact"/>
        <w:ind w:left="1007" w:hanging="359"/>
        <w:rPr>
          <w:sz w:val="20"/>
        </w:rPr>
      </w:pPr>
      <w:r>
        <w:rPr>
          <w:sz w:val="20"/>
        </w:rPr>
        <w:t>Your</w:t>
      </w:r>
      <w:r>
        <w:rPr>
          <w:spacing w:val="-5"/>
          <w:sz w:val="20"/>
        </w:rPr>
        <w:t xml:space="preserve"> </w:t>
      </w:r>
      <w:r>
        <w:rPr>
          <w:spacing w:val="-2"/>
          <w:sz w:val="20"/>
        </w:rPr>
        <w:t>employee.</w:t>
      </w:r>
    </w:p>
    <w:p w14:paraId="33F5CED8" w14:textId="77777777" w:rsidR="00515633" w:rsidRDefault="00997F6F">
      <w:pPr>
        <w:pStyle w:val="BodyText"/>
        <w:spacing w:before="227"/>
        <w:ind w:left="648" w:right="686"/>
      </w:pPr>
      <w:r>
        <w:rPr>
          <w:b/>
        </w:rPr>
        <w:t>Primary</w:t>
      </w:r>
      <w:r>
        <w:rPr>
          <w:b/>
          <w:spacing w:val="-3"/>
        </w:rPr>
        <w:t xml:space="preserve"> </w:t>
      </w:r>
      <w:r>
        <w:rPr>
          <w:b/>
        </w:rPr>
        <w:t>Residence</w:t>
      </w:r>
      <w:r>
        <w:rPr>
          <w:b/>
          <w:spacing w:val="-1"/>
        </w:rPr>
        <w:t xml:space="preserve"> </w:t>
      </w:r>
      <w:r>
        <w:t>means</w:t>
      </w:r>
      <w:r>
        <w:rPr>
          <w:spacing w:val="-1"/>
        </w:rPr>
        <w:t xml:space="preserve"> </w:t>
      </w:r>
      <w:r>
        <w:t>the</w:t>
      </w:r>
      <w:r>
        <w:rPr>
          <w:spacing w:val="-3"/>
        </w:rPr>
        <w:t xml:space="preserve"> </w:t>
      </w:r>
      <w:r>
        <w:t>dwelling</w:t>
      </w:r>
      <w:r>
        <w:rPr>
          <w:spacing w:val="-1"/>
        </w:rPr>
        <w:t xml:space="preserve"> </w:t>
      </w:r>
      <w:r>
        <w:t>where</w:t>
      </w:r>
      <w:r>
        <w:rPr>
          <w:spacing w:val="-1"/>
        </w:rPr>
        <w:t xml:space="preserve"> </w:t>
      </w:r>
      <w:r>
        <w:t>a</w:t>
      </w:r>
      <w:r>
        <w:rPr>
          <w:spacing w:val="-3"/>
        </w:rPr>
        <w:t xml:space="preserve"> </w:t>
      </w:r>
      <w:r>
        <w:t>person</w:t>
      </w:r>
      <w:r>
        <w:rPr>
          <w:spacing w:val="-3"/>
        </w:rPr>
        <w:t xml:space="preserve"> </w:t>
      </w:r>
      <w:r>
        <w:t>lives</w:t>
      </w:r>
      <w:r>
        <w:rPr>
          <w:spacing w:val="-1"/>
        </w:rPr>
        <w:t xml:space="preserve"> </w:t>
      </w:r>
      <w:r>
        <w:t>for</w:t>
      </w:r>
      <w:r>
        <w:rPr>
          <w:spacing w:val="-2"/>
        </w:rPr>
        <w:t xml:space="preserve"> </w:t>
      </w:r>
      <w:r>
        <w:t>the</w:t>
      </w:r>
      <w:r>
        <w:rPr>
          <w:spacing w:val="-3"/>
        </w:rPr>
        <w:t xml:space="preserve"> </w:t>
      </w:r>
      <w:r>
        <w:t>majority</w:t>
      </w:r>
      <w:r>
        <w:rPr>
          <w:spacing w:val="-6"/>
        </w:rPr>
        <w:t xml:space="preserve"> </w:t>
      </w:r>
      <w:r>
        <w:t>of</w:t>
      </w:r>
      <w:r>
        <w:rPr>
          <w:spacing w:val="-1"/>
        </w:rPr>
        <w:t xml:space="preserve"> </w:t>
      </w:r>
      <w:r>
        <w:t>the</w:t>
      </w:r>
      <w:r>
        <w:rPr>
          <w:spacing w:val="-3"/>
        </w:rPr>
        <w:t xml:space="preserve"> </w:t>
      </w:r>
      <w:r>
        <w:t>time,</w:t>
      </w:r>
      <w:r>
        <w:rPr>
          <w:spacing w:val="-3"/>
        </w:rPr>
        <w:t xml:space="preserve"> </w:t>
      </w:r>
      <w:r>
        <w:t>whether</w:t>
      </w:r>
      <w:r>
        <w:rPr>
          <w:spacing w:val="-2"/>
        </w:rPr>
        <w:t xml:space="preserve"> </w:t>
      </w:r>
      <w:r>
        <w:t>the</w:t>
      </w:r>
      <w:r>
        <w:rPr>
          <w:spacing w:val="-1"/>
        </w:rPr>
        <w:t xml:space="preserve"> </w:t>
      </w:r>
      <w:r>
        <w:t>person</w:t>
      </w:r>
      <w:r>
        <w:rPr>
          <w:spacing w:val="-3"/>
        </w:rPr>
        <w:t xml:space="preserve"> </w:t>
      </w:r>
      <w:r>
        <w:t>owns or rents the dwelling.</w:t>
      </w:r>
    </w:p>
    <w:p w14:paraId="780D1306" w14:textId="77777777" w:rsidR="00515633" w:rsidRDefault="00515633">
      <w:pPr>
        <w:pStyle w:val="BodyText"/>
        <w:spacing w:before="1"/>
      </w:pPr>
    </w:p>
    <w:p w14:paraId="289FD63A" w14:textId="77777777" w:rsidR="00515633" w:rsidRDefault="00997F6F">
      <w:pPr>
        <w:pStyle w:val="BodyText"/>
        <w:ind w:left="647" w:right="686"/>
      </w:pPr>
      <w:r>
        <w:rPr>
          <w:b/>
        </w:rPr>
        <w:t>Proof</w:t>
      </w:r>
      <w:r>
        <w:rPr>
          <w:b/>
          <w:spacing w:val="-2"/>
        </w:rPr>
        <w:t xml:space="preserve"> </w:t>
      </w:r>
      <w:r>
        <w:t>means</w:t>
      </w:r>
      <w:r>
        <w:rPr>
          <w:spacing w:val="-6"/>
        </w:rPr>
        <w:t xml:space="preserve"> </w:t>
      </w:r>
      <w:r>
        <w:t>Written</w:t>
      </w:r>
      <w:r>
        <w:rPr>
          <w:spacing w:val="-3"/>
        </w:rPr>
        <w:t xml:space="preserve"> </w:t>
      </w:r>
      <w:r>
        <w:t>evidence</w:t>
      </w:r>
      <w:r>
        <w:rPr>
          <w:spacing w:val="-3"/>
        </w:rPr>
        <w:t xml:space="preserve"> </w:t>
      </w:r>
      <w:r>
        <w:t>satisfactory</w:t>
      </w:r>
      <w:r>
        <w:rPr>
          <w:spacing w:val="-6"/>
        </w:rPr>
        <w:t xml:space="preserve"> </w:t>
      </w:r>
      <w:r>
        <w:t>to</w:t>
      </w:r>
      <w:r>
        <w:rPr>
          <w:spacing w:val="-3"/>
        </w:rPr>
        <w:t xml:space="preserve"> </w:t>
      </w:r>
      <w:r>
        <w:t>Us</w:t>
      </w:r>
      <w:r>
        <w:rPr>
          <w:spacing w:val="-1"/>
        </w:rPr>
        <w:t xml:space="preserve"> </w:t>
      </w:r>
      <w:r>
        <w:t>that</w:t>
      </w:r>
      <w:r>
        <w:rPr>
          <w:spacing w:val="-1"/>
        </w:rPr>
        <w:t xml:space="preserve"> </w:t>
      </w:r>
      <w:r>
        <w:t>a</w:t>
      </w:r>
      <w:r>
        <w:rPr>
          <w:spacing w:val="-3"/>
        </w:rPr>
        <w:t xml:space="preserve"> </w:t>
      </w:r>
      <w:r>
        <w:t>claimant</w:t>
      </w:r>
      <w:r>
        <w:rPr>
          <w:spacing w:val="-3"/>
        </w:rPr>
        <w:t xml:space="preserve"> </w:t>
      </w:r>
      <w:r>
        <w:t>has</w:t>
      </w:r>
      <w:r>
        <w:rPr>
          <w:spacing w:val="-1"/>
        </w:rPr>
        <w:t xml:space="preserve"> </w:t>
      </w:r>
      <w:r>
        <w:t>satisfied</w:t>
      </w:r>
      <w:r>
        <w:rPr>
          <w:spacing w:val="-1"/>
        </w:rPr>
        <w:t xml:space="preserve"> </w:t>
      </w:r>
      <w:r>
        <w:t>the</w:t>
      </w:r>
      <w:r>
        <w:rPr>
          <w:spacing w:val="-1"/>
        </w:rPr>
        <w:t xml:space="preserve"> </w:t>
      </w:r>
      <w:r>
        <w:t>conditions</w:t>
      </w:r>
      <w:r>
        <w:rPr>
          <w:spacing w:val="-1"/>
        </w:rPr>
        <w:t xml:space="preserve"> </w:t>
      </w:r>
      <w:r>
        <w:t>and</w:t>
      </w:r>
      <w:r>
        <w:rPr>
          <w:spacing w:val="-3"/>
        </w:rPr>
        <w:t xml:space="preserve"> </w:t>
      </w:r>
      <w:r>
        <w:t>requirements</w:t>
      </w:r>
      <w:r>
        <w:rPr>
          <w:spacing w:val="-1"/>
        </w:rPr>
        <w:t xml:space="preserve"> </w:t>
      </w:r>
      <w:r>
        <w:t>for any benefit described in this Certificate.</w:t>
      </w:r>
      <w:r>
        <w:rPr>
          <w:spacing w:val="40"/>
        </w:rPr>
        <w:t xml:space="preserve"> </w:t>
      </w:r>
      <w:r>
        <w:t>When a claim is made for any</w:t>
      </w:r>
      <w:r>
        <w:rPr>
          <w:spacing w:val="-2"/>
        </w:rPr>
        <w:t xml:space="preserve"> </w:t>
      </w:r>
      <w:r>
        <w:t>benefit described in this Certificate, Proof must establish:</w:t>
      </w:r>
    </w:p>
    <w:p w14:paraId="16EA2B17" w14:textId="77777777" w:rsidR="00515633" w:rsidRDefault="00997F6F">
      <w:pPr>
        <w:pStyle w:val="ListParagraph"/>
        <w:numPr>
          <w:ilvl w:val="0"/>
          <w:numId w:val="9"/>
        </w:numPr>
        <w:tabs>
          <w:tab w:val="left" w:pos="1007"/>
        </w:tabs>
        <w:spacing w:line="245" w:lineRule="exact"/>
        <w:ind w:left="1007"/>
        <w:rPr>
          <w:sz w:val="20"/>
        </w:rPr>
      </w:pPr>
      <w:r>
        <w:rPr>
          <w:sz w:val="20"/>
        </w:rPr>
        <w:t>the</w:t>
      </w:r>
      <w:r>
        <w:rPr>
          <w:spacing w:val="-6"/>
          <w:sz w:val="20"/>
        </w:rPr>
        <w:t xml:space="preserve"> </w:t>
      </w:r>
      <w:r>
        <w:rPr>
          <w:sz w:val="20"/>
        </w:rPr>
        <w:t>nature</w:t>
      </w:r>
      <w:r>
        <w:rPr>
          <w:spacing w:val="-3"/>
          <w:sz w:val="20"/>
        </w:rPr>
        <w:t xml:space="preserve"> </w:t>
      </w:r>
      <w:r>
        <w:rPr>
          <w:sz w:val="20"/>
        </w:rPr>
        <w:t>and</w:t>
      </w:r>
      <w:r>
        <w:rPr>
          <w:spacing w:val="-5"/>
          <w:sz w:val="20"/>
        </w:rPr>
        <w:t xml:space="preserve"> </w:t>
      </w:r>
      <w:r>
        <w:rPr>
          <w:sz w:val="20"/>
        </w:rPr>
        <w:t>extent</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loss</w:t>
      </w:r>
      <w:r>
        <w:rPr>
          <w:spacing w:val="-3"/>
          <w:sz w:val="20"/>
        </w:rPr>
        <w:t xml:space="preserve"> </w:t>
      </w:r>
      <w:r>
        <w:rPr>
          <w:sz w:val="20"/>
        </w:rPr>
        <w:t>or</w:t>
      </w:r>
      <w:r>
        <w:rPr>
          <w:spacing w:val="-5"/>
          <w:sz w:val="20"/>
        </w:rPr>
        <w:t xml:space="preserve"> </w:t>
      </w:r>
      <w:r>
        <w:rPr>
          <w:spacing w:val="-2"/>
          <w:sz w:val="20"/>
        </w:rPr>
        <w:t>condition;</w:t>
      </w:r>
    </w:p>
    <w:p w14:paraId="3083D7CA" w14:textId="77777777" w:rsidR="00515633" w:rsidRDefault="00997F6F">
      <w:pPr>
        <w:pStyle w:val="ListParagraph"/>
        <w:numPr>
          <w:ilvl w:val="0"/>
          <w:numId w:val="9"/>
        </w:numPr>
        <w:tabs>
          <w:tab w:val="left" w:pos="1007"/>
        </w:tabs>
        <w:spacing w:line="244" w:lineRule="exact"/>
        <w:ind w:left="1007"/>
        <w:rPr>
          <w:sz w:val="20"/>
        </w:rPr>
      </w:pPr>
      <w:r>
        <w:rPr>
          <w:sz w:val="20"/>
        </w:rPr>
        <w:t>Our</w:t>
      </w:r>
      <w:r>
        <w:rPr>
          <w:spacing w:val="-3"/>
          <w:sz w:val="20"/>
        </w:rPr>
        <w:t xml:space="preserve"> </w:t>
      </w:r>
      <w:r>
        <w:rPr>
          <w:sz w:val="20"/>
        </w:rPr>
        <w:t>obligation</w:t>
      </w:r>
      <w:r>
        <w:rPr>
          <w:spacing w:val="-4"/>
          <w:sz w:val="20"/>
        </w:rPr>
        <w:t xml:space="preserve"> </w:t>
      </w:r>
      <w:r>
        <w:rPr>
          <w:sz w:val="20"/>
        </w:rPr>
        <w:t>to</w:t>
      </w:r>
      <w:r>
        <w:rPr>
          <w:spacing w:val="-4"/>
          <w:sz w:val="20"/>
        </w:rPr>
        <w:t xml:space="preserve"> </w:t>
      </w:r>
      <w:r>
        <w:rPr>
          <w:sz w:val="20"/>
        </w:rPr>
        <w:t>pay</w:t>
      </w:r>
      <w:r>
        <w:rPr>
          <w:spacing w:val="-7"/>
          <w:sz w:val="20"/>
        </w:rPr>
        <w:t xml:space="preserve"> </w:t>
      </w:r>
      <w:r>
        <w:rPr>
          <w:sz w:val="20"/>
        </w:rPr>
        <w:t>the</w:t>
      </w:r>
      <w:r>
        <w:rPr>
          <w:spacing w:val="-3"/>
          <w:sz w:val="20"/>
        </w:rPr>
        <w:t xml:space="preserve"> </w:t>
      </w:r>
      <w:r>
        <w:rPr>
          <w:sz w:val="20"/>
        </w:rPr>
        <w:t>claim;</w:t>
      </w:r>
      <w:r>
        <w:rPr>
          <w:spacing w:val="-4"/>
          <w:sz w:val="20"/>
        </w:rPr>
        <w:t xml:space="preserve"> </w:t>
      </w:r>
      <w:r>
        <w:rPr>
          <w:spacing w:val="-5"/>
          <w:sz w:val="20"/>
        </w:rPr>
        <w:t>and</w:t>
      </w:r>
    </w:p>
    <w:p w14:paraId="4CFA3055" w14:textId="77777777" w:rsidR="00515633" w:rsidRDefault="00997F6F">
      <w:pPr>
        <w:pStyle w:val="ListParagraph"/>
        <w:numPr>
          <w:ilvl w:val="0"/>
          <w:numId w:val="9"/>
        </w:numPr>
        <w:tabs>
          <w:tab w:val="left" w:pos="1007"/>
        </w:tabs>
        <w:spacing w:line="244" w:lineRule="exact"/>
        <w:ind w:left="1007"/>
        <w:rPr>
          <w:sz w:val="20"/>
        </w:rPr>
      </w:pPr>
      <w:r>
        <w:rPr>
          <w:sz w:val="20"/>
        </w:rPr>
        <w:t>the</w:t>
      </w:r>
      <w:r>
        <w:rPr>
          <w:spacing w:val="-7"/>
          <w:sz w:val="20"/>
        </w:rPr>
        <w:t xml:space="preserve"> </w:t>
      </w:r>
      <w:r>
        <w:rPr>
          <w:sz w:val="20"/>
        </w:rPr>
        <w:t>claimant’s</w:t>
      </w:r>
      <w:r>
        <w:rPr>
          <w:spacing w:val="-4"/>
          <w:sz w:val="20"/>
        </w:rPr>
        <w:t xml:space="preserve"> </w:t>
      </w:r>
      <w:r>
        <w:rPr>
          <w:sz w:val="20"/>
        </w:rPr>
        <w:t>right</w:t>
      </w:r>
      <w:r>
        <w:rPr>
          <w:spacing w:val="-6"/>
          <w:sz w:val="20"/>
        </w:rPr>
        <w:t xml:space="preserve"> </w:t>
      </w:r>
      <w:r>
        <w:rPr>
          <w:sz w:val="20"/>
        </w:rPr>
        <w:t>to</w:t>
      </w:r>
      <w:r>
        <w:rPr>
          <w:spacing w:val="-4"/>
          <w:sz w:val="20"/>
        </w:rPr>
        <w:t xml:space="preserve"> </w:t>
      </w:r>
      <w:r>
        <w:rPr>
          <w:sz w:val="20"/>
        </w:rPr>
        <w:t>receive</w:t>
      </w:r>
      <w:r>
        <w:rPr>
          <w:spacing w:val="-4"/>
          <w:sz w:val="20"/>
        </w:rPr>
        <w:t xml:space="preserve"> </w:t>
      </w:r>
      <w:r>
        <w:rPr>
          <w:spacing w:val="-2"/>
          <w:sz w:val="20"/>
        </w:rPr>
        <w:t>payment.</w:t>
      </w:r>
    </w:p>
    <w:p w14:paraId="351CFF73" w14:textId="77777777" w:rsidR="00515633" w:rsidRDefault="00997F6F">
      <w:pPr>
        <w:pStyle w:val="BodyText"/>
        <w:spacing w:before="227"/>
        <w:ind w:left="647" w:right="288"/>
      </w:pPr>
      <w:r>
        <w:t>Except</w:t>
      </w:r>
      <w:r>
        <w:rPr>
          <w:spacing w:val="-4"/>
        </w:rPr>
        <w:t xml:space="preserve"> </w:t>
      </w:r>
      <w:r>
        <w:t>as</w:t>
      </w:r>
      <w:r>
        <w:rPr>
          <w:spacing w:val="-2"/>
        </w:rPr>
        <w:t xml:space="preserve"> </w:t>
      </w:r>
      <w:r>
        <w:t>provided</w:t>
      </w:r>
      <w:r>
        <w:rPr>
          <w:spacing w:val="-4"/>
        </w:rPr>
        <w:t xml:space="preserve"> </w:t>
      </w:r>
      <w:r>
        <w:t>in</w:t>
      </w:r>
      <w:r>
        <w:rPr>
          <w:spacing w:val="-4"/>
        </w:rPr>
        <w:t xml:space="preserve"> </w:t>
      </w:r>
      <w:r>
        <w:t>the</w:t>
      </w:r>
      <w:r>
        <w:rPr>
          <w:spacing w:val="-2"/>
        </w:rPr>
        <w:t xml:space="preserve"> </w:t>
      </w:r>
      <w:r>
        <w:t>Examinations</w:t>
      </w:r>
      <w:r>
        <w:rPr>
          <w:spacing w:val="-2"/>
        </w:rPr>
        <w:t xml:space="preserve"> </w:t>
      </w:r>
      <w:r>
        <w:t>and</w:t>
      </w:r>
      <w:r>
        <w:rPr>
          <w:spacing w:val="-2"/>
        </w:rPr>
        <w:t xml:space="preserve"> </w:t>
      </w:r>
      <w:r>
        <w:t>Autopsy</w:t>
      </w:r>
      <w:r>
        <w:rPr>
          <w:spacing w:val="-5"/>
        </w:rPr>
        <w:t xml:space="preserve"> </w:t>
      </w:r>
      <w:r>
        <w:t>provisions</w:t>
      </w:r>
      <w:r>
        <w:rPr>
          <w:spacing w:val="-2"/>
        </w:rPr>
        <w:t xml:space="preserve"> </w:t>
      </w:r>
      <w:r>
        <w:t>of</w:t>
      </w:r>
      <w:r>
        <w:rPr>
          <w:spacing w:val="-2"/>
        </w:rPr>
        <w:t xml:space="preserve"> </w:t>
      </w:r>
      <w:r>
        <w:t>this</w:t>
      </w:r>
      <w:r>
        <w:rPr>
          <w:spacing w:val="-2"/>
        </w:rPr>
        <w:t xml:space="preserve"> </w:t>
      </w:r>
      <w:r>
        <w:t>Certificate,</w:t>
      </w:r>
      <w:r>
        <w:rPr>
          <w:spacing w:val="-2"/>
        </w:rPr>
        <w:t xml:space="preserve"> </w:t>
      </w:r>
      <w:r>
        <w:t>Proof</w:t>
      </w:r>
      <w:r>
        <w:rPr>
          <w:spacing w:val="-2"/>
        </w:rPr>
        <w:t xml:space="preserve"> </w:t>
      </w:r>
      <w:r>
        <w:t>must</w:t>
      </w:r>
      <w:r>
        <w:rPr>
          <w:spacing w:val="-4"/>
        </w:rPr>
        <w:t xml:space="preserve"> </w:t>
      </w:r>
      <w:r>
        <w:t>be</w:t>
      </w:r>
      <w:r>
        <w:rPr>
          <w:spacing w:val="-4"/>
        </w:rPr>
        <w:t xml:space="preserve"> </w:t>
      </w:r>
      <w:r>
        <w:t>provided</w:t>
      </w:r>
      <w:r>
        <w:rPr>
          <w:spacing w:val="-4"/>
        </w:rPr>
        <w:t xml:space="preserve"> </w:t>
      </w:r>
      <w:r>
        <w:t>at</w:t>
      </w:r>
      <w:r>
        <w:rPr>
          <w:spacing w:val="-2"/>
        </w:rPr>
        <w:t xml:space="preserve"> </w:t>
      </w:r>
      <w:r>
        <w:t>the claimant’s expense.</w:t>
      </w:r>
    </w:p>
    <w:p w14:paraId="3480BF10" w14:textId="77777777" w:rsidR="00515633" w:rsidRDefault="00515633">
      <w:pPr>
        <w:pStyle w:val="BodyText"/>
        <w:spacing w:before="1"/>
      </w:pPr>
    </w:p>
    <w:p w14:paraId="4A2E8BF3" w14:textId="77777777" w:rsidR="00515633" w:rsidRDefault="00997F6F">
      <w:pPr>
        <w:pStyle w:val="BodyText"/>
        <w:ind w:left="647" w:right="288"/>
      </w:pPr>
      <w:r>
        <w:rPr>
          <w:b/>
        </w:rPr>
        <w:t>Routine</w:t>
      </w:r>
      <w:r>
        <w:rPr>
          <w:b/>
          <w:spacing w:val="-3"/>
        </w:rPr>
        <w:t xml:space="preserve"> </w:t>
      </w:r>
      <w:r>
        <w:rPr>
          <w:b/>
        </w:rPr>
        <w:t>Childbirth</w:t>
      </w:r>
      <w:r>
        <w:rPr>
          <w:b/>
          <w:spacing w:val="-2"/>
        </w:rPr>
        <w:t xml:space="preserve"> </w:t>
      </w:r>
      <w:r>
        <w:t>means</w:t>
      </w:r>
      <w:r>
        <w:rPr>
          <w:spacing w:val="-1"/>
        </w:rPr>
        <w:t xml:space="preserve"> </w:t>
      </w:r>
      <w:r>
        <w:t>the</w:t>
      </w:r>
      <w:r>
        <w:rPr>
          <w:spacing w:val="-1"/>
        </w:rPr>
        <w:t xml:space="preserve"> </w:t>
      </w:r>
      <w:r>
        <w:t>vaginal</w:t>
      </w:r>
      <w:r>
        <w:rPr>
          <w:spacing w:val="-1"/>
        </w:rPr>
        <w:t xml:space="preserve"> </w:t>
      </w:r>
      <w:r>
        <w:t>delivery</w:t>
      </w:r>
      <w:r>
        <w:rPr>
          <w:spacing w:val="-4"/>
        </w:rPr>
        <w:t xml:space="preserve"> </w:t>
      </w:r>
      <w:r>
        <w:t>of</w:t>
      </w:r>
      <w:r>
        <w:rPr>
          <w:spacing w:val="-1"/>
        </w:rPr>
        <w:t xml:space="preserve"> </w:t>
      </w:r>
      <w:r>
        <w:t>a</w:t>
      </w:r>
      <w:r>
        <w:rPr>
          <w:spacing w:val="-3"/>
        </w:rPr>
        <w:t xml:space="preserve"> </w:t>
      </w:r>
      <w:r>
        <w:t>child</w:t>
      </w:r>
      <w:r>
        <w:rPr>
          <w:spacing w:val="-3"/>
        </w:rPr>
        <w:t xml:space="preserve"> </w:t>
      </w:r>
      <w:r>
        <w:t>or</w:t>
      </w:r>
      <w:r>
        <w:rPr>
          <w:spacing w:val="-2"/>
        </w:rPr>
        <w:t xml:space="preserve"> </w:t>
      </w:r>
      <w:r>
        <w:t>children</w:t>
      </w:r>
      <w:r>
        <w:rPr>
          <w:spacing w:val="-1"/>
        </w:rPr>
        <w:t xml:space="preserve"> </w:t>
      </w:r>
      <w:r>
        <w:t>or</w:t>
      </w:r>
      <w:r>
        <w:rPr>
          <w:spacing w:val="-2"/>
        </w:rPr>
        <w:t xml:space="preserve"> </w:t>
      </w:r>
      <w:r>
        <w:t>the</w:t>
      </w:r>
      <w:r>
        <w:rPr>
          <w:spacing w:val="-1"/>
        </w:rPr>
        <w:t xml:space="preserve"> </w:t>
      </w:r>
      <w:r>
        <w:t>delivery</w:t>
      </w:r>
      <w:r>
        <w:rPr>
          <w:spacing w:val="-4"/>
        </w:rPr>
        <w:t xml:space="preserve"> </w:t>
      </w:r>
      <w:r>
        <w:t>of</w:t>
      </w:r>
      <w:r>
        <w:rPr>
          <w:spacing w:val="-1"/>
        </w:rPr>
        <w:t xml:space="preserve"> </w:t>
      </w:r>
      <w:r>
        <w:t>a</w:t>
      </w:r>
      <w:r>
        <w:rPr>
          <w:spacing w:val="-3"/>
        </w:rPr>
        <w:t xml:space="preserve"> </w:t>
      </w:r>
      <w:r>
        <w:t>child</w:t>
      </w:r>
      <w:r>
        <w:rPr>
          <w:spacing w:val="-1"/>
        </w:rPr>
        <w:t xml:space="preserve"> </w:t>
      </w:r>
      <w:r>
        <w:t>or</w:t>
      </w:r>
      <w:r>
        <w:rPr>
          <w:spacing w:val="-2"/>
        </w:rPr>
        <w:t xml:space="preserve"> </w:t>
      </w:r>
      <w:r>
        <w:t>children</w:t>
      </w:r>
      <w:r>
        <w:rPr>
          <w:spacing w:val="-3"/>
        </w:rPr>
        <w:t xml:space="preserve"> </w:t>
      </w:r>
      <w:r>
        <w:t>by</w:t>
      </w:r>
      <w:r>
        <w:rPr>
          <w:spacing w:val="-6"/>
        </w:rPr>
        <w:t xml:space="preserve"> </w:t>
      </w:r>
      <w:r>
        <w:t>elective Cesarean section.</w:t>
      </w:r>
    </w:p>
    <w:p w14:paraId="76BBB986" w14:textId="77777777" w:rsidR="00515633" w:rsidRDefault="00997F6F">
      <w:pPr>
        <w:spacing w:before="229"/>
        <w:ind w:left="647"/>
        <w:rPr>
          <w:sz w:val="20"/>
        </w:rPr>
      </w:pPr>
      <w:r>
        <w:rPr>
          <w:b/>
          <w:sz w:val="20"/>
        </w:rPr>
        <w:t>Routine</w:t>
      </w:r>
      <w:r>
        <w:rPr>
          <w:b/>
          <w:spacing w:val="-7"/>
          <w:sz w:val="20"/>
        </w:rPr>
        <w:t xml:space="preserve"> </w:t>
      </w:r>
      <w:r>
        <w:rPr>
          <w:b/>
          <w:sz w:val="20"/>
        </w:rPr>
        <w:t>Pregnancy</w:t>
      </w:r>
      <w:r>
        <w:rPr>
          <w:b/>
          <w:spacing w:val="-6"/>
          <w:sz w:val="20"/>
        </w:rPr>
        <w:t xml:space="preserve"> </w:t>
      </w:r>
      <w:r>
        <w:rPr>
          <w:sz w:val="20"/>
        </w:rPr>
        <w:t>means</w:t>
      </w:r>
      <w:r>
        <w:rPr>
          <w:spacing w:val="-5"/>
          <w:sz w:val="20"/>
        </w:rPr>
        <w:t xml:space="preserve"> </w:t>
      </w:r>
      <w:r>
        <w:rPr>
          <w:sz w:val="20"/>
        </w:rPr>
        <w:t>a</w:t>
      </w:r>
      <w:r>
        <w:rPr>
          <w:spacing w:val="-6"/>
          <w:sz w:val="20"/>
        </w:rPr>
        <w:t xml:space="preserve"> </w:t>
      </w:r>
      <w:r>
        <w:rPr>
          <w:sz w:val="20"/>
        </w:rPr>
        <w:t>normal</w:t>
      </w:r>
      <w:r>
        <w:rPr>
          <w:spacing w:val="-7"/>
          <w:sz w:val="20"/>
        </w:rPr>
        <w:t xml:space="preserve"> </w:t>
      </w:r>
      <w:r>
        <w:rPr>
          <w:sz w:val="20"/>
        </w:rPr>
        <w:t>pregnancy</w:t>
      </w:r>
      <w:r>
        <w:rPr>
          <w:spacing w:val="-8"/>
          <w:sz w:val="20"/>
        </w:rPr>
        <w:t xml:space="preserve"> </w:t>
      </w:r>
      <w:r>
        <w:rPr>
          <w:sz w:val="20"/>
        </w:rPr>
        <w:t>that</w:t>
      </w:r>
      <w:r>
        <w:rPr>
          <w:spacing w:val="-4"/>
          <w:sz w:val="20"/>
        </w:rPr>
        <w:t xml:space="preserve"> </w:t>
      </w:r>
      <w:r>
        <w:rPr>
          <w:sz w:val="20"/>
        </w:rPr>
        <w:t>does</w:t>
      </w:r>
      <w:r>
        <w:rPr>
          <w:spacing w:val="-5"/>
          <w:sz w:val="20"/>
        </w:rPr>
        <w:t xml:space="preserve"> </w:t>
      </w:r>
      <w:r>
        <w:rPr>
          <w:sz w:val="20"/>
        </w:rPr>
        <w:t>not</w:t>
      </w:r>
      <w:r>
        <w:rPr>
          <w:spacing w:val="-6"/>
          <w:sz w:val="20"/>
        </w:rPr>
        <w:t xml:space="preserve"> </w:t>
      </w:r>
      <w:r>
        <w:rPr>
          <w:sz w:val="20"/>
        </w:rPr>
        <w:t>have</w:t>
      </w:r>
      <w:r>
        <w:rPr>
          <w:spacing w:val="-7"/>
          <w:sz w:val="20"/>
        </w:rPr>
        <w:t xml:space="preserve"> </w:t>
      </w:r>
      <w:r>
        <w:rPr>
          <w:sz w:val="20"/>
        </w:rPr>
        <w:t>Complications</w:t>
      </w:r>
      <w:r>
        <w:rPr>
          <w:spacing w:val="-4"/>
          <w:sz w:val="20"/>
        </w:rPr>
        <w:t xml:space="preserve"> </w:t>
      </w:r>
      <w:r>
        <w:rPr>
          <w:sz w:val="20"/>
        </w:rPr>
        <w:t>of</w:t>
      </w:r>
      <w:r>
        <w:rPr>
          <w:spacing w:val="-5"/>
          <w:sz w:val="20"/>
        </w:rPr>
        <w:t xml:space="preserve"> </w:t>
      </w:r>
      <w:r>
        <w:rPr>
          <w:spacing w:val="-2"/>
          <w:sz w:val="20"/>
        </w:rPr>
        <w:t>Pregnancy.</w:t>
      </w:r>
    </w:p>
    <w:p w14:paraId="1AC93820" w14:textId="77777777" w:rsidR="00515633" w:rsidRDefault="00515633">
      <w:pPr>
        <w:rPr>
          <w:sz w:val="20"/>
        </w:rPr>
        <w:sectPr w:rsidR="00515633">
          <w:pgSz w:w="12240" w:h="15840"/>
          <w:pgMar w:top="560" w:right="360" w:bottom="900" w:left="360" w:header="0" w:footer="700" w:gutter="0"/>
          <w:cols w:space="720"/>
        </w:sectPr>
      </w:pPr>
    </w:p>
    <w:p w14:paraId="347AF393" w14:textId="77777777" w:rsidR="00515633" w:rsidRDefault="00997F6F">
      <w:pPr>
        <w:spacing w:before="71"/>
        <w:ind w:left="648"/>
        <w:rPr>
          <w:b/>
        </w:rPr>
      </w:pPr>
      <w:r>
        <w:rPr>
          <w:b/>
        </w:rPr>
        <w:lastRenderedPageBreak/>
        <w:t>DEFINITIONS</w:t>
      </w:r>
      <w:r>
        <w:rPr>
          <w:b/>
          <w:spacing w:val="-4"/>
        </w:rPr>
        <w:t xml:space="preserve"> </w:t>
      </w:r>
      <w:r>
        <w:rPr>
          <w:b/>
          <w:spacing w:val="-2"/>
        </w:rPr>
        <w:t>(Continued)</w:t>
      </w:r>
    </w:p>
    <w:p w14:paraId="6BDF20F9" w14:textId="77777777" w:rsidR="00515633" w:rsidRDefault="00997F6F">
      <w:pPr>
        <w:pStyle w:val="BodyText"/>
        <w:spacing w:before="229"/>
        <w:ind w:left="647" w:right="686"/>
      </w:pPr>
      <w:r>
        <w:rPr>
          <w:b/>
        </w:rPr>
        <w:t>Schedule</w:t>
      </w:r>
      <w:r>
        <w:rPr>
          <w:b/>
          <w:spacing w:val="-4"/>
        </w:rPr>
        <w:t xml:space="preserve"> </w:t>
      </w:r>
      <w:r>
        <w:t>means</w:t>
      </w:r>
      <w:r>
        <w:rPr>
          <w:spacing w:val="-3"/>
        </w:rPr>
        <w:t xml:space="preserve"> </w:t>
      </w:r>
      <w:r>
        <w:t>the</w:t>
      </w:r>
      <w:r>
        <w:rPr>
          <w:spacing w:val="-3"/>
        </w:rPr>
        <w:t xml:space="preserve"> </w:t>
      </w:r>
      <w:r>
        <w:t>Schedule</w:t>
      </w:r>
      <w:r>
        <w:rPr>
          <w:spacing w:val="-4"/>
        </w:rPr>
        <w:t xml:space="preserve"> </w:t>
      </w:r>
      <w:r>
        <w:t>of</w:t>
      </w:r>
      <w:r>
        <w:rPr>
          <w:spacing w:val="-3"/>
        </w:rPr>
        <w:t xml:space="preserve"> </w:t>
      </w:r>
      <w:r>
        <w:t>Benefits</w:t>
      </w:r>
      <w:r>
        <w:rPr>
          <w:spacing w:val="-3"/>
        </w:rPr>
        <w:t xml:space="preserve"> </w:t>
      </w:r>
      <w:r>
        <w:t>that</w:t>
      </w:r>
      <w:r>
        <w:rPr>
          <w:spacing w:val="-4"/>
        </w:rPr>
        <w:t xml:space="preserve"> </w:t>
      </w:r>
      <w:r>
        <w:t>appears</w:t>
      </w:r>
      <w:r>
        <w:rPr>
          <w:spacing w:val="-3"/>
        </w:rPr>
        <w:t xml:space="preserve"> </w:t>
      </w:r>
      <w:r>
        <w:t>in</w:t>
      </w:r>
      <w:r>
        <w:rPr>
          <w:spacing w:val="-4"/>
        </w:rPr>
        <w:t xml:space="preserve"> </w:t>
      </w:r>
      <w:r>
        <w:t>this</w:t>
      </w:r>
      <w:r>
        <w:rPr>
          <w:spacing w:val="-3"/>
        </w:rPr>
        <w:t xml:space="preserve"> </w:t>
      </w:r>
      <w:r>
        <w:t>Certificate,</w:t>
      </w:r>
      <w:r>
        <w:rPr>
          <w:spacing w:val="-4"/>
        </w:rPr>
        <w:t xml:space="preserve"> </w:t>
      </w:r>
      <w:r>
        <w:t>and</w:t>
      </w:r>
      <w:r>
        <w:rPr>
          <w:spacing w:val="-3"/>
        </w:rPr>
        <w:t xml:space="preserve"> </w:t>
      </w:r>
      <w:r>
        <w:t>the</w:t>
      </w:r>
      <w:r>
        <w:rPr>
          <w:spacing w:val="-3"/>
        </w:rPr>
        <w:t xml:space="preserve"> </w:t>
      </w:r>
      <w:r>
        <w:t>Covered</w:t>
      </w:r>
      <w:r>
        <w:rPr>
          <w:spacing w:val="-3"/>
        </w:rPr>
        <w:t xml:space="preserve"> </w:t>
      </w:r>
      <w:r>
        <w:t>Person</w:t>
      </w:r>
      <w:r>
        <w:rPr>
          <w:spacing w:val="-3"/>
        </w:rPr>
        <w:t xml:space="preserve"> </w:t>
      </w:r>
      <w:r>
        <w:t xml:space="preserve">Specifications </w:t>
      </w:r>
      <w:r>
        <w:rPr>
          <w:spacing w:val="-2"/>
        </w:rPr>
        <w:t>page.</w:t>
      </w:r>
    </w:p>
    <w:p w14:paraId="6A00D0BD" w14:textId="77777777" w:rsidR="00515633" w:rsidRDefault="00997F6F">
      <w:pPr>
        <w:spacing w:before="229"/>
        <w:ind w:left="647"/>
        <w:rPr>
          <w:sz w:val="20"/>
        </w:rPr>
      </w:pPr>
      <w:r>
        <w:rPr>
          <w:b/>
          <w:sz w:val="20"/>
        </w:rPr>
        <w:t>Sickness</w:t>
      </w:r>
      <w:r>
        <w:rPr>
          <w:b/>
          <w:spacing w:val="-11"/>
          <w:sz w:val="20"/>
        </w:rPr>
        <w:t xml:space="preserve"> </w:t>
      </w:r>
      <w:r>
        <w:rPr>
          <w:spacing w:val="-2"/>
          <w:sz w:val="20"/>
        </w:rPr>
        <w:t>means:</w:t>
      </w:r>
    </w:p>
    <w:p w14:paraId="3C54CC3C" w14:textId="77777777" w:rsidR="00515633" w:rsidRDefault="00997F6F">
      <w:pPr>
        <w:pStyle w:val="ListParagraph"/>
        <w:numPr>
          <w:ilvl w:val="0"/>
          <w:numId w:val="8"/>
        </w:numPr>
        <w:tabs>
          <w:tab w:val="left" w:pos="1007"/>
          <w:tab w:val="left" w:pos="1063"/>
        </w:tabs>
        <w:ind w:left="1063" w:hanging="416"/>
        <w:rPr>
          <w:sz w:val="20"/>
        </w:rPr>
      </w:pPr>
      <w:r>
        <w:rPr>
          <w:rFonts w:ascii="Wingdings 2" w:hAnsi="Wingdings 2"/>
          <w:w w:val="208"/>
          <w:sz w:val="20"/>
        </w:rPr>
        <w:t>​</w:t>
      </w:r>
      <w:r>
        <w:rPr>
          <w:sz w:val="20"/>
        </w:rPr>
        <w:t>a</w:t>
      </w:r>
      <w:r>
        <w:rPr>
          <w:spacing w:val="-5"/>
          <w:sz w:val="20"/>
        </w:rPr>
        <w:t xml:space="preserve"> </w:t>
      </w:r>
      <w:r>
        <w:rPr>
          <w:sz w:val="20"/>
        </w:rPr>
        <w:t>physical</w:t>
      </w:r>
      <w:r>
        <w:rPr>
          <w:spacing w:val="-6"/>
          <w:sz w:val="20"/>
        </w:rPr>
        <w:t xml:space="preserve"> </w:t>
      </w:r>
      <w:r>
        <w:rPr>
          <w:sz w:val="20"/>
        </w:rPr>
        <w:t>illness,</w:t>
      </w:r>
      <w:r>
        <w:rPr>
          <w:spacing w:val="-5"/>
          <w:sz w:val="20"/>
        </w:rPr>
        <w:t xml:space="preserve"> </w:t>
      </w:r>
      <w:r>
        <w:rPr>
          <w:sz w:val="20"/>
        </w:rPr>
        <w:t>physical</w:t>
      </w:r>
      <w:r>
        <w:rPr>
          <w:spacing w:val="-6"/>
          <w:sz w:val="20"/>
        </w:rPr>
        <w:t xml:space="preserve"> </w:t>
      </w:r>
      <w:r>
        <w:rPr>
          <w:sz w:val="20"/>
        </w:rPr>
        <w:t>infirmity</w:t>
      </w:r>
      <w:r>
        <w:rPr>
          <w:spacing w:val="-8"/>
          <w:sz w:val="20"/>
        </w:rPr>
        <w:t xml:space="preserve"> </w:t>
      </w:r>
      <w:r>
        <w:rPr>
          <w:sz w:val="20"/>
        </w:rPr>
        <w:t>or</w:t>
      </w:r>
      <w:r>
        <w:rPr>
          <w:spacing w:val="-4"/>
          <w:sz w:val="20"/>
        </w:rPr>
        <w:t xml:space="preserve"> </w:t>
      </w:r>
      <w:r>
        <w:rPr>
          <w:sz w:val="20"/>
        </w:rPr>
        <w:t>physical</w:t>
      </w:r>
      <w:r>
        <w:rPr>
          <w:spacing w:val="-4"/>
          <w:sz w:val="20"/>
        </w:rPr>
        <w:t xml:space="preserve"> </w:t>
      </w:r>
      <w:r>
        <w:rPr>
          <w:spacing w:val="-2"/>
          <w:sz w:val="20"/>
        </w:rPr>
        <w:t>disease;</w:t>
      </w:r>
    </w:p>
    <w:p w14:paraId="1C2BF104" w14:textId="77777777" w:rsidR="00515633" w:rsidRDefault="00997F6F">
      <w:pPr>
        <w:pStyle w:val="ListParagraph"/>
        <w:numPr>
          <w:ilvl w:val="0"/>
          <w:numId w:val="8"/>
        </w:numPr>
        <w:tabs>
          <w:tab w:val="left" w:pos="1007"/>
          <w:tab w:val="left" w:pos="1064"/>
        </w:tabs>
        <w:spacing w:before="1"/>
        <w:ind w:left="1064" w:hanging="416"/>
        <w:rPr>
          <w:sz w:val="20"/>
        </w:rPr>
      </w:pPr>
      <w:r>
        <w:rPr>
          <w:rFonts w:ascii="Wingdings 2" w:hAnsi="Wingdings 2"/>
          <w:w w:val="208"/>
          <w:sz w:val="20"/>
        </w:rPr>
        <w:t>​</w:t>
      </w:r>
      <w:r>
        <w:rPr>
          <w:sz w:val="20"/>
        </w:rPr>
        <w:t>Complications</w:t>
      </w:r>
      <w:r>
        <w:rPr>
          <w:spacing w:val="-9"/>
          <w:sz w:val="20"/>
        </w:rPr>
        <w:t xml:space="preserve"> </w:t>
      </w:r>
      <w:r>
        <w:rPr>
          <w:sz w:val="20"/>
        </w:rPr>
        <w:t>of</w:t>
      </w:r>
      <w:r>
        <w:rPr>
          <w:spacing w:val="-9"/>
          <w:sz w:val="20"/>
        </w:rPr>
        <w:t xml:space="preserve"> </w:t>
      </w:r>
      <w:r>
        <w:rPr>
          <w:sz w:val="20"/>
        </w:rPr>
        <w:t>Pregnancy;</w:t>
      </w:r>
      <w:r>
        <w:rPr>
          <w:spacing w:val="-9"/>
          <w:sz w:val="20"/>
        </w:rPr>
        <w:t xml:space="preserve"> </w:t>
      </w:r>
      <w:r>
        <w:rPr>
          <w:spacing w:val="-5"/>
          <w:sz w:val="20"/>
        </w:rPr>
        <w:t>or</w:t>
      </w:r>
    </w:p>
    <w:p w14:paraId="5CC9EA69" w14:textId="77777777" w:rsidR="00515633" w:rsidRDefault="00997F6F">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Routine</w:t>
      </w:r>
      <w:r>
        <w:rPr>
          <w:spacing w:val="-8"/>
          <w:sz w:val="20"/>
        </w:rPr>
        <w:t xml:space="preserve"> </w:t>
      </w:r>
      <w:r>
        <w:rPr>
          <w:spacing w:val="-2"/>
          <w:sz w:val="20"/>
        </w:rPr>
        <w:t>Childbirth.</w:t>
      </w:r>
    </w:p>
    <w:p w14:paraId="4932B4AE" w14:textId="77777777" w:rsidR="00515633" w:rsidRDefault="00997F6F">
      <w:pPr>
        <w:pStyle w:val="BodyText"/>
        <w:spacing w:before="228"/>
        <w:ind w:left="648"/>
      </w:pPr>
      <w:r>
        <w:t>The</w:t>
      </w:r>
      <w:r>
        <w:rPr>
          <w:spacing w:val="-7"/>
        </w:rPr>
        <w:t xml:space="preserve"> </w:t>
      </w:r>
      <w:r>
        <w:t>term</w:t>
      </w:r>
      <w:r>
        <w:rPr>
          <w:spacing w:val="-2"/>
        </w:rPr>
        <w:t xml:space="preserve"> </w:t>
      </w:r>
      <w:r>
        <w:t>Sickness</w:t>
      </w:r>
      <w:r>
        <w:rPr>
          <w:spacing w:val="-5"/>
        </w:rPr>
        <w:t xml:space="preserve"> </w:t>
      </w:r>
      <w:r>
        <w:t>does</w:t>
      </w:r>
      <w:r>
        <w:rPr>
          <w:spacing w:val="-4"/>
        </w:rPr>
        <w:t xml:space="preserve"> </w:t>
      </w:r>
      <w:r>
        <w:t>not</w:t>
      </w:r>
      <w:r>
        <w:rPr>
          <w:spacing w:val="-7"/>
        </w:rPr>
        <w:t xml:space="preserve"> </w:t>
      </w:r>
      <w:r>
        <w:t>include</w:t>
      </w:r>
      <w:r>
        <w:rPr>
          <w:spacing w:val="-5"/>
        </w:rPr>
        <w:t xml:space="preserve"> </w:t>
      </w:r>
      <w:r>
        <w:t>Routine</w:t>
      </w:r>
      <w:r>
        <w:rPr>
          <w:spacing w:val="-4"/>
        </w:rPr>
        <w:t xml:space="preserve"> </w:t>
      </w:r>
      <w:r>
        <w:rPr>
          <w:spacing w:val="-2"/>
        </w:rPr>
        <w:t>Pregnancy.</w:t>
      </w:r>
    </w:p>
    <w:p w14:paraId="394A5EB0" w14:textId="77777777" w:rsidR="00515633" w:rsidRDefault="00515633">
      <w:pPr>
        <w:pStyle w:val="BodyText"/>
        <w:spacing w:before="1"/>
      </w:pPr>
    </w:p>
    <w:p w14:paraId="751F59DB" w14:textId="77777777" w:rsidR="00515633" w:rsidRDefault="00997F6F">
      <w:pPr>
        <w:pStyle w:val="BodyText"/>
        <w:ind w:left="647" w:right="726"/>
      </w:pPr>
      <w:r>
        <w:rPr>
          <w:b/>
        </w:rPr>
        <w:t>Signed</w:t>
      </w:r>
      <w:r>
        <w:rPr>
          <w:b/>
          <w:spacing w:val="-2"/>
        </w:rPr>
        <w:t xml:space="preserve"> </w:t>
      </w:r>
      <w:r>
        <w:t>means</w:t>
      </w:r>
      <w:r>
        <w:rPr>
          <w:spacing w:val="-1"/>
        </w:rPr>
        <w:t xml:space="preserve"> </w:t>
      </w:r>
      <w:r>
        <w:t>any</w:t>
      </w:r>
      <w:r>
        <w:rPr>
          <w:spacing w:val="-6"/>
        </w:rPr>
        <w:t xml:space="preserve"> </w:t>
      </w:r>
      <w:r>
        <w:t>symbol</w:t>
      </w:r>
      <w:r>
        <w:rPr>
          <w:spacing w:val="-1"/>
        </w:rPr>
        <w:t xml:space="preserve"> </w:t>
      </w:r>
      <w:r>
        <w:t>or</w:t>
      </w:r>
      <w:r>
        <w:rPr>
          <w:spacing w:val="-2"/>
        </w:rPr>
        <w:t xml:space="preserve"> </w:t>
      </w:r>
      <w:r>
        <w:t>method</w:t>
      </w:r>
      <w:r>
        <w:rPr>
          <w:spacing w:val="-3"/>
        </w:rPr>
        <w:t xml:space="preserve"> </w:t>
      </w:r>
      <w:r>
        <w:t>executed</w:t>
      </w:r>
      <w:r>
        <w:rPr>
          <w:spacing w:val="-3"/>
        </w:rPr>
        <w:t xml:space="preserve"> </w:t>
      </w:r>
      <w:r>
        <w:t>or</w:t>
      </w:r>
      <w:r>
        <w:rPr>
          <w:spacing w:val="-2"/>
        </w:rPr>
        <w:t xml:space="preserve"> </w:t>
      </w:r>
      <w:r>
        <w:t>adopted</w:t>
      </w:r>
      <w:r>
        <w:rPr>
          <w:spacing w:val="-1"/>
        </w:rPr>
        <w:t xml:space="preserve"> </w:t>
      </w:r>
      <w:r>
        <w:t>by</w:t>
      </w:r>
      <w:r>
        <w:rPr>
          <w:spacing w:val="-4"/>
        </w:rPr>
        <w:t xml:space="preserve"> </w:t>
      </w:r>
      <w:r>
        <w:t>a</w:t>
      </w:r>
      <w:r>
        <w:rPr>
          <w:spacing w:val="-3"/>
        </w:rPr>
        <w:t xml:space="preserve"> </w:t>
      </w:r>
      <w:r>
        <w:t>person</w:t>
      </w:r>
      <w:r>
        <w:rPr>
          <w:spacing w:val="-1"/>
        </w:rPr>
        <w:t xml:space="preserve"> </w:t>
      </w:r>
      <w:r>
        <w:t>with</w:t>
      </w:r>
      <w:r>
        <w:rPr>
          <w:spacing w:val="-1"/>
        </w:rPr>
        <w:t xml:space="preserve"> </w:t>
      </w:r>
      <w:r>
        <w:t>the</w:t>
      </w:r>
      <w:r>
        <w:rPr>
          <w:spacing w:val="-1"/>
        </w:rPr>
        <w:t xml:space="preserve"> </w:t>
      </w:r>
      <w:r>
        <w:t>present</w:t>
      </w:r>
      <w:r>
        <w:rPr>
          <w:spacing w:val="-3"/>
        </w:rPr>
        <w:t xml:space="preserve"> </w:t>
      </w:r>
      <w:r>
        <w:t>intention</w:t>
      </w:r>
      <w:r>
        <w:rPr>
          <w:spacing w:val="-3"/>
        </w:rPr>
        <w:t xml:space="preserve"> </w:t>
      </w:r>
      <w:r>
        <w:t>to</w:t>
      </w:r>
      <w:r>
        <w:rPr>
          <w:spacing w:val="-3"/>
        </w:rPr>
        <w:t xml:space="preserve"> </w:t>
      </w:r>
      <w:r>
        <w:t>authenticate</w:t>
      </w:r>
      <w:r>
        <w:rPr>
          <w:spacing w:val="-3"/>
        </w:rPr>
        <w:t xml:space="preserve"> </w:t>
      </w:r>
      <w:r>
        <w:t>a record.</w:t>
      </w:r>
      <w:r>
        <w:rPr>
          <w:spacing w:val="40"/>
        </w:rPr>
        <w:t xml:space="preserve"> </w:t>
      </w:r>
      <w:r>
        <w:t xml:space="preserve">The signature may be transmitted by paper or electronic media, provided it is consistent with applicable </w:t>
      </w:r>
      <w:r>
        <w:rPr>
          <w:spacing w:val="-4"/>
        </w:rPr>
        <w:t>law.</w:t>
      </w:r>
    </w:p>
    <w:p w14:paraId="4EC7112E" w14:textId="77777777" w:rsidR="00515633" w:rsidRDefault="00997F6F">
      <w:pPr>
        <w:pStyle w:val="BodyText"/>
        <w:spacing w:before="230"/>
        <w:ind w:left="647"/>
      </w:pPr>
      <w:r>
        <w:rPr>
          <w:b/>
        </w:rPr>
        <w:t>Spouse</w:t>
      </w:r>
      <w:r>
        <w:rPr>
          <w:b/>
          <w:spacing w:val="-7"/>
        </w:rPr>
        <w:t xml:space="preserve"> </w:t>
      </w:r>
      <w:r>
        <w:t>means</w:t>
      </w:r>
      <w:r>
        <w:rPr>
          <w:spacing w:val="-3"/>
        </w:rPr>
        <w:t xml:space="preserve"> </w:t>
      </w:r>
      <w:r>
        <w:t>Your</w:t>
      </w:r>
      <w:r>
        <w:rPr>
          <w:spacing w:val="-5"/>
        </w:rPr>
        <w:t xml:space="preserve"> </w:t>
      </w:r>
      <w:r>
        <w:t>lawful</w:t>
      </w:r>
      <w:r>
        <w:rPr>
          <w:spacing w:val="-5"/>
        </w:rPr>
        <w:t xml:space="preserve"> </w:t>
      </w:r>
      <w:r>
        <w:t>spouse</w:t>
      </w:r>
      <w:r>
        <w:rPr>
          <w:spacing w:val="-7"/>
        </w:rPr>
        <w:t xml:space="preserve"> </w:t>
      </w:r>
      <w:r>
        <w:t>or</w:t>
      </w:r>
      <w:r>
        <w:rPr>
          <w:spacing w:val="-3"/>
        </w:rPr>
        <w:t xml:space="preserve"> </w:t>
      </w:r>
      <w:r>
        <w:t>Your</w:t>
      </w:r>
      <w:r>
        <w:rPr>
          <w:spacing w:val="-5"/>
        </w:rPr>
        <w:t xml:space="preserve"> </w:t>
      </w:r>
      <w:r>
        <w:t>Domestic</w:t>
      </w:r>
      <w:r>
        <w:rPr>
          <w:spacing w:val="-5"/>
        </w:rPr>
        <w:t xml:space="preserve"> </w:t>
      </w:r>
      <w:r>
        <w:rPr>
          <w:spacing w:val="-2"/>
        </w:rPr>
        <w:t>Partner.</w:t>
      </w:r>
    </w:p>
    <w:p w14:paraId="45EAFDD5" w14:textId="77777777" w:rsidR="00515633" w:rsidRDefault="00515633">
      <w:pPr>
        <w:pStyle w:val="BodyText"/>
      </w:pPr>
    </w:p>
    <w:p w14:paraId="6318B256" w14:textId="77777777" w:rsidR="00515633" w:rsidRDefault="00997F6F">
      <w:pPr>
        <w:pStyle w:val="BodyText"/>
        <w:ind w:left="647" w:right="686"/>
      </w:pPr>
      <w:r>
        <w:rPr>
          <w:b/>
        </w:rPr>
        <w:t>Surgery</w:t>
      </w:r>
      <w:r>
        <w:rPr>
          <w:b/>
          <w:spacing w:val="-5"/>
        </w:rPr>
        <w:t xml:space="preserve"> </w:t>
      </w:r>
      <w:r>
        <w:t>means</w:t>
      </w:r>
      <w:r>
        <w:rPr>
          <w:spacing w:val="-2"/>
        </w:rPr>
        <w:t xml:space="preserve"> </w:t>
      </w:r>
      <w:r>
        <w:t>a</w:t>
      </w:r>
      <w:r>
        <w:rPr>
          <w:spacing w:val="-3"/>
        </w:rPr>
        <w:t xml:space="preserve"> </w:t>
      </w:r>
      <w:r>
        <w:t>procedure</w:t>
      </w:r>
      <w:r>
        <w:rPr>
          <w:spacing w:val="-3"/>
        </w:rPr>
        <w:t xml:space="preserve"> </w:t>
      </w:r>
      <w:r>
        <w:t>performed</w:t>
      </w:r>
      <w:r>
        <w:rPr>
          <w:spacing w:val="-3"/>
        </w:rPr>
        <w:t xml:space="preserve"> </w:t>
      </w:r>
      <w:r>
        <w:t>by</w:t>
      </w:r>
      <w:r>
        <w:rPr>
          <w:spacing w:val="-6"/>
        </w:rPr>
        <w:t xml:space="preserve"> </w:t>
      </w:r>
      <w:r>
        <w:t>a</w:t>
      </w:r>
      <w:r>
        <w:rPr>
          <w:spacing w:val="-2"/>
        </w:rPr>
        <w:t xml:space="preserve"> </w:t>
      </w:r>
      <w:r>
        <w:t>Physician</w:t>
      </w:r>
      <w:r>
        <w:rPr>
          <w:spacing w:val="-2"/>
        </w:rPr>
        <w:t xml:space="preserve"> </w:t>
      </w:r>
      <w:r>
        <w:t>involving</w:t>
      </w:r>
      <w:r>
        <w:rPr>
          <w:spacing w:val="-2"/>
        </w:rPr>
        <w:t xml:space="preserve"> </w:t>
      </w:r>
      <w:r>
        <w:t>an</w:t>
      </w:r>
      <w:r>
        <w:rPr>
          <w:spacing w:val="-2"/>
        </w:rPr>
        <w:t xml:space="preserve"> </w:t>
      </w:r>
      <w:r>
        <w:t>incision</w:t>
      </w:r>
      <w:r>
        <w:rPr>
          <w:spacing w:val="-2"/>
        </w:rPr>
        <w:t xml:space="preserve"> </w:t>
      </w:r>
      <w:r>
        <w:t>of</w:t>
      </w:r>
      <w:r>
        <w:rPr>
          <w:spacing w:val="-2"/>
        </w:rPr>
        <w:t xml:space="preserve"> </w:t>
      </w:r>
      <w:r>
        <w:t>the</w:t>
      </w:r>
      <w:r>
        <w:rPr>
          <w:spacing w:val="-2"/>
        </w:rPr>
        <w:t xml:space="preserve"> </w:t>
      </w:r>
      <w:r>
        <w:t>Covered</w:t>
      </w:r>
      <w:r>
        <w:rPr>
          <w:spacing w:val="-2"/>
        </w:rPr>
        <w:t xml:space="preserve"> </w:t>
      </w:r>
      <w:r>
        <w:t>Person’s</w:t>
      </w:r>
      <w:r>
        <w:rPr>
          <w:spacing w:val="-2"/>
        </w:rPr>
        <w:t xml:space="preserve"> </w:t>
      </w:r>
      <w:r>
        <w:t>skin</w:t>
      </w:r>
      <w:r>
        <w:rPr>
          <w:spacing w:val="-3"/>
        </w:rPr>
        <w:t xml:space="preserve"> </w:t>
      </w:r>
      <w:r>
        <w:t>or</w:t>
      </w:r>
      <w:r>
        <w:rPr>
          <w:spacing w:val="-3"/>
        </w:rPr>
        <w:t xml:space="preserve"> </w:t>
      </w:r>
      <w:r>
        <w:t>tissue that, in and of itself, is intended to be curative, palliative or exploratory.</w:t>
      </w:r>
    </w:p>
    <w:p w14:paraId="457E84E7" w14:textId="77777777" w:rsidR="00515633" w:rsidRDefault="00997F6F">
      <w:pPr>
        <w:pStyle w:val="BodyText"/>
        <w:spacing w:before="229"/>
        <w:ind w:left="647"/>
      </w:pPr>
      <w:r>
        <w:rPr>
          <w:b/>
        </w:rPr>
        <w:t>United</w:t>
      </w:r>
      <w:r>
        <w:rPr>
          <w:b/>
          <w:spacing w:val="-6"/>
        </w:rPr>
        <w:t xml:space="preserve"> </w:t>
      </w:r>
      <w:r>
        <w:rPr>
          <w:b/>
        </w:rPr>
        <w:t>States</w:t>
      </w:r>
      <w:r>
        <w:rPr>
          <w:b/>
          <w:spacing w:val="-6"/>
        </w:rPr>
        <w:t xml:space="preserve"> </w:t>
      </w:r>
      <w:r>
        <w:t>means</w:t>
      </w:r>
      <w:r>
        <w:rPr>
          <w:spacing w:val="-5"/>
        </w:rPr>
        <w:t xml:space="preserve"> </w:t>
      </w:r>
      <w:r>
        <w:t>the</w:t>
      </w:r>
      <w:r>
        <w:rPr>
          <w:spacing w:val="-5"/>
        </w:rPr>
        <w:t xml:space="preserve"> </w:t>
      </w:r>
      <w:r>
        <w:t>United</w:t>
      </w:r>
      <w:r>
        <w:rPr>
          <w:spacing w:val="-4"/>
        </w:rPr>
        <w:t xml:space="preserve"> </w:t>
      </w:r>
      <w:r>
        <w:t>States</w:t>
      </w:r>
      <w:r>
        <w:rPr>
          <w:spacing w:val="-5"/>
        </w:rPr>
        <w:t xml:space="preserve"> </w:t>
      </w:r>
      <w:r>
        <w:t>of</w:t>
      </w:r>
      <w:r>
        <w:rPr>
          <w:spacing w:val="-4"/>
        </w:rPr>
        <w:t xml:space="preserve"> </w:t>
      </w:r>
      <w:r>
        <w:t>America,</w:t>
      </w:r>
      <w:r>
        <w:rPr>
          <w:spacing w:val="-7"/>
        </w:rPr>
        <w:t xml:space="preserve"> </w:t>
      </w:r>
      <w:r>
        <w:t>its</w:t>
      </w:r>
      <w:r>
        <w:rPr>
          <w:spacing w:val="-4"/>
        </w:rPr>
        <w:t xml:space="preserve"> </w:t>
      </w:r>
      <w:r>
        <w:t>territories</w:t>
      </w:r>
      <w:r>
        <w:rPr>
          <w:spacing w:val="-3"/>
        </w:rPr>
        <w:t xml:space="preserve"> </w:t>
      </w:r>
      <w:r>
        <w:t>and</w:t>
      </w:r>
      <w:r>
        <w:rPr>
          <w:spacing w:val="-5"/>
        </w:rPr>
        <w:t xml:space="preserve"> </w:t>
      </w:r>
      <w:r>
        <w:t>its</w:t>
      </w:r>
      <w:r>
        <w:rPr>
          <w:spacing w:val="-4"/>
        </w:rPr>
        <w:t xml:space="preserve"> </w:t>
      </w:r>
      <w:r>
        <w:rPr>
          <w:spacing w:val="-2"/>
        </w:rPr>
        <w:t>possessions.</w:t>
      </w:r>
    </w:p>
    <w:p w14:paraId="21BD6ED5" w14:textId="77777777" w:rsidR="00515633" w:rsidRDefault="00515633">
      <w:pPr>
        <w:pStyle w:val="BodyText"/>
        <w:spacing w:before="1"/>
      </w:pPr>
    </w:p>
    <w:p w14:paraId="7B519DD8" w14:textId="77777777" w:rsidR="00515633" w:rsidRDefault="00997F6F">
      <w:pPr>
        <w:pStyle w:val="BodyText"/>
        <w:ind w:left="648"/>
      </w:pPr>
      <w:r>
        <w:rPr>
          <w:b/>
        </w:rPr>
        <w:t>We,</w:t>
      </w:r>
      <w:r>
        <w:rPr>
          <w:b/>
          <w:spacing w:val="-6"/>
        </w:rPr>
        <w:t xml:space="preserve"> </w:t>
      </w:r>
      <w:r>
        <w:rPr>
          <w:b/>
        </w:rPr>
        <w:t>Us</w:t>
      </w:r>
      <w:r>
        <w:rPr>
          <w:b/>
          <w:spacing w:val="-6"/>
        </w:rPr>
        <w:t xml:space="preserve"> </w:t>
      </w:r>
      <w:r>
        <w:t>and</w:t>
      </w:r>
      <w:r>
        <w:rPr>
          <w:spacing w:val="-5"/>
        </w:rPr>
        <w:t xml:space="preserve"> </w:t>
      </w:r>
      <w:r>
        <w:rPr>
          <w:b/>
        </w:rPr>
        <w:t>Our</w:t>
      </w:r>
      <w:r>
        <w:rPr>
          <w:b/>
          <w:spacing w:val="-4"/>
        </w:rPr>
        <w:t xml:space="preserve"> </w:t>
      </w:r>
      <w:r>
        <w:t>mean</w:t>
      </w:r>
      <w:r>
        <w:rPr>
          <w:spacing w:val="-6"/>
        </w:rPr>
        <w:t xml:space="preserve"> </w:t>
      </w:r>
      <w:r>
        <w:t>Metropolitan</w:t>
      </w:r>
      <w:r>
        <w:rPr>
          <w:spacing w:val="-5"/>
        </w:rPr>
        <w:t xml:space="preserve"> </w:t>
      </w:r>
      <w:r>
        <w:t>Life</w:t>
      </w:r>
      <w:r>
        <w:rPr>
          <w:spacing w:val="-6"/>
        </w:rPr>
        <w:t xml:space="preserve"> </w:t>
      </w:r>
      <w:r>
        <w:t>Insurance</w:t>
      </w:r>
      <w:r>
        <w:rPr>
          <w:spacing w:val="-4"/>
        </w:rPr>
        <w:t xml:space="preserve"> </w:t>
      </w:r>
      <w:r>
        <w:rPr>
          <w:spacing w:val="-2"/>
        </w:rPr>
        <w:t>Company.</w:t>
      </w:r>
    </w:p>
    <w:p w14:paraId="052157B7" w14:textId="77777777" w:rsidR="00515633" w:rsidRDefault="00515633">
      <w:pPr>
        <w:pStyle w:val="BodyText"/>
        <w:spacing w:before="1"/>
      </w:pPr>
    </w:p>
    <w:p w14:paraId="6B2EBEDA" w14:textId="77777777" w:rsidR="00515633" w:rsidRDefault="00997F6F">
      <w:pPr>
        <w:pStyle w:val="BodyText"/>
        <w:ind w:left="647" w:right="686"/>
      </w:pPr>
      <w:r>
        <w:rPr>
          <w:b/>
        </w:rPr>
        <w:t>Write,</w:t>
      </w:r>
      <w:r>
        <w:rPr>
          <w:b/>
          <w:spacing w:val="-4"/>
        </w:rPr>
        <w:t xml:space="preserve"> </w:t>
      </w:r>
      <w:r>
        <w:rPr>
          <w:b/>
        </w:rPr>
        <w:t>Written</w:t>
      </w:r>
      <w:r>
        <w:rPr>
          <w:b/>
          <w:spacing w:val="-3"/>
        </w:rPr>
        <w:t xml:space="preserve"> </w:t>
      </w:r>
      <w:r>
        <w:t>or</w:t>
      </w:r>
      <w:r>
        <w:rPr>
          <w:spacing w:val="-3"/>
        </w:rPr>
        <w:t xml:space="preserve"> </w:t>
      </w:r>
      <w:r>
        <w:rPr>
          <w:b/>
        </w:rPr>
        <w:t xml:space="preserve">Writing </w:t>
      </w:r>
      <w:r>
        <w:t>means</w:t>
      </w:r>
      <w:r>
        <w:rPr>
          <w:spacing w:val="-2"/>
        </w:rPr>
        <w:t xml:space="preserve"> </w:t>
      </w:r>
      <w:r>
        <w:t>a</w:t>
      </w:r>
      <w:r>
        <w:rPr>
          <w:spacing w:val="-4"/>
        </w:rPr>
        <w:t xml:space="preserve"> </w:t>
      </w:r>
      <w:r>
        <w:t>record</w:t>
      </w:r>
      <w:r>
        <w:rPr>
          <w:spacing w:val="-4"/>
        </w:rPr>
        <w:t xml:space="preserve"> </w:t>
      </w:r>
      <w:r>
        <w:t>that</w:t>
      </w:r>
      <w:r>
        <w:rPr>
          <w:spacing w:val="-4"/>
        </w:rPr>
        <w:t xml:space="preserve"> </w:t>
      </w:r>
      <w:r>
        <w:t>may</w:t>
      </w:r>
      <w:r>
        <w:rPr>
          <w:spacing w:val="-6"/>
        </w:rPr>
        <w:t xml:space="preserve"> </w:t>
      </w:r>
      <w:r>
        <w:t>be</w:t>
      </w:r>
      <w:r>
        <w:rPr>
          <w:spacing w:val="-4"/>
        </w:rPr>
        <w:t xml:space="preserve"> </w:t>
      </w:r>
      <w:r>
        <w:t>transmitted</w:t>
      </w:r>
      <w:r>
        <w:rPr>
          <w:spacing w:val="-4"/>
        </w:rPr>
        <w:t xml:space="preserve"> </w:t>
      </w:r>
      <w:r>
        <w:t>by</w:t>
      </w:r>
      <w:r>
        <w:rPr>
          <w:spacing w:val="-6"/>
        </w:rPr>
        <w:t xml:space="preserve"> </w:t>
      </w:r>
      <w:r>
        <w:t>paper or</w:t>
      </w:r>
      <w:r>
        <w:rPr>
          <w:spacing w:val="-3"/>
        </w:rPr>
        <w:t xml:space="preserve"> </w:t>
      </w:r>
      <w:r>
        <w:t>electronic</w:t>
      </w:r>
      <w:r>
        <w:rPr>
          <w:spacing w:val="-2"/>
        </w:rPr>
        <w:t xml:space="preserve"> </w:t>
      </w:r>
      <w:r>
        <w:t>media,</w:t>
      </w:r>
      <w:r>
        <w:rPr>
          <w:spacing w:val="-2"/>
        </w:rPr>
        <w:t xml:space="preserve"> </w:t>
      </w:r>
      <w:r>
        <w:t>and</w:t>
      </w:r>
      <w:r>
        <w:rPr>
          <w:spacing w:val="-2"/>
        </w:rPr>
        <w:t xml:space="preserve"> </w:t>
      </w:r>
      <w:r>
        <w:t>that</w:t>
      </w:r>
      <w:r>
        <w:rPr>
          <w:spacing w:val="-2"/>
        </w:rPr>
        <w:t xml:space="preserve"> </w:t>
      </w:r>
      <w:r>
        <w:t>is consistent with applicable law.</w:t>
      </w:r>
    </w:p>
    <w:p w14:paraId="7B5C93F3" w14:textId="77777777" w:rsidR="00515633" w:rsidRDefault="00997F6F">
      <w:pPr>
        <w:pStyle w:val="BodyText"/>
        <w:spacing w:before="229"/>
        <w:ind w:left="647" w:right="686"/>
      </w:pPr>
      <w:r>
        <w:rPr>
          <w:b/>
        </w:rPr>
        <w:t>You</w:t>
      </w:r>
      <w:r>
        <w:rPr>
          <w:b/>
          <w:spacing w:val="-3"/>
        </w:rPr>
        <w:t xml:space="preserve"> </w:t>
      </w:r>
      <w:r>
        <w:t>and</w:t>
      </w:r>
      <w:r>
        <w:rPr>
          <w:spacing w:val="-4"/>
        </w:rPr>
        <w:t xml:space="preserve"> </w:t>
      </w:r>
      <w:r>
        <w:rPr>
          <w:b/>
        </w:rPr>
        <w:t>Your</w:t>
      </w:r>
      <w:r>
        <w:rPr>
          <w:b/>
          <w:spacing w:val="-4"/>
        </w:rPr>
        <w:t xml:space="preserve"> </w:t>
      </w:r>
      <w:r>
        <w:t>means</w:t>
      </w:r>
      <w:r>
        <w:rPr>
          <w:spacing w:val="-2"/>
        </w:rPr>
        <w:t xml:space="preserve"> </w:t>
      </w:r>
      <w:r>
        <w:t>an</w:t>
      </w:r>
      <w:r>
        <w:rPr>
          <w:spacing w:val="-4"/>
        </w:rPr>
        <w:t xml:space="preserve"> </w:t>
      </w:r>
      <w:r>
        <w:t>employee</w:t>
      </w:r>
      <w:r>
        <w:rPr>
          <w:spacing w:val="-2"/>
        </w:rPr>
        <w:t xml:space="preserve"> </w:t>
      </w:r>
      <w:r>
        <w:t>who</w:t>
      </w:r>
      <w:r>
        <w:rPr>
          <w:spacing w:val="-2"/>
        </w:rPr>
        <w:t xml:space="preserve"> </w:t>
      </w:r>
      <w:r>
        <w:t>is</w:t>
      </w:r>
      <w:r>
        <w:rPr>
          <w:spacing w:val="-2"/>
        </w:rPr>
        <w:t xml:space="preserve"> </w:t>
      </w:r>
      <w:r>
        <w:t>insured</w:t>
      </w:r>
      <w:r>
        <w:rPr>
          <w:spacing w:val="-4"/>
        </w:rPr>
        <w:t xml:space="preserve"> </w:t>
      </w:r>
      <w:r>
        <w:t>under</w:t>
      </w:r>
      <w:r>
        <w:rPr>
          <w:spacing w:val="-3"/>
        </w:rPr>
        <w:t xml:space="preserve"> </w:t>
      </w:r>
      <w:r>
        <w:t>the</w:t>
      </w:r>
      <w:r>
        <w:rPr>
          <w:spacing w:val="-2"/>
        </w:rPr>
        <w:t xml:space="preserve"> </w:t>
      </w:r>
      <w:r>
        <w:t>Group</w:t>
      </w:r>
      <w:r>
        <w:rPr>
          <w:spacing w:val="-2"/>
        </w:rPr>
        <w:t xml:space="preserve"> </w:t>
      </w:r>
      <w:r>
        <w:t>Policy</w:t>
      </w:r>
      <w:r>
        <w:rPr>
          <w:spacing w:val="-6"/>
        </w:rPr>
        <w:t xml:space="preserve"> </w:t>
      </w:r>
      <w:r>
        <w:t>for</w:t>
      </w:r>
      <w:r>
        <w:rPr>
          <w:spacing w:val="-3"/>
        </w:rPr>
        <w:t xml:space="preserve"> </w:t>
      </w:r>
      <w:r>
        <w:t>the</w:t>
      </w:r>
      <w:r>
        <w:rPr>
          <w:spacing w:val="-2"/>
        </w:rPr>
        <w:t xml:space="preserve"> </w:t>
      </w:r>
      <w:r>
        <w:t>insurance</w:t>
      </w:r>
      <w:r>
        <w:rPr>
          <w:spacing w:val="-4"/>
        </w:rPr>
        <w:t xml:space="preserve"> </w:t>
      </w:r>
      <w:r>
        <w:t>described</w:t>
      </w:r>
      <w:r>
        <w:rPr>
          <w:spacing w:val="-2"/>
        </w:rPr>
        <w:t xml:space="preserve"> </w:t>
      </w:r>
      <w:r>
        <w:t>in</w:t>
      </w:r>
      <w:r>
        <w:rPr>
          <w:spacing w:val="-4"/>
        </w:rPr>
        <w:t xml:space="preserve"> </w:t>
      </w:r>
      <w:r>
        <w:t xml:space="preserve">this </w:t>
      </w:r>
      <w:r>
        <w:rPr>
          <w:spacing w:val="-2"/>
        </w:rPr>
        <w:t>Certificate.</w:t>
      </w:r>
    </w:p>
    <w:p w14:paraId="29A4BAB4" w14:textId="77777777" w:rsidR="00515633" w:rsidRDefault="00515633">
      <w:pPr>
        <w:pStyle w:val="BodyText"/>
        <w:sectPr w:rsidR="00515633">
          <w:pgSz w:w="12240" w:h="15840"/>
          <w:pgMar w:top="560" w:right="360" w:bottom="900" w:left="360" w:header="0" w:footer="700" w:gutter="0"/>
          <w:cols w:space="720"/>
        </w:sectPr>
      </w:pPr>
    </w:p>
    <w:p w14:paraId="2F9B54BF" w14:textId="77777777" w:rsidR="00515633" w:rsidRDefault="00997F6F">
      <w:pPr>
        <w:pStyle w:val="Heading1"/>
      </w:pPr>
      <w:bookmarkStart w:id="5" w:name="_TOC_250046"/>
      <w:r>
        <w:lastRenderedPageBreak/>
        <w:t>ELIGIBILITY</w:t>
      </w:r>
      <w:r>
        <w:rPr>
          <w:spacing w:val="-6"/>
        </w:rPr>
        <w:t xml:space="preserve"> </w:t>
      </w:r>
      <w:r>
        <w:t>PROVISIONS:</w:t>
      </w:r>
      <w:r>
        <w:rPr>
          <w:spacing w:val="-5"/>
        </w:rPr>
        <w:t xml:space="preserve"> </w:t>
      </w:r>
      <w:r>
        <w:t>INSURANCE</w:t>
      </w:r>
      <w:r>
        <w:rPr>
          <w:spacing w:val="-6"/>
        </w:rPr>
        <w:t xml:space="preserve"> </w:t>
      </w:r>
      <w:r>
        <w:t>FOR</w:t>
      </w:r>
      <w:bookmarkEnd w:id="5"/>
      <w:r>
        <w:rPr>
          <w:spacing w:val="-5"/>
        </w:rPr>
        <w:t xml:space="preserve"> YOU</w:t>
      </w:r>
    </w:p>
    <w:p w14:paraId="750EF68E" w14:textId="77777777" w:rsidR="00515633" w:rsidRDefault="00997F6F">
      <w:pPr>
        <w:pStyle w:val="Heading2"/>
        <w:spacing w:before="118"/>
      </w:pPr>
      <w:bookmarkStart w:id="6" w:name="_TOC_250045"/>
      <w:r>
        <w:t>ELIGIBLE</w:t>
      </w:r>
      <w:r>
        <w:rPr>
          <w:spacing w:val="-11"/>
        </w:rPr>
        <w:t xml:space="preserve"> </w:t>
      </w:r>
      <w:bookmarkEnd w:id="6"/>
      <w:r>
        <w:rPr>
          <w:spacing w:val="-4"/>
        </w:rPr>
        <w:t>CLASS</w:t>
      </w:r>
    </w:p>
    <w:p w14:paraId="5A159740" w14:textId="77777777" w:rsidR="00515633" w:rsidRDefault="00515633">
      <w:pPr>
        <w:pStyle w:val="BodyText"/>
        <w:spacing w:before="121"/>
        <w:rPr>
          <w:b/>
        </w:rPr>
      </w:pPr>
    </w:p>
    <w:p w14:paraId="09586139" w14:textId="77777777" w:rsidR="00515633" w:rsidRDefault="00997F6F">
      <w:pPr>
        <w:ind w:left="648"/>
        <w:rPr>
          <w:b/>
          <w:sz w:val="20"/>
        </w:rPr>
      </w:pPr>
      <w:r>
        <w:rPr>
          <w:b/>
          <w:sz w:val="20"/>
        </w:rPr>
        <w:t>CLASS</w:t>
      </w:r>
      <w:r>
        <w:rPr>
          <w:b/>
          <w:spacing w:val="-7"/>
          <w:sz w:val="20"/>
        </w:rPr>
        <w:t xml:space="preserve"> </w:t>
      </w:r>
      <w:r>
        <w:rPr>
          <w:b/>
          <w:spacing w:val="-10"/>
          <w:sz w:val="20"/>
        </w:rPr>
        <w:t>1</w:t>
      </w:r>
    </w:p>
    <w:p w14:paraId="1E967B8F" w14:textId="77777777" w:rsidR="00515633" w:rsidRDefault="00515633">
      <w:pPr>
        <w:pStyle w:val="BodyText"/>
        <w:spacing w:before="1"/>
        <w:rPr>
          <w:b/>
        </w:rPr>
      </w:pPr>
    </w:p>
    <w:p w14:paraId="0E0EEB1A" w14:textId="77777777" w:rsidR="00515633" w:rsidRDefault="00997F6F">
      <w:pPr>
        <w:pStyle w:val="BodyText"/>
        <w:ind w:left="648"/>
      </w:pPr>
      <w:r>
        <w:t>All</w:t>
      </w:r>
      <w:r>
        <w:rPr>
          <w:spacing w:val="-7"/>
        </w:rPr>
        <w:t xml:space="preserve"> </w:t>
      </w:r>
      <w:r>
        <w:t>Active</w:t>
      </w:r>
      <w:r>
        <w:rPr>
          <w:spacing w:val="-3"/>
        </w:rPr>
        <w:t xml:space="preserve"> </w:t>
      </w:r>
      <w:r>
        <w:t>Full-Time</w:t>
      </w:r>
      <w:r>
        <w:rPr>
          <w:spacing w:val="-3"/>
        </w:rPr>
        <w:t xml:space="preserve"> </w:t>
      </w:r>
      <w:r>
        <w:rPr>
          <w:spacing w:val="-2"/>
        </w:rPr>
        <w:t>Employees</w:t>
      </w:r>
    </w:p>
    <w:p w14:paraId="6D5E093A" w14:textId="77777777" w:rsidR="00515633" w:rsidRDefault="00997F6F">
      <w:pPr>
        <w:pStyle w:val="Heading2"/>
        <w:spacing w:before="207"/>
      </w:pPr>
      <w:bookmarkStart w:id="7" w:name="_TOC_250044"/>
      <w:r>
        <w:t>DATE</w:t>
      </w:r>
      <w:r>
        <w:rPr>
          <w:spacing w:val="-6"/>
        </w:rPr>
        <w:t xml:space="preserve"> </w:t>
      </w:r>
      <w:r>
        <w:t>YOU</w:t>
      </w:r>
      <w:r>
        <w:rPr>
          <w:spacing w:val="-1"/>
        </w:rPr>
        <w:t xml:space="preserve"> </w:t>
      </w:r>
      <w:r>
        <w:t>ARE</w:t>
      </w:r>
      <w:r>
        <w:rPr>
          <w:spacing w:val="-6"/>
        </w:rPr>
        <w:t xml:space="preserve"> </w:t>
      </w:r>
      <w:r>
        <w:t>ELIGIBLE</w:t>
      </w:r>
      <w:r>
        <w:rPr>
          <w:spacing w:val="-5"/>
        </w:rPr>
        <w:t xml:space="preserve"> </w:t>
      </w:r>
      <w:r>
        <w:t>FOR</w:t>
      </w:r>
      <w:r>
        <w:rPr>
          <w:spacing w:val="-5"/>
        </w:rPr>
        <w:t xml:space="preserve"> </w:t>
      </w:r>
      <w:bookmarkEnd w:id="7"/>
      <w:r>
        <w:rPr>
          <w:spacing w:val="-2"/>
        </w:rPr>
        <w:t>INSURANCE</w:t>
      </w:r>
    </w:p>
    <w:p w14:paraId="4B94EC88" w14:textId="77777777" w:rsidR="00515633" w:rsidRDefault="00515633">
      <w:pPr>
        <w:pStyle w:val="BodyText"/>
        <w:spacing w:before="72"/>
        <w:rPr>
          <w:b/>
        </w:rPr>
      </w:pPr>
    </w:p>
    <w:p w14:paraId="2B42FDFE" w14:textId="77777777" w:rsidR="00515633" w:rsidRDefault="00997F6F">
      <w:pPr>
        <w:pStyle w:val="BodyText"/>
        <w:spacing w:before="1"/>
        <w:ind w:left="648"/>
      </w:pPr>
      <w:r>
        <w:t>You</w:t>
      </w:r>
      <w:r>
        <w:rPr>
          <w:spacing w:val="-5"/>
        </w:rPr>
        <w:t xml:space="preserve"> </w:t>
      </w:r>
      <w:r>
        <w:t>may</w:t>
      </w:r>
      <w:r>
        <w:rPr>
          <w:spacing w:val="-8"/>
        </w:rPr>
        <w:t xml:space="preserve"> </w:t>
      </w:r>
      <w:r>
        <w:t>only</w:t>
      </w:r>
      <w:r>
        <w:rPr>
          <w:spacing w:val="-7"/>
        </w:rPr>
        <w:t xml:space="preserve"> </w:t>
      </w:r>
      <w:r>
        <w:t>become</w:t>
      </w:r>
      <w:r>
        <w:rPr>
          <w:spacing w:val="-5"/>
        </w:rPr>
        <w:t xml:space="preserve"> </w:t>
      </w:r>
      <w:r>
        <w:t>eligible</w:t>
      </w:r>
      <w:r>
        <w:rPr>
          <w:spacing w:val="-5"/>
        </w:rPr>
        <w:t xml:space="preserve"> </w:t>
      </w:r>
      <w:r>
        <w:t>for</w:t>
      </w:r>
      <w:r>
        <w:rPr>
          <w:spacing w:val="-4"/>
        </w:rPr>
        <w:t xml:space="preserve"> </w:t>
      </w:r>
      <w:r>
        <w:t>the</w:t>
      </w:r>
      <w:r>
        <w:rPr>
          <w:spacing w:val="-5"/>
        </w:rPr>
        <w:t xml:space="preserve"> </w:t>
      </w:r>
      <w:r>
        <w:t>Hospital</w:t>
      </w:r>
      <w:r>
        <w:rPr>
          <w:spacing w:val="-5"/>
        </w:rPr>
        <w:t xml:space="preserve"> </w:t>
      </w:r>
      <w:r>
        <w:t>Indemnity</w:t>
      </w:r>
      <w:r>
        <w:rPr>
          <w:spacing w:val="-8"/>
        </w:rPr>
        <w:t xml:space="preserve"> </w:t>
      </w:r>
      <w:r>
        <w:t>Insurance</w:t>
      </w:r>
      <w:r>
        <w:rPr>
          <w:spacing w:val="-5"/>
        </w:rPr>
        <w:t xml:space="preserve"> </w:t>
      </w:r>
      <w:r>
        <w:t>available</w:t>
      </w:r>
      <w:r>
        <w:rPr>
          <w:spacing w:val="-5"/>
        </w:rPr>
        <w:t xml:space="preserve"> </w:t>
      </w:r>
      <w:r>
        <w:t>for</w:t>
      </w:r>
      <w:r>
        <w:rPr>
          <w:spacing w:val="-1"/>
        </w:rPr>
        <w:t xml:space="preserve"> </w:t>
      </w:r>
      <w:r>
        <w:t>Your</w:t>
      </w:r>
      <w:r>
        <w:rPr>
          <w:spacing w:val="-4"/>
        </w:rPr>
        <w:t xml:space="preserve"> </w:t>
      </w:r>
      <w:r>
        <w:t>eligible</w:t>
      </w:r>
      <w:r>
        <w:rPr>
          <w:spacing w:val="-4"/>
        </w:rPr>
        <w:t xml:space="preserve"> </w:t>
      </w:r>
      <w:r>
        <w:rPr>
          <w:spacing w:val="-2"/>
        </w:rPr>
        <w:t>class.</w:t>
      </w:r>
    </w:p>
    <w:p w14:paraId="4416B1EB" w14:textId="77777777" w:rsidR="00515633" w:rsidRDefault="00515633">
      <w:pPr>
        <w:pStyle w:val="BodyText"/>
      </w:pPr>
    </w:p>
    <w:p w14:paraId="35B46A80" w14:textId="77777777" w:rsidR="00515633" w:rsidRDefault="00997F6F">
      <w:pPr>
        <w:pStyle w:val="BodyText"/>
        <w:ind w:left="647" w:right="686"/>
      </w:pPr>
      <w:r>
        <w:t>If</w:t>
      </w:r>
      <w:r>
        <w:rPr>
          <w:spacing w:val="-1"/>
        </w:rPr>
        <w:t xml:space="preserve"> </w:t>
      </w:r>
      <w:r>
        <w:t>You</w:t>
      </w:r>
      <w:r>
        <w:rPr>
          <w:spacing w:val="-3"/>
        </w:rPr>
        <w:t xml:space="preserve"> </w:t>
      </w:r>
      <w:r>
        <w:t>are</w:t>
      </w:r>
      <w:r>
        <w:rPr>
          <w:spacing w:val="-1"/>
        </w:rPr>
        <w:t xml:space="preserve"> </w:t>
      </w:r>
      <w:r>
        <w:t>in</w:t>
      </w:r>
      <w:r>
        <w:rPr>
          <w:spacing w:val="-1"/>
        </w:rPr>
        <w:t xml:space="preserve"> </w:t>
      </w:r>
      <w:r>
        <w:t>an</w:t>
      </w:r>
      <w:r>
        <w:rPr>
          <w:spacing w:val="-1"/>
        </w:rPr>
        <w:t xml:space="preserve"> </w:t>
      </w:r>
      <w:r>
        <w:t>eligible</w:t>
      </w:r>
      <w:r>
        <w:rPr>
          <w:spacing w:val="-3"/>
        </w:rPr>
        <w:t xml:space="preserve"> </w:t>
      </w:r>
      <w:r>
        <w:t>class</w:t>
      </w:r>
      <w:r>
        <w:rPr>
          <w:spacing w:val="-1"/>
        </w:rPr>
        <w:t xml:space="preserve"> </w:t>
      </w:r>
      <w:r>
        <w:t>on</w:t>
      </w:r>
      <w:r>
        <w:rPr>
          <w:spacing w:val="-3"/>
        </w:rPr>
        <w:t xml:space="preserve"> </w:t>
      </w:r>
      <w:r>
        <w:t>the</w:t>
      </w:r>
      <w:r>
        <w:rPr>
          <w:spacing w:val="-3"/>
        </w:rPr>
        <w:t xml:space="preserve"> </w:t>
      </w:r>
      <w:r>
        <w:t>date</w:t>
      </w:r>
      <w:r>
        <w:rPr>
          <w:spacing w:val="-1"/>
        </w:rPr>
        <w:t xml:space="preserve"> </w:t>
      </w:r>
      <w:r>
        <w:t>insurance</w:t>
      </w:r>
      <w:r>
        <w:rPr>
          <w:spacing w:val="-1"/>
        </w:rPr>
        <w:t xml:space="preserve"> </w:t>
      </w:r>
      <w:r>
        <w:t>becomes</w:t>
      </w:r>
      <w:r>
        <w:rPr>
          <w:spacing w:val="-1"/>
        </w:rPr>
        <w:t xml:space="preserve"> </w:t>
      </w:r>
      <w:r>
        <w:t>available</w:t>
      </w:r>
      <w:r>
        <w:rPr>
          <w:spacing w:val="-3"/>
        </w:rPr>
        <w:t xml:space="preserve"> </w:t>
      </w:r>
      <w:r>
        <w:t>for</w:t>
      </w:r>
      <w:r>
        <w:rPr>
          <w:spacing w:val="-2"/>
        </w:rPr>
        <w:t xml:space="preserve"> </w:t>
      </w:r>
      <w:r>
        <w:t>the</w:t>
      </w:r>
      <w:r>
        <w:rPr>
          <w:spacing w:val="-3"/>
        </w:rPr>
        <w:t xml:space="preserve"> </w:t>
      </w:r>
      <w:r>
        <w:t>class,</w:t>
      </w:r>
      <w:r>
        <w:rPr>
          <w:spacing w:val="-3"/>
        </w:rPr>
        <w:t xml:space="preserve"> </w:t>
      </w:r>
      <w:r>
        <w:t>You</w:t>
      </w:r>
      <w:r>
        <w:rPr>
          <w:spacing w:val="-1"/>
        </w:rPr>
        <w:t xml:space="preserve"> </w:t>
      </w:r>
      <w:r>
        <w:t>will</w:t>
      </w:r>
      <w:r>
        <w:rPr>
          <w:spacing w:val="-4"/>
        </w:rPr>
        <w:t xml:space="preserve"> </w:t>
      </w:r>
      <w:r>
        <w:t>be</w:t>
      </w:r>
      <w:r>
        <w:rPr>
          <w:spacing w:val="-3"/>
        </w:rPr>
        <w:t xml:space="preserve"> </w:t>
      </w:r>
      <w:r>
        <w:t>eligible</w:t>
      </w:r>
      <w:r>
        <w:rPr>
          <w:spacing w:val="-3"/>
        </w:rPr>
        <w:t xml:space="preserve"> </w:t>
      </w:r>
      <w:r>
        <w:t>for insurance on the date You complete any</w:t>
      </w:r>
      <w:r>
        <w:rPr>
          <w:spacing w:val="-4"/>
        </w:rPr>
        <w:t xml:space="preserve"> </w:t>
      </w:r>
      <w:r>
        <w:t>applicable eligibility</w:t>
      </w:r>
      <w:r>
        <w:rPr>
          <w:spacing w:val="-2"/>
        </w:rPr>
        <w:t xml:space="preserve"> </w:t>
      </w:r>
      <w:r>
        <w:t>waiting period</w:t>
      </w:r>
      <w:r>
        <w:rPr>
          <w:spacing w:val="-1"/>
        </w:rPr>
        <w:t xml:space="preserve"> </w:t>
      </w:r>
      <w:r>
        <w:t>set by</w:t>
      </w:r>
      <w:r>
        <w:rPr>
          <w:spacing w:val="-2"/>
        </w:rPr>
        <w:t xml:space="preserve"> </w:t>
      </w:r>
      <w:r>
        <w:t>the</w:t>
      </w:r>
      <w:r>
        <w:rPr>
          <w:spacing w:val="-1"/>
        </w:rPr>
        <w:t xml:space="preserve"> </w:t>
      </w:r>
      <w:r>
        <w:t>Group Policyholder.</w:t>
      </w:r>
    </w:p>
    <w:p w14:paraId="65667A14" w14:textId="77777777" w:rsidR="00515633" w:rsidRDefault="00997F6F">
      <w:pPr>
        <w:pStyle w:val="BodyText"/>
        <w:spacing w:before="229"/>
        <w:ind w:left="647" w:right="686"/>
      </w:pPr>
      <w:r>
        <w:t>If you</w:t>
      </w:r>
      <w:r>
        <w:rPr>
          <w:spacing w:val="-4"/>
        </w:rPr>
        <w:t xml:space="preserve"> </w:t>
      </w:r>
      <w:r>
        <w:t>enter</w:t>
      </w:r>
      <w:r>
        <w:rPr>
          <w:spacing w:val="-3"/>
        </w:rPr>
        <w:t xml:space="preserve"> </w:t>
      </w:r>
      <w:r>
        <w:t>an</w:t>
      </w:r>
      <w:r>
        <w:rPr>
          <w:spacing w:val="-4"/>
        </w:rPr>
        <w:t xml:space="preserve"> </w:t>
      </w:r>
      <w:r>
        <w:t>eligible</w:t>
      </w:r>
      <w:r>
        <w:rPr>
          <w:spacing w:val="-2"/>
        </w:rPr>
        <w:t xml:space="preserve"> </w:t>
      </w:r>
      <w:r>
        <w:t>class</w:t>
      </w:r>
      <w:r>
        <w:rPr>
          <w:spacing w:val="-2"/>
        </w:rPr>
        <w:t xml:space="preserve"> </w:t>
      </w:r>
      <w:r>
        <w:t>after</w:t>
      </w:r>
      <w:r>
        <w:rPr>
          <w:spacing w:val="-3"/>
        </w:rPr>
        <w:t xml:space="preserve"> </w:t>
      </w:r>
      <w:r>
        <w:t>the</w:t>
      </w:r>
      <w:r>
        <w:rPr>
          <w:spacing w:val="-4"/>
        </w:rPr>
        <w:t xml:space="preserve"> </w:t>
      </w:r>
      <w:r>
        <w:t>date</w:t>
      </w:r>
      <w:r>
        <w:rPr>
          <w:spacing w:val="-2"/>
        </w:rPr>
        <w:t xml:space="preserve"> </w:t>
      </w:r>
      <w:r>
        <w:t>insurance</w:t>
      </w:r>
      <w:r>
        <w:rPr>
          <w:spacing w:val="-2"/>
        </w:rPr>
        <w:t xml:space="preserve"> </w:t>
      </w:r>
      <w:r>
        <w:t>becomes</w:t>
      </w:r>
      <w:r>
        <w:rPr>
          <w:spacing w:val="-2"/>
        </w:rPr>
        <w:t xml:space="preserve"> </w:t>
      </w:r>
      <w:r>
        <w:t>available</w:t>
      </w:r>
      <w:r>
        <w:rPr>
          <w:spacing w:val="-4"/>
        </w:rPr>
        <w:t xml:space="preserve"> </w:t>
      </w:r>
      <w:r>
        <w:t>to</w:t>
      </w:r>
      <w:r>
        <w:rPr>
          <w:spacing w:val="-4"/>
        </w:rPr>
        <w:t xml:space="preserve"> </w:t>
      </w:r>
      <w:r>
        <w:t>members</w:t>
      </w:r>
      <w:r>
        <w:rPr>
          <w:spacing w:val="-2"/>
        </w:rPr>
        <w:t xml:space="preserve"> </w:t>
      </w:r>
      <w:r>
        <w:t>of</w:t>
      </w:r>
      <w:r>
        <w:rPr>
          <w:spacing w:val="-2"/>
        </w:rPr>
        <w:t xml:space="preserve"> </w:t>
      </w:r>
      <w:r>
        <w:t>that</w:t>
      </w:r>
      <w:r>
        <w:rPr>
          <w:spacing w:val="-4"/>
        </w:rPr>
        <w:t xml:space="preserve"> </w:t>
      </w:r>
      <w:r>
        <w:t>class,</w:t>
      </w:r>
      <w:r>
        <w:rPr>
          <w:spacing w:val="-2"/>
        </w:rPr>
        <w:t xml:space="preserve"> </w:t>
      </w:r>
      <w:r>
        <w:t>You</w:t>
      </w:r>
      <w:r>
        <w:rPr>
          <w:spacing w:val="-2"/>
        </w:rPr>
        <w:t xml:space="preserve"> </w:t>
      </w:r>
      <w:r>
        <w:t>will</w:t>
      </w:r>
      <w:r>
        <w:rPr>
          <w:spacing w:val="-2"/>
        </w:rPr>
        <w:t xml:space="preserve"> </w:t>
      </w:r>
      <w:r>
        <w:t xml:space="preserve">be eligible for insurance on the date You complete any applicable eligibility waiting period set by the Group </w:t>
      </w:r>
      <w:r>
        <w:rPr>
          <w:spacing w:val="-2"/>
        </w:rPr>
        <w:t>Policyholder.</w:t>
      </w:r>
    </w:p>
    <w:p w14:paraId="27663958" w14:textId="77777777" w:rsidR="00515633" w:rsidRDefault="00515633">
      <w:pPr>
        <w:pStyle w:val="BodyText"/>
        <w:spacing w:before="23"/>
      </w:pPr>
    </w:p>
    <w:p w14:paraId="17B2A3E9" w14:textId="77777777" w:rsidR="00515633" w:rsidRDefault="00997F6F">
      <w:pPr>
        <w:pStyle w:val="Heading2"/>
        <w:spacing w:before="1"/>
      </w:pPr>
      <w:bookmarkStart w:id="8" w:name="_TOC_250043"/>
      <w:r>
        <w:t>ENROLLMENT</w:t>
      </w:r>
      <w:r>
        <w:rPr>
          <w:spacing w:val="-9"/>
        </w:rPr>
        <w:t xml:space="preserve"> </w:t>
      </w:r>
      <w:bookmarkEnd w:id="8"/>
      <w:r>
        <w:rPr>
          <w:spacing w:val="-2"/>
        </w:rPr>
        <w:t>PROCESS</w:t>
      </w:r>
    </w:p>
    <w:p w14:paraId="3B46EB4D" w14:textId="77777777" w:rsidR="00515633" w:rsidRDefault="00515633">
      <w:pPr>
        <w:pStyle w:val="BodyText"/>
        <w:spacing w:before="75"/>
        <w:rPr>
          <w:b/>
        </w:rPr>
      </w:pPr>
    </w:p>
    <w:p w14:paraId="2ABDB1A8" w14:textId="77777777" w:rsidR="00515633" w:rsidRDefault="00997F6F">
      <w:pPr>
        <w:pStyle w:val="BodyText"/>
        <w:ind w:left="647" w:right="686"/>
      </w:pPr>
      <w:r>
        <w:t>If</w:t>
      </w:r>
      <w:r>
        <w:rPr>
          <w:spacing w:val="-1"/>
        </w:rPr>
        <w:t xml:space="preserve"> </w:t>
      </w:r>
      <w:r>
        <w:t>You</w:t>
      </w:r>
      <w:r>
        <w:rPr>
          <w:spacing w:val="-3"/>
        </w:rPr>
        <w:t xml:space="preserve"> </w:t>
      </w:r>
      <w:r>
        <w:t>are</w:t>
      </w:r>
      <w:r>
        <w:rPr>
          <w:spacing w:val="-1"/>
        </w:rPr>
        <w:t xml:space="preserve"> </w:t>
      </w:r>
      <w:r>
        <w:t>eligible</w:t>
      </w:r>
      <w:r>
        <w:rPr>
          <w:spacing w:val="-3"/>
        </w:rPr>
        <w:t xml:space="preserve"> </w:t>
      </w:r>
      <w:r>
        <w:t>for</w:t>
      </w:r>
      <w:r>
        <w:rPr>
          <w:spacing w:val="-2"/>
        </w:rPr>
        <w:t xml:space="preserve"> </w:t>
      </w:r>
      <w:r>
        <w:t>insurance,</w:t>
      </w:r>
      <w:r>
        <w:rPr>
          <w:spacing w:val="-1"/>
        </w:rPr>
        <w:t xml:space="preserve"> </w:t>
      </w:r>
      <w:r>
        <w:t>You</w:t>
      </w:r>
      <w:r>
        <w:rPr>
          <w:spacing w:val="-3"/>
        </w:rPr>
        <w:t xml:space="preserve"> </w:t>
      </w:r>
      <w:r>
        <w:t>may</w:t>
      </w:r>
      <w:r>
        <w:rPr>
          <w:spacing w:val="-5"/>
        </w:rPr>
        <w:t xml:space="preserve"> </w:t>
      </w:r>
      <w:r>
        <w:t>enroll</w:t>
      </w:r>
      <w:r>
        <w:rPr>
          <w:spacing w:val="-3"/>
        </w:rPr>
        <w:t xml:space="preserve"> </w:t>
      </w:r>
      <w:r>
        <w:t>for</w:t>
      </w:r>
      <w:r>
        <w:rPr>
          <w:spacing w:val="-2"/>
        </w:rPr>
        <w:t xml:space="preserve"> </w:t>
      </w:r>
      <w:r>
        <w:t>such</w:t>
      </w:r>
      <w:r>
        <w:rPr>
          <w:spacing w:val="-3"/>
        </w:rPr>
        <w:t xml:space="preserve"> </w:t>
      </w:r>
      <w:r>
        <w:t>insurance</w:t>
      </w:r>
      <w:r>
        <w:rPr>
          <w:spacing w:val="-3"/>
        </w:rPr>
        <w:t xml:space="preserve"> </w:t>
      </w:r>
      <w:r>
        <w:t>by</w:t>
      </w:r>
      <w:r>
        <w:rPr>
          <w:spacing w:val="-5"/>
        </w:rPr>
        <w:t xml:space="preserve"> </w:t>
      </w:r>
      <w:r>
        <w:t>completing</w:t>
      </w:r>
      <w:r>
        <w:rPr>
          <w:spacing w:val="-1"/>
        </w:rPr>
        <w:t xml:space="preserve"> </w:t>
      </w:r>
      <w:r>
        <w:t>the</w:t>
      </w:r>
      <w:r>
        <w:rPr>
          <w:spacing w:val="-3"/>
        </w:rPr>
        <w:t xml:space="preserve"> </w:t>
      </w:r>
      <w:r>
        <w:t>required</w:t>
      </w:r>
      <w:r>
        <w:rPr>
          <w:spacing w:val="-3"/>
        </w:rPr>
        <w:t xml:space="preserve"> </w:t>
      </w:r>
      <w:r>
        <w:t>form.</w:t>
      </w:r>
      <w:r>
        <w:rPr>
          <w:spacing w:val="40"/>
        </w:rPr>
        <w:t xml:space="preserve"> </w:t>
      </w:r>
      <w:r>
        <w:t>You</w:t>
      </w:r>
      <w:r>
        <w:rPr>
          <w:spacing w:val="-3"/>
        </w:rPr>
        <w:t xml:space="preserve"> </w:t>
      </w:r>
      <w:r>
        <w:t>must</w:t>
      </w:r>
      <w:r>
        <w:rPr>
          <w:spacing w:val="-3"/>
        </w:rPr>
        <w:t xml:space="preserve"> </w:t>
      </w:r>
      <w:r>
        <w:t>also provide Written permission to deduct Contributions from Your pay for such insurance, if You are required to make such Contributions.</w:t>
      </w:r>
    </w:p>
    <w:p w14:paraId="4A5534DA" w14:textId="77777777" w:rsidR="00515633" w:rsidRDefault="00515633">
      <w:pPr>
        <w:pStyle w:val="BodyText"/>
        <w:spacing w:before="23"/>
      </w:pPr>
    </w:p>
    <w:p w14:paraId="41D9593A" w14:textId="77777777" w:rsidR="00515633" w:rsidRDefault="00997F6F">
      <w:pPr>
        <w:pStyle w:val="Heading2"/>
      </w:pPr>
      <w:bookmarkStart w:id="9" w:name="_TOC_250042"/>
      <w:r>
        <w:t>DATE</w:t>
      </w:r>
      <w:r>
        <w:rPr>
          <w:spacing w:val="-8"/>
        </w:rPr>
        <w:t xml:space="preserve"> </w:t>
      </w:r>
      <w:r>
        <w:t>YOUR</w:t>
      </w:r>
      <w:r>
        <w:rPr>
          <w:spacing w:val="-6"/>
        </w:rPr>
        <w:t xml:space="preserve"> </w:t>
      </w:r>
      <w:r>
        <w:t>INSURANCE</w:t>
      </w:r>
      <w:r>
        <w:rPr>
          <w:spacing w:val="-5"/>
        </w:rPr>
        <w:t xml:space="preserve"> </w:t>
      </w:r>
      <w:r>
        <w:t>TAKES</w:t>
      </w:r>
      <w:r>
        <w:rPr>
          <w:spacing w:val="-7"/>
        </w:rPr>
        <w:t xml:space="preserve"> </w:t>
      </w:r>
      <w:bookmarkEnd w:id="9"/>
      <w:r>
        <w:rPr>
          <w:spacing w:val="-2"/>
        </w:rPr>
        <w:t>EFFECT</w:t>
      </w:r>
    </w:p>
    <w:p w14:paraId="4A40CB3B" w14:textId="77777777" w:rsidR="00515633" w:rsidRDefault="00515633">
      <w:pPr>
        <w:pStyle w:val="BodyText"/>
        <w:spacing w:before="118"/>
        <w:rPr>
          <w:b/>
        </w:rPr>
      </w:pPr>
    </w:p>
    <w:p w14:paraId="32C16303" w14:textId="77777777" w:rsidR="00515633" w:rsidRDefault="00997F6F">
      <w:pPr>
        <w:pStyle w:val="BodyText"/>
        <w:spacing w:before="1"/>
        <w:ind w:left="647" w:right="790"/>
      </w:pPr>
      <w:r>
        <w:t>Provided</w:t>
      </w:r>
      <w:r>
        <w:rPr>
          <w:spacing w:val="-3"/>
        </w:rPr>
        <w:t xml:space="preserve"> </w:t>
      </w:r>
      <w:r>
        <w:t>that</w:t>
      </w:r>
      <w:r>
        <w:rPr>
          <w:spacing w:val="-1"/>
        </w:rPr>
        <w:t xml:space="preserve"> </w:t>
      </w:r>
      <w:r>
        <w:t>You</w:t>
      </w:r>
      <w:r>
        <w:rPr>
          <w:spacing w:val="-3"/>
        </w:rPr>
        <w:t xml:space="preserve"> </w:t>
      </w:r>
      <w:r>
        <w:t>are</w:t>
      </w:r>
      <w:r>
        <w:rPr>
          <w:spacing w:val="-1"/>
        </w:rPr>
        <w:t xml:space="preserve"> </w:t>
      </w:r>
      <w:r>
        <w:t>Actively</w:t>
      </w:r>
      <w:r>
        <w:rPr>
          <w:spacing w:val="-6"/>
        </w:rPr>
        <w:t xml:space="preserve"> </w:t>
      </w:r>
      <w:r>
        <w:t>at</w:t>
      </w:r>
      <w:r>
        <w:rPr>
          <w:spacing w:val="-5"/>
        </w:rPr>
        <w:t xml:space="preserve"> </w:t>
      </w:r>
      <w:r>
        <w:t>Work in</w:t>
      </w:r>
      <w:r>
        <w:rPr>
          <w:spacing w:val="-3"/>
        </w:rPr>
        <w:t xml:space="preserve"> </w:t>
      </w:r>
      <w:r>
        <w:t>an</w:t>
      </w:r>
      <w:r>
        <w:rPr>
          <w:spacing w:val="-3"/>
        </w:rPr>
        <w:t xml:space="preserve"> </w:t>
      </w:r>
      <w:r>
        <w:t>eligible</w:t>
      </w:r>
      <w:r>
        <w:rPr>
          <w:spacing w:val="-3"/>
        </w:rPr>
        <w:t xml:space="preserve"> </w:t>
      </w:r>
      <w:r>
        <w:t>class,</w:t>
      </w:r>
      <w:r>
        <w:rPr>
          <w:spacing w:val="-3"/>
        </w:rPr>
        <w:t xml:space="preserve"> </w:t>
      </w:r>
      <w:r>
        <w:t>insurance</w:t>
      </w:r>
      <w:r>
        <w:rPr>
          <w:spacing w:val="-1"/>
        </w:rPr>
        <w:t xml:space="preserve"> </w:t>
      </w:r>
      <w:r>
        <w:t>under</w:t>
      </w:r>
      <w:r>
        <w:rPr>
          <w:spacing w:val="-2"/>
        </w:rPr>
        <w:t xml:space="preserve"> </w:t>
      </w:r>
      <w:r>
        <w:t>this</w:t>
      </w:r>
      <w:r>
        <w:rPr>
          <w:spacing w:val="-1"/>
        </w:rPr>
        <w:t xml:space="preserve"> </w:t>
      </w:r>
      <w:r>
        <w:t>Certificate</w:t>
      </w:r>
      <w:r>
        <w:rPr>
          <w:spacing w:val="-1"/>
        </w:rPr>
        <w:t xml:space="preserve"> </w:t>
      </w:r>
      <w:r>
        <w:t>will</w:t>
      </w:r>
      <w:r>
        <w:rPr>
          <w:spacing w:val="-4"/>
        </w:rPr>
        <w:t xml:space="preserve"> </w:t>
      </w:r>
      <w:r>
        <w:t>take</w:t>
      </w:r>
      <w:r>
        <w:rPr>
          <w:spacing w:val="-3"/>
        </w:rPr>
        <w:t xml:space="preserve"> </w:t>
      </w:r>
      <w:r>
        <w:t>effect</w:t>
      </w:r>
      <w:r>
        <w:rPr>
          <w:spacing w:val="-3"/>
        </w:rPr>
        <w:t xml:space="preserve"> </w:t>
      </w:r>
      <w:r>
        <w:t>for</w:t>
      </w:r>
      <w:r>
        <w:rPr>
          <w:spacing w:val="-4"/>
        </w:rPr>
        <w:t xml:space="preserve"> </w:t>
      </w:r>
      <w:r>
        <w:t>You on the Certificate effective date.</w:t>
      </w:r>
      <w:r>
        <w:rPr>
          <w:spacing w:val="40"/>
        </w:rPr>
        <w:t xml:space="preserve"> </w:t>
      </w:r>
      <w:r>
        <w:t>If You are not Actively at Work in an eligible class on the date insurance would otherwise take effect, insurance will take effect on the date You return to Active Work in an eligible class.</w:t>
      </w:r>
    </w:p>
    <w:p w14:paraId="400035FE" w14:textId="77777777" w:rsidR="00515633" w:rsidRDefault="00515633">
      <w:pPr>
        <w:pStyle w:val="BodyText"/>
        <w:spacing w:before="1"/>
      </w:pPr>
    </w:p>
    <w:p w14:paraId="63242B30" w14:textId="77777777" w:rsidR="00515633" w:rsidRDefault="00997F6F">
      <w:pPr>
        <w:pStyle w:val="Heading2"/>
        <w:ind w:left="647"/>
      </w:pPr>
      <w:bookmarkStart w:id="10" w:name="_TOC_250041"/>
      <w:r>
        <w:t>BENEFIT</w:t>
      </w:r>
      <w:r>
        <w:rPr>
          <w:spacing w:val="-8"/>
        </w:rPr>
        <w:t xml:space="preserve"> </w:t>
      </w:r>
      <w:bookmarkEnd w:id="10"/>
      <w:r>
        <w:rPr>
          <w:spacing w:val="-2"/>
        </w:rPr>
        <w:t>CHANGES</w:t>
      </w:r>
    </w:p>
    <w:p w14:paraId="7D99A913" w14:textId="77777777" w:rsidR="00515633" w:rsidRDefault="00515633">
      <w:pPr>
        <w:pStyle w:val="BodyText"/>
        <w:spacing w:before="73"/>
        <w:rPr>
          <w:b/>
        </w:rPr>
      </w:pPr>
    </w:p>
    <w:p w14:paraId="0AF8398A" w14:textId="77777777" w:rsidR="00515633" w:rsidRDefault="00997F6F">
      <w:pPr>
        <w:pStyle w:val="BodyText"/>
        <w:ind w:left="647" w:right="686"/>
      </w:pPr>
      <w:r>
        <w:t>Once</w:t>
      </w:r>
      <w:r>
        <w:rPr>
          <w:spacing w:val="-1"/>
        </w:rPr>
        <w:t xml:space="preserve"> </w:t>
      </w:r>
      <w:r>
        <w:t>Your</w:t>
      </w:r>
      <w:r>
        <w:rPr>
          <w:spacing w:val="-2"/>
        </w:rPr>
        <w:t xml:space="preserve"> </w:t>
      </w:r>
      <w:r>
        <w:t>insurance</w:t>
      </w:r>
      <w:r>
        <w:rPr>
          <w:spacing w:val="-3"/>
        </w:rPr>
        <w:t xml:space="preserve"> </w:t>
      </w:r>
      <w:r>
        <w:t>takes</w:t>
      </w:r>
      <w:r>
        <w:rPr>
          <w:spacing w:val="-4"/>
        </w:rPr>
        <w:t xml:space="preserve"> </w:t>
      </w:r>
      <w:r>
        <w:t>effect,</w:t>
      </w:r>
      <w:r>
        <w:rPr>
          <w:spacing w:val="-3"/>
        </w:rPr>
        <w:t xml:space="preserve"> </w:t>
      </w:r>
      <w:r>
        <w:t>You</w:t>
      </w:r>
      <w:r>
        <w:rPr>
          <w:spacing w:val="-3"/>
        </w:rPr>
        <w:t xml:space="preserve"> </w:t>
      </w:r>
      <w:r>
        <w:t>may</w:t>
      </w:r>
      <w:r>
        <w:rPr>
          <w:spacing w:val="-6"/>
        </w:rPr>
        <w:t xml:space="preserve"> </w:t>
      </w:r>
      <w:r>
        <w:t>only</w:t>
      </w:r>
      <w:r>
        <w:rPr>
          <w:spacing w:val="-6"/>
        </w:rPr>
        <w:t xml:space="preserve"> </w:t>
      </w:r>
      <w:r>
        <w:t>change</w:t>
      </w:r>
      <w:r>
        <w:rPr>
          <w:spacing w:val="-1"/>
        </w:rPr>
        <w:t xml:space="preserve"> </w:t>
      </w:r>
      <w:r>
        <w:t>Your</w:t>
      </w:r>
      <w:r>
        <w:rPr>
          <w:spacing w:val="-2"/>
        </w:rPr>
        <w:t xml:space="preserve"> </w:t>
      </w:r>
      <w:r>
        <w:t>benefits in</w:t>
      </w:r>
      <w:r>
        <w:rPr>
          <w:spacing w:val="-3"/>
        </w:rPr>
        <w:t xml:space="preserve"> </w:t>
      </w:r>
      <w:r>
        <w:t>accordance</w:t>
      </w:r>
      <w:r>
        <w:rPr>
          <w:spacing w:val="-1"/>
        </w:rPr>
        <w:t xml:space="preserve"> </w:t>
      </w:r>
      <w:r>
        <w:t>with</w:t>
      </w:r>
      <w:r>
        <w:rPr>
          <w:spacing w:val="-3"/>
        </w:rPr>
        <w:t xml:space="preserve"> </w:t>
      </w:r>
      <w:r>
        <w:t>the</w:t>
      </w:r>
      <w:r>
        <w:rPr>
          <w:spacing w:val="-3"/>
        </w:rPr>
        <w:t xml:space="preserve"> </w:t>
      </w:r>
      <w:r>
        <w:t>options</w:t>
      </w:r>
      <w:r>
        <w:rPr>
          <w:spacing w:val="-1"/>
        </w:rPr>
        <w:t xml:space="preserve"> </w:t>
      </w:r>
      <w:r>
        <w:t>available through the Group Policyholder.</w:t>
      </w:r>
      <w:r>
        <w:rPr>
          <w:spacing w:val="40"/>
        </w:rPr>
        <w:t xml:space="preserve"> </w:t>
      </w:r>
      <w:r>
        <w:t>Please contact Us or the Group Policyholder for more information.</w:t>
      </w:r>
    </w:p>
    <w:p w14:paraId="6FC40B84" w14:textId="77777777" w:rsidR="00515633" w:rsidRDefault="00997F6F">
      <w:pPr>
        <w:pStyle w:val="BodyText"/>
        <w:spacing w:before="229"/>
        <w:ind w:left="648" w:right="686"/>
      </w:pPr>
      <w:r>
        <w:t>If</w:t>
      </w:r>
      <w:r>
        <w:rPr>
          <w:spacing w:val="-1"/>
        </w:rPr>
        <w:t xml:space="preserve"> </w:t>
      </w:r>
      <w:r>
        <w:t>You</w:t>
      </w:r>
      <w:r>
        <w:rPr>
          <w:spacing w:val="-3"/>
        </w:rPr>
        <w:t xml:space="preserve"> </w:t>
      </w:r>
      <w:r>
        <w:t>are</w:t>
      </w:r>
      <w:r>
        <w:rPr>
          <w:spacing w:val="-1"/>
        </w:rPr>
        <w:t xml:space="preserve"> </w:t>
      </w:r>
      <w:r>
        <w:t>not</w:t>
      </w:r>
      <w:r>
        <w:rPr>
          <w:spacing w:val="-1"/>
        </w:rPr>
        <w:t xml:space="preserve"> </w:t>
      </w:r>
      <w:r>
        <w:t>Actively</w:t>
      </w:r>
      <w:r>
        <w:rPr>
          <w:spacing w:val="-6"/>
        </w:rPr>
        <w:t xml:space="preserve"> </w:t>
      </w:r>
      <w:r>
        <w:t>at</w:t>
      </w:r>
      <w:r>
        <w:rPr>
          <w:spacing w:val="-5"/>
        </w:rPr>
        <w:t xml:space="preserve"> </w:t>
      </w:r>
      <w:r>
        <w:t>Work in</w:t>
      </w:r>
      <w:r>
        <w:rPr>
          <w:spacing w:val="-3"/>
        </w:rPr>
        <w:t xml:space="preserve"> </w:t>
      </w:r>
      <w:r>
        <w:t>an</w:t>
      </w:r>
      <w:r>
        <w:rPr>
          <w:spacing w:val="-3"/>
        </w:rPr>
        <w:t xml:space="preserve"> </w:t>
      </w:r>
      <w:r>
        <w:t>eligible</w:t>
      </w:r>
      <w:r>
        <w:rPr>
          <w:spacing w:val="-3"/>
        </w:rPr>
        <w:t xml:space="preserve"> </w:t>
      </w:r>
      <w:r>
        <w:t>class</w:t>
      </w:r>
      <w:r>
        <w:rPr>
          <w:spacing w:val="-1"/>
        </w:rPr>
        <w:t xml:space="preserve"> </w:t>
      </w:r>
      <w:r>
        <w:t>on</w:t>
      </w:r>
      <w:r>
        <w:rPr>
          <w:spacing w:val="-3"/>
        </w:rPr>
        <w:t xml:space="preserve"> </w:t>
      </w:r>
      <w:r>
        <w:t>the</w:t>
      </w:r>
      <w:r>
        <w:rPr>
          <w:spacing w:val="-3"/>
        </w:rPr>
        <w:t xml:space="preserve"> </w:t>
      </w:r>
      <w:r>
        <w:t>date</w:t>
      </w:r>
      <w:r>
        <w:rPr>
          <w:spacing w:val="-1"/>
        </w:rPr>
        <w:t xml:space="preserve"> </w:t>
      </w:r>
      <w:r>
        <w:t>an</w:t>
      </w:r>
      <w:r>
        <w:rPr>
          <w:spacing w:val="-1"/>
        </w:rPr>
        <w:t xml:space="preserve"> </w:t>
      </w:r>
      <w:r>
        <w:t>increase</w:t>
      </w:r>
      <w:r>
        <w:rPr>
          <w:spacing w:val="-1"/>
        </w:rPr>
        <w:t xml:space="preserve"> </w:t>
      </w:r>
      <w:r>
        <w:t>in</w:t>
      </w:r>
      <w:r>
        <w:rPr>
          <w:spacing w:val="-1"/>
        </w:rPr>
        <w:t xml:space="preserve"> </w:t>
      </w:r>
      <w:r>
        <w:t>benefits</w:t>
      </w:r>
      <w:r>
        <w:rPr>
          <w:spacing w:val="-1"/>
        </w:rPr>
        <w:t xml:space="preserve"> </w:t>
      </w:r>
      <w:r>
        <w:t>would</w:t>
      </w:r>
      <w:r>
        <w:rPr>
          <w:spacing w:val="-3"/>
        </w:rPr>
        <w:t xml:space="preserve"> </w:t>
      </w:r>
      <w:r>
        <w:t>otherwise</w:t>
      </w:r>
      <w:r>
        <w:rPr>
          <w:spacing w:val="-3"/>
        </w:rPr>
        <w:t xml:space="preserve"> </w:t>
      </w:r>
      <w:r>
        <w:t>take</w:t>
      </w:r>
      <w:r>
        <w:rPr>
          <w:spacing w:val="-3"/>
        </w:rPr>
        <w:t xml:space="preserve"> </w:t>
      </w:r>
      <w:r>
        <w:t>effect, the increase will not take effect until You return to Active</w:t>
      </w:r>
      <w:r>
        <w:rPr>
          <w:spacing w:val="-1"/>
        </w:rPr>
        <w:t xml:space="preserve"> </w:t>
      </w:r>
      <w:r>
        <w:t>Work in a class that is eligible for the increase.</w:t>
      </w:r>
    </w:p>
    <w:p w14:paraId="4EFAC37C" w14:textId="77777777" w:rsidR="00515633" w:rsidRDefault="00515633">
      <w:pPr>
        <w:pStyle w:val="BodyText"/>
      </w:pPr>
    </w:p>
    <w:p w14:paraId="052A41B2" w14:textId="77777777" w:rsidR="00515633" w:rsidRDefault="00515633">
      <w:pPr>
        <w:pStyle w:val="BodyText"/>
      </w:pPr>
    </w:p>
    <w:p w14:paraId="4126EE61" w14:textId="77777777" w:rsidR="00515633" w:rsidRDefault="00515633">
      <w:pPr>
        <w:pStyle w:val="BodyText"/>
      </w:pPr>
    </w:p>
    <w:p w14:paraId="0D93D93B" w14:textId="77777777" w:rsidR="00515633" w:rsidRDefault="00515633">
      <w:pPr>
        <w:pStyle w:val="BodyText"/>
      </w:pPr>
    </w:p>
    <w:p w14:paraId="7C0165AD" w14:textId="77777777" w:rsidR="00515633" w:rsidRDefault="00515633">
      <w:pPr>
        <w:pStyle w:val="BodyText"/>
      </w:pPr>
    </w:p>
    <w:p w14:paraId="5CA6955B" w14:textId="77777777" w:rsidR="00515633" w:rsidRDefault="00515633">
      <w:pPr>
        <w:pStyle w:val="BodyText"/>
      </w:pPr>
    </w:p>
    <w:p w14:paraId="7DBCB978" w14:textId="77777777" w:rsidR="00515633" w:rsidRDefault="00515633">
      <w:pPr>
        <w:pStyle w:val="BodyText"/>
      </w:pPr>
    </w:p>
    <w:p w14:paraId="4C2422A2" w14:textId="77777777" w:rsidR="00515633" w:rsidRDefault="00515633">
      <w:pPr>
        <w:pStyle w:val="BodyText"/>
      </w:pPr>
    </w:p>
    <w:p w14:paraId="21518C60" w14:textId="77777777" w:rsidR="00515633" w:rsidRDefault="00515633">
      <w:pPr>
        <w:pStyle w:val="BodyText"/>
      </w:pPr>
    </w:p>
    <w:p w14:paraId="50830B73" w14:textId="77777777" w:rsidR="00515633" w:rsidRDefault="00515633">
      <w:pPr>
        <w:pStyle w:val="BodyText"/>
      </w:pPr>
    </w:p>
    <w:p w14:paraId="4E5B2D0B" w14:textId="77777777" w:rsidR="00515633" w:rsidRDefault="00515633">
      <w:pPr>
        <w:pStyle w:val="BodyText"/>
      </w:pPr>
    </w:p>
    <w:p w14:paraId="1ADBD8EA" w14:textId="77777777" w:rsidR="00515633" w:rsidRDefault="00515633">
      <w:pPr>
        <w:pStyle w:val="BodyText"/>
      </w:pPr>
    </w:p>
    <w:p w14:paraId="7F1D3B48" w14:textId="77777777" w:rsidR="00515633" w:rsidRDefault="00515633">
      <w:pPr>
        <w:pStyle w:val="BodyText"/>
      </w:pPr>
    </w:p>
    <w:p w14:paraId="1F7834CA" w14:textId="77777777" w:rsidR="00515633" w:rsidRDefault="00515633">
      <w:pPr>
        <w:pStyle w:val="BodyText"/>
      </w:pPr>
    </w:p>
    <w:p w14:paraId="618DF821" w14:textId="77777777" w:rsidR="00515633" w:rsidRDefault="00515633">
      <w:pPr>
        <w:pStyle w:val="BodyText"/>
      </w:pPr>
    </w:p>
    <w:p w14:paraId="1E750685" w14:textId="77777777" w:rsidR="00515633" w:rsidRDefault="00515633">
      <w:pPr>
        <w:pStyle w:val="BodyText"/>
      </w:pPr>
    </w:p>
    <w:p w14:paraId="0A87F1D0" w14:textId="77777777" w:rsidR="00515633" w:rsidRDefault="00515633">
      <w:pPr>
        <w:pStyle w:val="BodyText"/>
      </w:pPr>
    </w:p>
    <w:p w14:paraId="1C5475B5" w14:textId="77777777" w:rsidR="00515633" w:rsidRDefault="00515633">
      <w:pPr>
        <w:pStyle w:val="BodyText"/>
      </w:pPr>
    </w:p>
    <w:p w14:paraId="6F345C9E" w14:textId="77777777" w:rsidR="00515633" w:rsidRDefault="00515633">
      <w:pPr>
        <w:pStyle w:val="BodyText"/>
      </w:pPr>
    </w:p>
    <w:p w14:paraId="46D21E9F" w14:textId="77777777" w:rsidR="00515633" w:rsidRDefault="00515633">
      <w:pPr>
        <w:pStyle w:val="BodyText"/>
        <w:spacing w:before="189"/>
      </w:pPr>
    </w:p>
    <w:p w14:paraId="05ED921B" w14:textId="77777777" w:rsidR="00515633" w:rsidRDefault="00997F6F">
      <w:pPr>
        <w:pStyle w:val="Heading3"/>
      </w:pPr>
      <w:r>
        <w:rPr>
          <w:spacing w:val="-2"/>
        </w:rPr>
        <w:t>GCERT16-HI-elig-</w:t>
      </w:r>
      <w:r>
        <w:rPr>
          <w:spacing w:val="-5"/>
        </w:rPr>
        <w:t>ee</w:t>
      </w:r>
    </w:p>
    <w:p w14:paraId="060ACF35" w14:textId="77777777" w:rsidR="00515633" w:rsidRDefault="00515633">
      <w:pPr>
        <w:pStyle w:val="Heading3"/>
        <w:sectPr w:rsidR="00515633">
          <w:footerReference w:type="default" r:id="rId14"/>
          <w:pgSz w:w="12240" w:h="15840"/>
          <w:pgMar w:top="940" w:right="360" w:bottom="580" w:left="360" w:header="0" w:footer="398" w:gutter="0"/>
          <w:cols w:space="720"/>
        </w:sectPr>
      </w:pPr>
    </w:p>
    <w:p w14:paraId="67BBDCF9" w14:textId="77777777" w:rsidR="00515633" w:rsidRDefault="00997F6F">
      <w:pPr>
        <w:pStyle w:val="Heading1"/>
        <w:spacing w:before="77"/>
        <w:ind w:left="2872"/>
      </w:pPr>
      <w:bookmarkStart w:id="11" w:name="_TOC_250040"/>
      <w:r>
        <w:lastRenderedPageBreak/>
        <w:t>ELIGIBILITY</w:t>
      </w:r>
      <w:r>
        <w:rPr>
          <w:spacing w:val="-7"/>
        </w:rPr>
        <w:t xml:space="preserve"> </w:t>
      </w:r>
      <w:r>
        <w:t>PROVISIONS:</w:t>
      </w:r>
      <w:r>
        <w:rPr>
          <w:spacing w:val="-6"/>
        </w:rPr>
        <w:t xml:space="preserve"> </w:t>
      </w:r>
      <w:r>
        <w:t>DEPENDENT</w:t>
      </w:r>
      <w:r>
        <w:rPr>
          <w:spacing w:val="-8"/>
        </w:rPr>
        <w:t xml:space="preserve"> </w:t>
      </w:r>
      <w:bookmarkEnd w:id="11"/>
      <w:r>
        <w:rPr>
          <w:spacing w:val="-2"/>
        </w:rPr>
        <w:t>INSURANCE</w:t>
      </w:r>
    </w:p>
    <w:p w14:paraId="2D19298E" w14:textId="77777777" w:rsidR="00515633" w:rsidRDefault="00515633">
      <w:pPr>
        <w:pStyle w:val="BodyText"/>
        <w:spacing w:before="31"/>
        <w:rPr>
          <w:b/>
          <w:sz w:val="22"/>
        </w:rPr>
      </w:pPr>
    </w:p>
    <w:p w14:paraId="395BF20C" w14:textId="77777777" w:rsidR="00515633" w:rsidRDefault="00997F6F">
      <w:pPr>
        <w:pStyle w:val="Heading2"/>
        <w:spacing w:before="1"/>
        <w:ind w:left="360"/>
      </w:pPr>
      <w:bookmarkStart w:id="12" w:name="_TOC_250039"/>
      <w:r>
        <w:t>ELIGIBLE</w:t>
      </w:r>
      <w:r>
        <w:rPr>
          <w:spacing w:val="-7"/>
        </w:rPr>
        <w:t xml:space="preserve"> </w:t>
      </w:r>
      <w:r>
        <w:t>CLASS</w:t>
      </w:r>
      <w:r>
        <w:rPr>
          <w:spacing w:val="-9"/>
        </w:rPr>
        <w:t xml:space="preserve"> </w:t>
      </w:r>
      <w:r>
        <w:t>FOR</w:t>
      </w:r>
      <w:r>
        <w:rPr>
          <w:spacing w:val="-7"/>
        </w:rPr>
        <w:t xml:space="preserve"> </w:t>
      </w:r>
      <w:r>
        <w:t>DEPENDENT</w:t>
      </w:r>
      <w:r>
        <w:rPr>
          <w:spacing w:val="-6"/>
        </w:rPr>
        <w:t xml:space="preserve"> </w:t>
      </w:r>
      <w:bookmarkEnd w:id="12"/>
      <w:r>
        <w:rPr>
          <w:spacing w:val="-2"/>
        </w:rPr>
        <w:t>INSURANCE</w:t>
      </w:r>
    </w:p>
    <w:p w14:paraId="17617873" w14:textId="77777777" w:rsidR="00515633" w:rsidRDefault="00515633">
      <w:pPr>
        <w:pStyle w:val="BodyText"/>
        <w:rPr>
          <w:b/>
        </w:rPr>
      </w:pPr>
    </w:p>
    <w:p w14:paraId="11568F33" w14:textId="77777777" w:rsidR="00515633" w:rsidRDefault="00997F6F">
      <w:pPr>
        <w:pStyle w:val="BodyText"/>
        <w:ind w:left="360" w:right="686"/>
      </w:pPr>
      <w:r>
        <w:t>All</w:t>
      </w:r>
      <w:r>
        <w:rPr>
          <w:spacing w:val="-5"/>
        </w:rPr>
        <w:t xml:space="preserve"> </w:t>
      </w:r>
      <w:r>
        <w:t>Class</w:t>
      </w:r>
      <w:r>
        <w:rPr>
          <w:spacing w:val="-2"/>
        </w:rPr>
        <w:t xml:space="preserve"> </w:t>
      </w:r>
      <w:r>
        <w:t>1</w:t>
      </w:r>
      <w:r>
        <w:rPr>
          <w:spacing w:val="-4"/>
        </w:rPr>
        <w:t xml:space="preserve"> </w:t>
      </w:r>
      <w:r>
        <w:t>employees</w:t>
      </w:r>
      <w:r>
        <w:rPr>
          <w:spacing w:val="-2"/>
        </w:rPr>
        <w:t xml:space="preserve"> </w:t>
      </w:r>
      <w:r>
        <w:t>of</w:t>
      </w:r>
      <w:r>
        <w:rPr>
          <w:spacing w:val="-2"/>
        </w:rPr>
        <w:t xml:space="preserve"> </w:t>
      </w:r>
      <w:r>
        <w:t>the</w:t>
      </w:r>
      <w:r>
        <w:rPr>
          <w:spacing w:val="-4"/>
        </w:rPr>
        <w:t xml:space="preserve"> </w:t>
      </w:r>
      <w:r>
        <w:t>Group</w:t>
      </w:r>
      <w:r>
        <w:rPr>
          <w:spacing w:val="-2"/>
        </w:rPr>
        <w:t xml:space="preserve"> </w:t>
      </w:r>
      <w:r>
        <w:t>Policyholder</w:t>
      </w:r>
      <w:r>
        <w:rPr>
          <w:spacing w:val="-3"/>
        </w:rPr>
        <w:t xml:space="preserve"> </w:t>
      </w:r>
      <w:r>
        <w:t>as</w:t>
      </w:r>
      <w:r>
        <w:rPr>
          <w:spacing w:val="-3"/>
        </w:rPr>
        <w:t xml:space="preserve"> </w:t>
      </w:r>
      <w:r>
        <w:t>specified</w:t>
      </w:r>
      <w:r>
        <w:rPr>
          <w:spacing w:val="-2"/>
        </w:rPr>
        <w:t xml:space="preserve"> </w:t>
      </w:r>
      <w:r>
        <w:t>in</w:t>
      </w:r>
      <w:r>
        <w:rPr>
          <w:spacing w:val="-4"/>
        </w:rPr>
        <w:t xml:space="preserve"> </w:t>
      </w:r>
      <w:r>
        <w:t>the</w:t>
      </w:r>
      <w:r>
        <w:rPr>
          <w:spacing w:val="-2"/>
        </w:rPr>
        <w:t xml:space="preserve"> </w:t>
      </w:r>
      <w:r>
        <w:t>Eligibility</w:t>
      </w:r>
      <w:r>
        <w:rPr>
          <w:spacing w:val="-5"/>
        </w:rPr>
        <w:t xml:space="preserve"> </w:t>
      </w:r>
      <w:r>
        <w:t>Provisions:</w:t>
      </w:r>
      <w:r>
        <w:rPr>
          <w:spacing w:val="40"/>
        </w:rPr>
        <w:t xml:space="preserve"> </w:t>
      </w:r>
      <w:r>
        <w:t>Insurance</w:t>
      </w:r>
      <w:r>
        <w:rPr>
          <w:spacing w:val="-5"/>
        </w:rPr>
        <w:t xml:space="preserve"> </w:t>
      </w:r>
      <w:r>
        <w:t>For You</w:t>
      </w:r>
      <w:r>
        <w:rPr>
          <w:spacing w:val="-2"/>
        </w:rPr>
        <w:t xml:space="preserve"> </w:t>
      </w:r>
      <w:r>
        <w:t>section</w:t>
      </w:r>
      <w:r>
        <w:rPr>
          <w:spacing w:val="-2"/>
        </w:rPr>
        <w:t xml:space="preserve"> </w:t>
      </w:r>
      <w:r>
        <w:t>of this Certificate are eligible for Dependent Insurance.</w:t>
      </w:r>
    </w:p>
    <w:p w14:paraId="40C04C94" w14:textId="77777777" w:rsidR="00515633" w:rsidRDefault="00997F6F">
      <w:pPr>
        <w:pStyle w:val="Heading2"/>
        <w:spacing w:before="229"/>
        <w:ind w:left="360"/>
      </w:pPr>
      <w:bookmarkStart w:id="13" w:name="_TOC_250038"/>
      <w:r>
        <w:t>DATE</w:t>
      </w:r>
      <w:r>
        <w:rPr>
          <w:spacing w:val="-7"/>
        </w:rPr>
        <w:t xml:space="preserve"> </w:t>
      </w:r>
      <w:r>
        <w:t>YOU</w:t>
      </w:r>
      <w:r>
        <w:rPr>
          <w:spacing w:val="-2"/>
        </w:rPr>
        <w:t xml:space="preserve"> </w:t>
      </w:r>
      <w:r>
        <w:t>ARE</w:t>
      </w:r>
      <w:r>
        <w:rPr>
          <w:spacing w:val="-6"/>
        </w:rPr>
        <w:t xml:space="preserve"> </w:t>
      </w:r>
      <w:r>
        <w:t>ELIGIBLE</w:t>
      </w:r>
      <w:r>
        <w:rPr>
          <w:spacing w:val="-7"/>
        </w:rPr>
        <w:t xml:space="preserve"> </w:t>
      </w:r>
      <w:r>
        <w:t>FOR</w:t>
      </w:r>
      <w:r>
        <w:rPr>
          <w:spacing w:val="-5"/>
        </w:rPr>
        <w:t xml:space="preserve"> </w:t>
      </w:r>
      <w:r>
        <w:t>DEPENDENT</w:t>
      </w:r>
      <w:r>
        <w:rPr>
          <w:spacing w:val="-4"/>
        </w:rPr>
        <w:t xml:space="preserve"> </w:t>
      </w:r>
      <w:bookmarkEnd w:id="13"/>
      <w:r>
        <w:rPr>
          <w:spacing w:val="-2"/>
        </w:rPr>
        <w:t>INSURANCE</w:t>
      </w:r>
    </w:p>
    <w:p w14:paraId="2C469452" w14:textId="77777777" w:rsidR="00515633" w:rsidRDefault="00515633">
      <w:pPr>
        <w:pStyle w:val="BodyText"/>
        <w:spacing w:before="1"/>
        <w:rPr>
          <w:b/>
        </w:rPr>
      </w:pPr>
    </w:p>
    <w:p w14:paraId="2AB4DD5D" w14:textId="77777777" w:rsidR="00515633" w:rsidRDefault="00997F6F">
      <w:pPr>
        <w:pStyle w:val="BodyText"/>
        <w:ind w:left="359" w:right="288"/>
      </w:pPr>
      <w:r>
        <w:t>If</w:t>
      </w:r>
      <w:r>
        <w:rPr>
          <w:spacing w:val="-2"/>
        </w:rPr>
        <w:t xml:space="preserve"> </w:t>
      </w:r>
      <w:r>
        <w:t>You</w:t>
      </w:r>
      <w:r>
        <w:rPr>
          <w:spacing w:val="-4"/>
        </w:rPr>
        <w:t xml:space="preserve"> </w:t>
      </w:r>
      <w:r>
        <w:t>are</w:t>
      </w:r>
      <w:r>
        <w:rPr>
          <w:spacing w:val="-2"/>
        </w:rPr>
        <w:t xml:space="preserve"> </w:t>
      </w:r>
      <w:r>
        <w:t>in</w:t>
      </w:r>
      <w:r>
        <w:rPr>
          <w:spacing w:val="-2"/>
        </w:rPr>
        <w:t xml:space="preserve"> </w:t>
      </w:r>
      <w:r>
        <w:t>a</w:t>
      </w:r>
      <w:r>
        <w:rPr>
          <w:spacing w:val="-4"/>
        </w:rPr>
        <w:t xml:space="preserve"> </w:t>
      </w:r>
      <w:r>
        <w:t>class</w:t>
      </w:r>
      <w:r>
        <w:rPr>
          <w:spacing w:val="-2"/>
        </w:rPr>
        <w:t xml:space="preserve"> </w:t>
      </w:r>
      <w:r>
        <w:t>of</w:t>
      </w:r>
      <w:r>
        <w:rPr>
          <w:spacing w:val="-2"/>
        </w:rPr>
        <w:t xml:space="preserve"> </w:t>
      </w:r>
      <w:r>
        <w:t>employees who</w:t>
      </w:r>
      <w:r>
        <w:rPr>
          <w:spacing w:val="-4"/>
        </w:rPr>
        <w:t xml:space="preserve"> </w:t>
      </w:r>
      <w:r>
        <w:t>are</w:t>
      </w:r>
      <w:r>
        <w:rPr>
          <w:spacing w:val="-4"/>
        </w:rPr>
        <w:t xml:space="preserve"> </w:t>
      </w:r>
      <w:r>
        <w:t>eligible</w:t>
      </w:r>
      <w:r>
        <w:rPr>
          <w:spacing w:val="-5"/>
        </w:rPr>
        <w:t xml:space="preserve"> </w:t>
      </w:r>
      <w:r>
        <w:t>for Dependent</w:t>
      </w:r>
      <w:r>
        <w:rPr>
          <w:spacing w:val="-4"/>
        </w:rPr>
        <w:t xml:space="preserve"> </w:t>
      </w:r>
      <w:r>
        <w:t>Insurance</w:t>
      </w:r>
      <w:r>
        <w:rPr>
          <w:spacing w:val="-4"/>
        </w:rPr>
        <w:t xml:space="preserve"> </w:t>
      </w:r>
      <w:r>
        <w:t>on</w:t>
      </w:r>
      <w:r>
        <w:rPr>
          <w:spacing w:val="-4"/>
        </w:rPr>
        <w:t xml:space="preserve"> </w:t>
      </w:r>
      <w:r>
        <w:t>the</w:t>
      </w:r>
      <w:r>
        <w:rPr>
          <w:spacing w:val="-4"/>
        </w:rPr>
        <w:t xml:space="preserve"> </w:t>
      </w:r>
      <w:r>
        <w:t>date</w:t>
      </w:r>
      <w:r>
        <w:rPr>
          <w:spacing w:val="-2"/>
        </w:rPr>
        <w:t xml:space="preserve"> </w:t>
      </w:r>
      <w:r>
        <w:t>Your insurance</w:t>
      </w:r>
      <w:r>
        <w:rPr>
          <w:spacing w:val="-2"/>
        </w:rPr>
        <w:t xml:space="preserve"> </w:t>
      </w:r>
      <w:r>
        <w:t>takes</w:t>
      </w:r>
      <w:r>
        <w:rPr>
          <w:spacing w:val="-2"/>
        </w:rPr>
        <w:t xml:space="preserve"> </w:t>
      </w:r>
      <w:r>
        <w:t>effect,</w:t>
      </w:r>
      <w:r>
        <w:rPr>
          <w:spacing w:val="-2"/>
        </w:rPr>
        <w:t xml:space="preserve"> </w:t>
      </w:r>
      <w:r>
        <w:t>You will be eligible for Dependent Insurance on the later of the following:</w:t>
      </w:r>
    </w:p>
    <w:p w14:paraId="779D0EE0" w14:textId="77777777" w:rsidR="00515633" w:rsidRDefault="00997F6F">
      <w:pPr>
        <w:pStyle w:val="ListParagraph"/>
        <w:numPr>
          <w:ilvl w:val="0"/>
          <w:numId w:val="7"/>
        </w:numPr>
        <w:tabs>
          <w:tab w:val="left" w:pos="719"/>
          <w:tab w:val="left" w:pos="775"/>
        </w:tabs>
        <w:spacing w:before="1" w:line="229" w:lineRule="exact"/>
        <w:ind w:left="775"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Your</w:t>
      </w:r>
      <w:r>
        <w:rPr>
          <w:spacing w:val="-5"/>
          <w:sz w:val="20"/>
        </w:rPr>
        <w:t xml:space="preserve"> </w:t>
      </w:r>
      <w:r>
        <w:rPr>
          <w:sz w:val="20"/>
        </w:rPr>
        <w:t>insurance</w:t>
      </w:r>
      <w:r>
        <w:rPr>
          <w:spacing w:val="-6"/>
          <w:sz w:val="20"/>
        </w:rPr>
        <w:t xml:space="preserve"> </w:t>
      </w:r>
      <w:r>
        <w:rPr>
          <w:sz w:val="20"/>
        </w:rPr>
        <w:t>takes</w:t>
      </w:r>
      <w:r>
        <w:rPr>
          <w:spacing w:val="-4"/>
          <w:sz w:val="20"/>
        </w:rPr>
        <w:t xml:space="preserve"> </w:t>
      </w:r>
      <w:r>
        <w:rPr>
          <w:sz w:val="20"/>
        </w:rPr>
        <w:t>effect;</w:t>
      </w:r>
      <w:r>
        <w:rPr>
          <w:spacing w:val="-5"/>
          <w:sz w:val="20"/>
        </w:rPr>
        <w:t xml:space="preserve"> and</w:t>
      </w:r>
    </w:p>
    <w:p w14:paraId="5F509C43" w14:textId="77777777" w:rsidR="00515633" w:rsidRDefault="00997F6F">
      <w:pPr>
        <w:pStyle w:val="ListParagraph"/>
        <w:numPr>
          <w:ilvl w:val="0"/>
          <w:numId w:val="7"/>
        </w:numPr>
        <w:tabs>
          <w:tab w:val="left" w:pos="719"/>
          <w:tab w:val="left" w:pos="775"/>
        </w:tabs>
        <w:spacing w:line="229" w:lineRule="exact"/>
        <w:ind w:left="775"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3"/>
          <w:sz w:val="20"/>
        </w:rPr>
        <w:t xml:space="preserve"> </w:t>
      </w:r>
      <w:r>
        <w:rPr>
          <w:sz w:val="20"/>
        </w:rPr>
        <w:t>an</w:t>
      </w:r>
      <w:r>
        <w:rPr>
          <w:spacing w:val="-3"/>
          <w:sz w:val="20"/>
        </w:rPr>
        <w:t xml:space="preserve"> </w:t>
      </w:r>
      <w:r>
        <w:rPr>
          <w:sz w:val="20"/>
        </w:rPr>
        <w:t>individual</w:t>
      </w:r>
      <w:r>
        <w:rPr>
          <w:spacing w:val="-6"/>
          <w:sz w:val="20"/>
        </w:rPr>
        <w:t xml:space="preserve"> </w:t>
      </w:r>
      <w:r>
        <w:rPr>
          <w:sz w:val="20"/>
        </w:rPr>
        <w:t>becomes</w:t>
      </w:r>
      <w:r>
        <w:rPr>
          <w:spacing w:val="-3"/>
          <w:sz w:val="20"/>
        </w:rPr>
        <w:t xml:space="preserve"> </w:t>
      </w:r>
      <w:r>
        <w:rPr>
          <w:sz w:val="20"/>
        </w:rPr>
        <w:t>Your</w:t>
      </w:r>
      <w:r>
        <w:rPr>
          <w:spacing w:val="-4"/>
          <w:sz w:val="20"/>
        </w:rPr>
        <w:t xml:space="preserve"> </w:t>
      </w:r>
      <w:r>
        <w:rPr>
          <w:sz w:val="20"/>
        </w:rPr>
        <w:t>first</w:t>
      </w:r>
      <w:r>
        <w:rPr>
          <w:spacing w:val="-5"/>
          <w:sz w:val="20"/>
        </w:rPr>
        <w:t xml:space="preserve"> </w:t>
      </w:r>
      <w:r>
        <w:rPr>
          <w:spacing w:val="-2"/>
          <w:sz w:val="20"/>
        </w:rPr>
        <w:t>Dependent.</w:t>
      </w:r>
    </w:p>
    <w:p w14:paraId="32879DF8" w14:textId="77777777" w:rsidR="00515633" w:rsidRDefault="00515633">
      <w:pPr>
        <w:pStyle w:val="BodyText"/>
        <w:spacing w:before="1"/>
      </w:pPr>
    </w:p>
    <w:p w14:paraId="17C3EE97" w14:textId="77777777" w:rsidR="00515633" w:rsidRDefault="00997F6F">
      <w:pPr>
        <w:pStyle w:val="BodyText"/>
        <w:ind w:left="359" w:right="686"/>
      </w:pPr>
      <w:r>
        <w:t>If</w:t>
      </w:r>
      <w:r>
        <w:rPr>
          <w:spacing w:val="-2"/>
        </w:rPr>
        <w:t xml:space="preserve"> </w:t>
      </w:r>
      <w:r>
        <w:t>You</w:t>
      </w:r>
      <w:r>
        <w:rPr>
          <w:spacing w:val="-4"/>
        </w:rPr>
        <w:t xml:space="preserve"> </w:t>
      </w:r>
      <w:r>
        <w:t>enter</w:t>
      </w:r>
      <w:r>
        <w:rPr>
          <w:spacing w:val="-3"/>
        </w:rPr>
        <w:t xml:space="preserve"> </w:t>
      </w:r>
      <w:r>
        <w:t>a</w:t>
      </w:r>
      <w:r>
        <w:rPr>
          <w:spacing w:val="-2"/>
        </w:rPr>
        <w:t xml:space="preserve"> </w:t>
      </w:r>
      <w:r>
        <w:t>class</w:t>
      </w:r>
      <w:r>
        <w:rPr>
          <w:spacing w:val="-2"/>
        </w:rPr>
        <w:t xml:space="preserve"> </w:t>
      </w:r>
      <w:r>
        <w:t>of</w:t>
      </w:r>
      <w:r>
        <w:rPr>
          <w:spacing w:val="-2"/>
        </w:rPr>
        <w:t xml:space="preserve"> </w:t>
      </w:r>
      <w:r>
        <w:t>employees who</w:t>
      </w:r>
      <w:r>
        <w:rPr>
          <w:spacing w:val="-2"/>
        </w:rPr>
        <w:t xml:space="preserve"> </w:t>
      </w:r>
      <w:r>
        <w:t>are</w:t>
      </w:r>
      <w:r>
        <w:rPr>
          <w:spacing w:val="-2"/>
        </w:rPr>
        <w:t xml:space="preserve"> </w:t>
      </w:r>
      <w:r>
        <w:t>eligible</w:t>
      </w:r>
      <w:r>
        <w:rPr>
          <w:spacing w:val="-4"/>
        </w:rPr>
        <w:t xml:space="preserve"> </w:t>
      </w:r>
      <w:r>
        <w:t>for</w:t>
      </w:r>
      <w:r>
        <w:rPr>
          <w:spacing w:val="-3"/>
        </w:rPr>
        <w:t xml:space="preserve"> </w:t>
      </w:r>
      <w:r>
        <w:t>Dependent</w:t>
      </w:r>
      <w:r>
        <w:rPr>
          <w:spacing w:val="-4"/>
        </w:rPr>
        <w:t xml:space="preserve"> </w:t>
      </w:r>
      <w:r>
        <w:t>Insurance</w:t>
      </w:r>
      <w:r>
        <w:rPr>
          <w:spacing w:val="-4"/>
        </w:rPr>
        <w:t xml:space="preserve"> </w:t>
      </w:r>
      <w:r>
        <w:t>after the</w:t>
      </w:r>
      <w:r>
        <w:rPr>
          <w:spacing w:val="-4"/>
        </w:rPr>
        <w:t xml:space="preserve"> </w:t>
      </w:r>
      <w:r>
        <w:t>date</w:t>
      </w:r>
      <w:r>
        <w:rPr>
          <w:spacing w:val="-2"/>
        </w:rPr>
        <w:t xml:space="preserve"> </w:t>
      </w:r>
      <w:r>
        <w:t>Your</w:t>
      </w:r>
      <w:r>
        <w:rPr>
          <w:spacing w:val="-3"/>
        </w:rPr>
        <w:t xml:space="preserve"> </w:t>
      </w:r>
      <w:r>
        <w:t>insurance</w:t>
      </w:r>
      <w:r>
        <w:rPr>
          <w:spacing w:val="-4"/>
        </w:rPr>
        <w:t xml:space="preserve"> </w:t>
      </w:r>
      <w:r>
        <w:t>takes</w:t>
      </w:r>
      <w:r>
        <w:rPr>
          <w:spacing w:val="-2"/>
        </w:rPr>
        <w:t xml:space="preserve"> </w:t>
      </w:r>
      <w:r>
        <w:t>effect, You will be eligible for Dependent Insurance on the later of the following:</w:t>
      </w:r>
    </w:p>
    <w:p w14:paraId="52A4D2DF" w14:textId="77777777" w:rsidR="00515633" w:rsidRDefault="00997F6F">
      <w:pPr>
        <w:pStyle w:val="ListParagraph"/>
        <w:numPr>
          <w:ilvl w:val="0"/>
          <w:numId w:val="7"/>
        </w:numPr>
        <w:tabs>
          <w:tab w:val="left" w:pos="719"/>
          <w:tab w:val="left" w:pos="775"/>
        </w:tabs>
        <w:spacing w:before="1"/>
        <w:ind w:left="775" w:hanging="416"/>
        <w:rPr>
          <w:sz w:val="20"/>
        </w:rPr>
      </w:pPr>
      <w:r>
        <w:rPr>
          <w:rFonts w:ascii="Wingdings 2" w:hAnsi="Wingdings 2"/>
          <w:w w:val="208"/>
          <w:sz w:val="20"/>
        </w:rPr>
        <w:t>​</w:t>
      </w:r>
      <w:r>
        <w:rPr>
          <w:sz w:val="20"/>
        </w:rPr>
        <w:t>the</w:t>
      </w:r>
      <w:r>
        <w:rPr>
          <w:spacing w:val="-7"/>
          <w:sz w:val="20"/>
        </w:rPr>
        <w:t xml:space="preserve"> </w:t>
      </w:r>
      <w:r>
        <w:rPr>
          <w:sz w:val="20"/>
        </w:rPr>
        <w:t>date</w:t>
      </w:r>
      <w:r>
        <w:rPr>
          <w:spacing w:val="-4"/>
          <w:sz w:val="20"/>
        </w:rPr>
        <w:t xml:space="preserve"> </w:t>
      </w:r>
      <w:r>
        <w:rPr>
          <w:sz w:val="20"/>
        </w:rPr>
        <w:t>You</w:t>
      </w:r>
      <w:r>
        <w:rPr>
          <w:spacing w:val="-6"/>
          <w:sz w:val="20"/>
        </w:rPr>
        <w:t xml:space="preserve"> </w:t>
      </w:r>
      <w:r>
        <w:rPr>
          <w:sz w:val="20"/>
        </w:rPr>
        <w:t>enter</w:t>
      </w:r>
      <w:r>
        <w:rPr>
          <w:spacing w:val="-5"/>
          <w:sz w:val="20"/>
        </w:rPr>
        <w:t xml:space="preserve"> </w:t>
      </w:r>
      <w:r>
        <w:rPr>
          <w:sz w:val="20"/>
        </w:rPr>
        <w:t>a</w:t>
      </w:r>
      <w:r>
        <w:rPr>
          <w:spacing w:val="-6"/>
          <w:sz w:val="20"/>
        </w:rPr>
        <w:t xml:space="preserve"> </w:t>
      </w:r>
      <w:r>
        <w:rPr>
          <w:sz w:val="20"/>
        </w:rPr>
        <w:t>class</w:t>
      </w:r>
      <w:r>
        <w:rPr>
          <w:spacing w:val="-5"/>
          <w:sz w:val="20"/>
        </w:rPr>
        <w:t xml:space="preserve"> </w:t>
      </w:r>
      <w:r>
        <w:rPr>
          <w:sz w:val="20"/>
        </w:rPr>
        <w:t>eligible</w:t>
      </w:r>
      <w:r>
        <w:rPr>
          <w:spacing w:val="-4"/>
          <w:sz w:val="20"/>
        </w:rPr>
        <w:t xml:space="preserve"> </w:t>
      </w:r>
      <w:r>
        <w:rPr>
          <w:sz w:val="20"/>
        </w:rPr>
        <w:t>for</w:t>
      </w:r>
      <w:r>
        <w:rPr>
          <w:spacing w:val="-5"/>
          <w:sz w:val="20"/>
        </w:rPr>
        <w:t xml:space="preserve"> </w:t>
      </w:r>
      <w:r>
        <w:rPr>
          <w:sz w:val="20"/>
        </w:rPr>
        <w:t>Dependent</w:t>
      </w:r>
      <w:r>
        <w:rPr>
          <w:spacing w:val="-6"/>
          <w:sz w:val="20"/>
        </w:rPr>
        <w:t xml:space="preserve"> </w:t>
      </w:r>
      <w:r>
        <w:rPr>
          <w:sz w:val="20"/>
        </w:rPr>
        <w:t>Insurance;</w:t>
      </w:r>
      <w:r>
        <w:rPr>
          <w:spacing w:val="-7"/>
          <w:sz w:val="20"/>
        </w:rPr>
        <w:t xml:space="preserve"> </w:t>
      </w:r>
      <w:r>
        <w:rPr>
          <w:spacing w:val="-5"/>
          <w:sz w:val="20"/>
        </w:rPr>
        <w:t>and</w:t>
      </w:r>
    </w:p>
    <w:p w14:paraId="183AA1CF" w14:textId="77777777" w:rsidR="00515633" w:rsidRDefault="00997F6F">
      <w:pPr>
        <w:pStyle w:val="ListParagraph"/>
        <w:numPr>
          <w:ilvl w:val="0"/>
          <w:numId w:val="7"/>
        </w:numPr>
        <w:tabs>
          <w:tab w:val="left" w:pos="719"/>
          <w:tab w:val="left" w:pos="775"/>
        </w:tabs>
        <w:ind w:left="775"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3"/>
          <w:sz w:val="20"/>
        </w:rPr>
        <w:t xml:space="preserve"> </w:t>
      </w:r>
      <w:r>
        <w:rPr>
          <w:sz w:val="20"/>
        </w:rPr>
        <w:t>an</w:t>
      </w:r>
      <w:r>
        <w:rPr>
          <w:spacing w:val="-3"/>
          <w:sz w:val="20"/>
        </w:rPr>
        <w:t xml:space="preserve"> </w:t>
      </w:r>
      <w:r>
        <w:rPr>
          <w:sz w:val="20"/>
        </w:rPr>
        <w:t>individual</w:t>
      </w:r>
      <w:r>
        <w:rPr>
          <w:spacing w:val="-6"/>
          <w:sz w:val="20"/>
        </w:rPr>
        <w:t xml:space="preserve"> </w:t>
      </w:r>
      <w:r>
        <w:rPr>
          <w:sz w:val="20"/>
        </w:rPr>
        <w:t>becomes</w:t>
      </w:r>
      <w:r>
        <w:rPr>
          <w:spacing w:val="-3"/>
          <w:sz w:val="20"/>
        </w:rPr>
        <w:t xml:space="preserve"> </w:t>
      </w:r>
      <w:r>
        <w:rPr>
          <w:sz w:val="20"/>
        </w:rPr>
        <w:t>Your</w:t>
      </w:r>
      <w:r>
        <w:rPr>
          <w:spacing w:val="-4"/>
          <w:sz w:val="20"/>
        </w:rPr>
        <w:t xml:space="preserve"> </w:t>
      </w:r>
      <w:r>
        <w:rPr>
          <w:sz w:val="20"/>
        </w:rPr>
        <w:t>first</w:t>
      </w:r>
      <w:r>
        <w:rPr>
          <w:spacing w:val="-5"/>
          <w:sz w:val="20"/>
        </w:rPr>
        <w:t xml:space="preserve"> </w:t>
      </w:r>
      <w:r>
        <w:rPr>
          <w:spacing w:val="-2"/>
          <w:sz w:val="20"/>
        </w:rPr>
        <w:t>Dependent.</w:t>
      </w:r>
    </w:p>
    <w:p w14:paraId="1C5E5226" w14:textId="77777777" w:rsidR="00515633" w:rsidRDefault="00997F6F">
      <w:pPr>
        <w:pStyle w:val="Heading2"/>
        <w:spacing w:before="228"/>
        <w:ind w:left="360"/>
      </w:pPr>
      <w:bookmarkStart w:id="14" w:name="_TOC_250037"/>
      <w:r>
        <w:t>ENROLLMENT</w:t>
      </w:r>
      <w:r>
        <w:rPr>
          <w:spacing w:val="-9"/>
        </w:rPr>
        <w:t xml:space="preserve"> </w:t>
      </w:r>
      <w:bookmarkEnd w:id="14"/>
      <w:r>
        <w:rPr>
          <w:spacing w:val="-2"/>
        </w:rPr>
        <w:t>PROCESS</w:t>
      </w:r>
    </w:p>
    <w:p w14:paraId="69824E60" w14:textId="77777777" w:rsidR="00515633" w:rsidRDefault="00515633">
      <w:pPr>
        <w:pStyle w:val="BodyText"/>
        <w:spacing w:before="1"/>
        <w:rPr>
          <w:b/>
        </w:rPr>
      </w:pPr>
    </w:p>
    <w:p w14:paraId="47059928" w14:textId="77777777" w:rsidR="00515633" w:rsidRDefault="00997F6F">
      <w:pPr>
        <w:pStyle w:val="BodyText"/>
        <w:ind w:left="360" w:right="345"/>
      </w:pPr>
      <w:r>
        <w:t>If</w:t>
      </w:r>
      <w:r>
        <w:rPr>
          <w:spacing w:val="-1"/>
        </w:rPr>
        <w:t xml:space="preserve"> </w:t>
      </w:r>
      <w:r>
        <w:t>You</w:t>
      </w:r>
      <w:r>
        <w:rPr>
          <w:spacing w:val="-3"/>
        </w:rPr>
        <w:t xml:space="preserve"> </w:t>
      </w:r>
      <w:r>
        <w:t>become</w:t>
      </w:r>
      <w:r>
        <w:rPr>
          <w:spacing w:val="-3"/>
        </w:rPr>
        <w:t xml:space="preserve"> </w:t>
      </w:r>
      <w:r>
        <w:t>eligible</w:t>
      </w:r>
      <w:r>
        <w:rPr>
          <w:spacing w:val="-3"/>
        </w:rPr>
        <w:t xml:space="preserve"> </w:t>
      </w:r>
      <w:r>
        <w:t>for Dependent</w:t>
      </w:r>
      <w:r>
        <w:rPr>
          <w:spacing w:val="-3"/>
        </w:rPr>
        <w:t xml:space="preserve"> </w:t>
      </w:r>
      <w:r>
        <w:t>Insurance,</w:t>
      </w:r>
      <w:r>
        <w:rPr>
          <w:spacing w:val="-1"/>
        </w:rPr>
        <w:t xml:space="preserve"> </w:t>
      </w:r>
      <w:r>
        <w:t>You</w:t>
      </w:r>
      <w:r>
        <w:rPr>
          <w:spacing w:val="-1"/>
        </w:rPr>
        <w:t xml:space="preserve"> </w:t>
      </w:r>
      <w:r>
        <w:t>may</w:t>
      </w:r>
      <w:r>
        <w:rPr>
          <w:spacing w:val="-6"/>
        </w:rPr>
        <w:t xml:space="preserve"> </w:t>
      </w:r>
      <w:r>
        <w:t>enroll</w:t>
      </w:r>
      <w:r>
        <w:rPr>
          <w:spacing w:val="-1"/>
        </w:rPr>
        <w:t xml:space="preserve"> </w:t>
      </w:r>
      <w:r>
        <w:t>for</w:t>
      </w:r>
      <w:r>
        <w:rPr>
          <w:spacing w:val="-2"/>
        </w:rPr>
        <w:t xml:space="preserve"> </w:t>
      </w:r>
      <w:r>
        <w:t>such</w:t>
      </w:r>
      <w:r>
        <w:rPr>
          <w:spacing w:val="-3"/>
        </w:rPr>
        <w:t xml:space="preserve"> </w:t>
      </w:r>
      <w:r>
        <w:t>insurance</w:t>
      </w:r>
      <w:r>
        <w:rPr>
          <w:spacing w:val="-3"/>
        </w:rPr>
        <w:t xml:space="preserve"> </w:t>
      </w:r>
      <w:r>
        <w:t>by</w:t>
      </w:r>
      <w:r>
        <w:rPr>
          <w:spacing w:val="-4"/>
        </w:rPr>
        <w:t xml:space="preserve"> </w:t>
      </w:r>
      <w:r>
        <w:t>providing</w:t>
      </w:r>
      <w:r>
        <w:rPr>
          <w:spacing w:val="-3"/>
        </w:rPr>
        <w:t xml:space="preserve"> </w:t>
      </w:r>
      <w:r>
        <w:t>Us with</w:t>
      </w:r>
      <w:r>
        <w:rPr>
          <w:spacing w:val="-4"/>
        </w:rPr>
        <w:t xml:space="preserve"> </w:t>
      </w:r>
      <w:r>
        <w:t>any</w:t>
      </w:r>
      <w:r>
        <w:rPr>
          <w:spacing w:val="-4"/>
        </w:rPr>
        <w:t xml:space="preserve"> </w:t>
      </w:r>
      <w:r>
        <w:t>information We require for each Dependent to be insured.</w:t>
      </w:r>
      <w:r>
        <w:rPr>
          <w:spacing w:val="40"/>
        </w:rPr>
        <w:t xml:space="preserve"> </w:t>
      </w:r>
      <w:r>
        <w:t>You must also provide Written permission to deduct Contributions from Your pay for Dependent Insurance, if You are required to make such Contributions.</w:t>
      </w:r>
    </w:p>
    <w:p w14:paraId="3CD17D08" w14:textId="77777777" w:rsidR="00515633" w:rsidRDefault="00515633">
      <w:pPr>
        <w:pStyle w:val="BodyText"/>
        <w:spacing w:before="23"/>
      </w:pPr>
    </w:p>
    <w:p w14:paraId="4BB66C27" w14:textId="77777777" w:rsidR="00515633" w:rsidRDefault="00997F6F">
      <w:pPr>
        <w:pStyle w:val="Heading2"/>
        <w:spacing w:before="1"/>
        <w:ind w:left="360"/>
      </w:pPr>
      <w:bookmarkStart w:id="15" w:name="_TOC_250036"/>
      <w:r>
        <w:t>DATE</w:t>
      </w:r>
      <w:r>
        <w:rPr>
          <w:spacing w:val="-9"/>
        </w:rPr>
        <w:t xml:space="preserve"> </w:t>
      </w:r>
      <w:r>
        <w:t>DEPENDENT</w:t>
      </w:r>
      <w:r>
        <w:rPr>
          <w:spacing w:val="-6"/>
        </w:rPr>
        <w:t xml:space="preserve"> </w:t>
      </w:r>
      <w:r>
        <w:t>INSURANCE</w:t>
      </w:r>
      <w:r>
        <w:rPr>
          <w:spacing w:val="-9"/>
        </w:rPr>
        <w:t xml:space="preserve"> </w:t>
      </w:r>
      <w:r>
        <w:t>TAKES</w:t>
      </w:r>
      <w:r>
        <w:rPr>
          <w:spacing w:val="-7"/>
        </w:rPr>
        <w:t xml:space="preserve"> </w:t>
      </w:r>
      <w:bookmarkEnd w:id="15"/>
      <w:r>
        <w:rPr>
          <w:spacing w:val="-2"/>
        </w:rPr>
        <w:t>EFFECT</w:t>
      </w:r>
    </w:p>
    <w:p w14:paraId="3060029D" w14:textId="77777777" w:rsidR="00515633" w:rsidRDefault="00515633">
      <w:pPr>
        <w:pStyle w:val="BodyText"/>
        <w:rPr>
          <w:b/>
        </w:rPr>
      </w:pPr>
    </w:p>
    <w:p w14:paraId="6E5110D5" w14:textId="77777777" w:rsidR="00515633" w:rsidRDefault="00997F6F">
      <w:pPr>
        <w:pStyle w:val="Heading3"/>
        <w:ind w:left="360"/>
      </w:pPr>
      <w:r>
        <w:t>Newborn</w:t>
      </w:r>
      <w:r>
        <w:rPr>
          <w:spacing w:val="-8"/>
        </w:rPr>
        <w:t xml:space="preserve"> </w:t>
      </w:r>
      <w:r>
        <w:rPr>
          <w:spacing w:val="-2"/>
        </w:rPr>
        <w:t>Children</w:t>
      </w:r>
    </w:p>
    <w:p w14:paraId="36FFA661" w14:textId="77777777" w:rsidR="00515633" w:rsidRDefault="00997F6F">
      <w:pPr>
        <w:pStyle w:val="BodyText"/>
        <w:spacing w:before="58"/>
        <w:ind w:left="360"/>
      </w:pPr>
      <w:r>
        <w:t>A</w:t>
      </w:r>
      <w:r>
        <w:rPr>
          <w:spacing w:val="-6"/>
        </w:rPr>
        <w:t xml:space="preserve"> </w:t>
      </w:r>
      <w:r>
        <w:t>Dependent</w:t>
      </w:r>
      <w:r>
        <w:rPr>
          <w:spacing w:val="-5"/>
        </w:rPr>
        <w:t xml:space="preserve"> </w:t>
      </w:r>
      <w:r>
        <w:t>Child</w:t>
      </w:r>
      <w:r>
        <w:rPr>
          <w:spacing w:val="-5"/>
        </w:rPr>
        <w:t xml:space="preserve"> </w:t>
      </w:r>
      <w:r>
        <w:t>born</w:t>
      </w:r>
      <w:r>
        <w:rPr>
          <w:spacing w:val="-5"/>
        </w:rPr>
        <w:t xml:space="preserve"> </w:t>
      </w:r>
      <w:r>
        <w:t>to</w:t>
      </w:r>
      <w:r>
        <w:rPr>
          <w:spacing w:val="-3"/>
        </w:rPr>
        <w:t xml:space="preserve"> </w:t>
      </w:r>
      <w:r>
        <w:t>You</w:t>
      </w:r>
      <w:r>
        <w:rPr>
          <w:spacing w:val="-4"/>
        </w:rPr>
        <w:t xml:space="preserve"> </w:t>
      </w:r>
      <w:r>
        <w:t>while</w:t>
      </w:r>
      <w:r>
        <w:rPr>
          <w:spacing w:val="-3"/>
        </w:rPr>
        <w:t xml:space="preserve"> </w:t>
      </w:r>
      <w:r>
        <w:t>insurance</w:t>
      </w:r>
      <w:r>
        <w:rPr>
          <w:spacing w:val="-3"/>
        </w:rPr>
        <w:t xml:space="preserve"> </w:t>
      </w:r>
      <w:r>
        <w:t>is</w:t>
      </w:r>
      <w:r>
        <w:rPr>
          <w:spacing w:val="-4"/>
        </w:rPr>
        <w:t xml:space="preserve"> </w:t>
      </w:r>
      <w:r>
        <w:t>in</w:t>
      </w:r>
      <w:r>
        <w:rPr>
          <w:spacing w:val="-3"/>
        </w:rPr>
        <w:t xml:space="preserve"> </w:t>
      </w:r>
      <w:r>
        <w:t>effect</w:t>
      </w:r>
      <w:r>
        <w:rPr>
          <w:spacing w:val="-5"/>
        </w:rPr>
        <w:t xml:space="preserve"> </w:t>
      </w:r>
      <w:r>
        <w:t>under</w:t>
      </w:r>
      <w:r>
        <w:rPr>
          <w:spacing w:val="-4"/>
        </w:rPr>
        <w:t xml:space="preserve"> </w:t>
      </w:r>
      <w:r>
        <w:t>the</w:t>
      </w:r>
      <w:r>
        <w:rPr>
          <w:spacing w:val="-6"/>
        </w:rPr>
        <w:t xml:space="preserve"> </w:t>
      </w:r>
      <w:r>
        <w:t>Certificate</w:t>
      </w:r>
      <w:r>
        <w:rPr>
          <w:spacing w:val="-3"/>
        </w:rPr>
        <w:t xml:space="preserve"> </w:t>
      </w:r>
      <w:r>
        <w:t>will</w:t>
      </w:r>
      <w:r>
        <w:rPr>
          <w:spacing w:val="-3"/>
        </w:rPr>
        <w:t xml:space="preserve"> </w:t>
      </w:r>
      <w:r>
        <w:t>be</w:t>
      </w:r>
      <w:r>
        <w:rPr>
          <w:spacing w:val="-5"/>
        </w:rPr>
        <w:t xml:space="preserve"> </w:t>
      </w:r>
      <w:r>
        <w:rPr>
          <w:spacing w:val="-2"/>
        </w:rPr>
        <w:t>covered:</w:t>
      </w:r>
    </w:p>
    <w:p w14:paraId="089E9967" w14:textId="77777777" w:rsidR="00515633" w:rsidRDefault="00997F6F">
      <w:pPr>
        <w:pStyle w:val="ListParagraph"/>
        <w:numPr>
          <w:ilvl w:val="0"/>
          <w:numId w:val="7"/>
        </w:numPr>
        <w:tabs>
          <w:tab w:val="left" w:pos="719"/>
          <w:tab w:val="left" w:pos="775"/>
        </w:tabs>
        <w:spacing w:before="1"/>
        <w:ind w:right="470"/>
        <w:rPr>
          <w:sz w:val="20"/>
        </w:rPr>
      </w:pPr>
      <w:r>
        <w:rPr>
          <w:sz w:val="20"/>
        </w:rPr>
        <w:t>from</w:t>
      </w:r>
      <w:r>
        <w:rPr>
          <w:spacing w:val="-1"/>
          <w:sz w:val="20"/>
        </w:rPr>
        <w:t xml:space="preserve"> </w:t>
      </w:r>
      <w:r>
        <w:rPr>
          <w:sz w:val="20"/>
        </w:rPr>
        <w:t>the</w:t>
      </w:r>
      <w:r>
        <w:rPr>
          <w:spacing w:val="-7"/>
          <w:sz w:val="20"/>
        </w:rPr>
        <w:t xml:space="preserve"> </w:t>
      </w:r>
      <w:r>
        <w:rPr>
          <w:sz w:val="20"/>
        </w:rPr>
        <w:t>moment</w:t>
      </w:r>
      <w:r>
        <w:rPr>
          <w:spacing w:val="-5"/>
          <w:sz w:val="20"/>
        </w:rPr>
        <w:t xml:space="preserve"> </w:t>
      </w:r>
      <w:r>
        <w:rPr>
          <w:sz w:val="20"/>
        </w:rPr>
        <w:t>of</w:t>
      </w:r>
      <w:r>
        <w:rPr>
          <w:spacing w:val="-3"/>
          <w:sz w:val="20"/>
        </w:rPr>
        <w:t xml:space="preserve"> </w:t>
      </w:r>
      <w:r>
        <w:rPr>
          <w:sz w:val="20"/>
        </w:rPr>
        <w:t>birth</w:t>
      </w:r>
      <w:r>
        <w:rPr>
          <w:spacing w:val="-5"/>
          <w:sz w:val="20"/>
        </w:rPr>
        <w:t xml:space="preserve"> </w:t>
      </w:r>
      <w:r>
        <w:rPr>
          <w:sz w:val="20"/>
        </w:rPr>
        <w:t>and</w:t>
      </w:r>
      <w:r>
        <w:rPr>
          <w:spacing w:val="-5"/>
          <w:sz w:val="20"/>
        </w:rPr>
        <w:t xml:space="preserve"> </w:t>
      </w:r>
      <w:r>
        <w:rPr>
          <w:sz w:val="20"/>
        </w:rPr>
        <w:t>does</w:t>
      </w:r>
      <w:r>
        <w:rPr>
          <w:spacing w:val="-3"/>
          <w:sz w:val="20"/>
        </w:rPr>
        <w:t xml:space="preserve"> </w:t>
      </w:r>
      <w:r>
        <w:rPr>
          <w:sz w:val="20"/>
        </w:rPr>
        <w:t>not</w:t>
      </w:r>
      <w:r>
        <w:rPr>
          <w:spacing w:val="-5"/>
          <w:sz w:val="20"/>
        </w:rPr>
        <w:t xml:space="preserve"> </w:t>
      </w:r>
      <w:r>
        <w:rPr>
          <w:sz w:val="20"/>
        </w:rPr>
        <w:t>need</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enrolled</w:t>
      </w:r>
      <w:r>
        <w:rPr>
          <w:spacing w:val="-3"/>
          <w:sz w:val="20"/>
        </w:rPr>
        <w:t xml:space="preserve"> </w:t>
      </w:r>
      <w:r>
        <w:rPr>
          <w:sz w:val="20"/>
        </w:rPr>
        <w:t>if</w:t>
      </w:r>
      <w:r>
        <w:rPr>
          <w:spacing w:val="-3"/>
          <w:sz w:val="20"/>
        </w:rPr>
        <w:t xml:space="preserve"> </w:t>
      </w:r>
      <w:r>
        <w:rPr>
          <w:sz w:val="20"/>
        </w:rPr>
        <w:t>Dependent</w:t>
      </w:r>
      <w:r>
        <w:rPr>
          <w:spacing w:val="-5"/>
          <w:sz w:val="20"/>
        </w:rPr>
        <w:t xml:space="preserve"> </w:t>
      </w:r>
      <w:r>
        <w:rPr>
          <w:sz w:val="20"/>
        </w:rPr>
        <w:t>Insurance</w:t>
      </w:r>
      <w:r>
        <w:rPr>
          <w:spacing w:val="-5"/>
          <w:sz w:val="20"/>
        </w:rPr>
        <w:t xml:space="preserve"> </w:t>
      </w:r>
      <w:r>
        <w:rPr>
          <w:sz w:val="20"/>
        </w:rPr>
        <w:t>is</w:t>
      </w:r>
      <w:r>
        <w:rPr>
          <w:spacing w:val="-3"/>
          <w:sz w:val="20"/>
        </w:rPr>
        <w:t xml:space="preserve"> </w:t>
      </w:r>
      <w:r>
        <w:rPr>
          <w:sz w:val="20"/>
        </w:rPr>
        <w:t>already</w:t>
      </w:r>
      <w:r>
        <w:rPr>
          <w:spacing w:val="-6"/>
          <w:sz w:val="20"/>
        </w:rPr>
        <w:t xml:space="preserve"> </w:t>
      </w:r>
      <w:r>
        <w:rPr>
          <w:sz w:val="20"/>
        </w:rPr>
        <w:t>in</w:t>
      </w:r>
      <w:r>
        <w:rPr>
          <w:spacing w:val="-3"/>
          <w:sz w:val="20"/>
        </w:rPr>
        <w:t xml:space="preserve"> </w:t>
      </w:r>
      <w:r>
        <w:rPr>
          <w:sz w:val="20"/>
        </w:rPr>
        <w:t>effect</w:t>
      </w:r>
      <w:r>
        <w:rPr>
          <w:spacing w:val="-8"/>
          <w:sz w:val="20"/>
        </w:rPr>
        <w:t xml:space="preserve"> </w:t>
      </w:r>
      <w:r>
        <w:rPr>
          <w:sz w:val="20"/>
        </w:rPr>
        <w:t>for</w:t>
      </w:r>
      <w:r>
        <w:rPr>
          <w:spacing w:val="-4"/>
          <w:sz w:val="20"/>
        </w:rPr>
        <w:t xml:space="preserve"> </w:t>
      </w:r>
      <w:r>
        <w:rPr>
          <w:sz w:val="20"/>
        </w:rPr>
        <w:t>at</w:t>
      </w:r>
      <w:r>
        <w:rPr>
          <w:spacing w:val="-5"/>
          <w:sz w:val="20"/>
        </w:rPr>
        <w:t xml:space="preserve"> </w:t>
      </w:r>
      <w:r>
        <w:rPr>
          <w:sz w:val="20"/>
        </w:rPr>
        <w:t>least</w:t>
      </w:r>
      <w:r>
        <w:rPr>
          <w:spacing w:val="-5"/>
          <w:sz w:val="20"/>
        </w:rPr>
        <w:t xml:space="preserve"> </w:t>
      </w:r>
      <w:r>
        <w:rPr>
          <w:sz w:val="20"/>
        </w:rPr>
        <w:t>one other Dependent Child; or</w:t>
      </w:r>
    </w:p>
    <w:p w14:paraId="476FC6CE" w14:textId="77777777" w:rsidR="00515633" w:rsidRDefault="00997F6F">
      <w:pPr>
        <w:pStyle w:val="ListParagraph"/>
        <w:numPr>
          <w:ilvl w:val="0"/>
          <w:numId w:val="7"/>
        </w:numPr>
        <w:tabs>
          <w:tab w:val="left" w:pos="719"/>
          <w:tab w:val="left" w:pos="775"/>
        </w:tabs>
        <w:spacing w:before="1"/>
        <w:ind w:right="525"/>
        <w:rPr>
          <w:sz w:val="20"/>
        </w:rPr>
      </w:pPr>
      <w:r>
        <w:rPr>
          <w:sz w:val="20"/>
        </w:rPr>
        <w:t>for</w:t>
      </w:r>
      <w:r>
        <w:rPr>
          <w:spacing w:val="-5"/>
          <w:sz w:val="20"/>
        </w:rPr>
        <w:t xml:space="preserve"> </w:t>
      </w:r>
      <w:r>
        <w:rPr>
          <w:sz w:val="20"/>
        </w:rPr>
        <w:t>31</w:t>
      </w:r>
      <w:r>
        <w:rPr>
          <w:spacing w:val="-6"/>
          <w:sz w:val="20"/>
        </w:rPr>
        <w:t xml:space="preserve"> </w:t>
      </w:r>
      <w:r>
        <w:rPr>
          <w:sz w:val="20"/>
        </w:rPr>
        <w:t>days</w:t>
      </w:r>
      <w:r>
        <w:rPr>
          <w:spacing w:val="-4"/>
          <w:sz w:val="20"/>
        </w:rPr>
        <w:t xml:space="preserve"> </w:t>
      </w:r>
      <w:r>
        <w:rPr>
          <w:sz w:val="20"/>
        </w:rPr>
        <w:t>from</w:t>
      </w:r>
      <w:r>
        <w:rPr>
          <w:spacing w:val="-1"/>
          <w:sz w:val="20"/>
        </w:rPr>
        <w:t xml:space="preserve"> </w:t>
      </w:r>
      <w:r>
        <w:rPr>
          <w:sz w:val="20"/>
        </w:rPr>
        <w:t>the</w:t>
      </w:r>
      <w:r>
        <w:rPr>
          <w:spacing w:val="-6"/>
          <w:sz w:val="20"/>
        </w:rPr>
        <w:t xml:space="preserve"> </w:t>
      </w:r>
      <w:r>
        <w:rPr>
          <w:sz w:val="20"/>
        </w:rPr>
        <w:t>moment</w:t>
      </w:r>
      <w:r>
        <w:rPr>
          <w:spacing w:val="-6"/>
          <w:sz w:val="20"/>
        </w:rPr>
        <w:t xml:space="preserve"> </w:t>
      </w:r>
      <w:r>
        <w:rPr>
          <w:sz w:val="20"/>
        </w:rPr>
        <w:t>of</w:t>
      </w:r>
      <w:r>
        <w:rPr>
          <w:spacing w:val="-4"/>
          <w:sz w:val="20"/>
        </w:rPr>
        <w:t xml:space="preserve"> </w:t>
      </w:r>
      <w:r>
        <w:rPr>
          <w:sz w:val="20"/>
        </w:rPr>
        <w:t>birth</w:t>
      </w:r>
      <w:r>
        <w:rPr>
          <w:spacing w:val="-4"/>
          <w:sz w:val="20"/>
        </w:rPr>
        <w:t xml:space="preserve"> </w:t>
      </w:r>
      <w:r>
        <w:rPr>
          <w:sz w:val="20"/>
        </w:rPr>
        <w:t>if</w:t>
      </w:r>
      <w:r>
        <w:rPr>
          <w:spacing w:val="-4"/>
          <w:sz w:val="20"/>
        </w:rPr>
        <w:t xml:space="preserve"> </w:t>
      </w:r>
      <w:r>
        <w:rPr>
          <w:sz w:val="20"/>
        </w:rPr>
        <w:t>Dependent</w:t>
      </w:r>
      <w:r>
        <w:rPr>
          <w:spacing w:val="-4"/>
          <w:sz w:val="20"/>
        </w:rPr>
        <w:t xml:space="preserve"> </w:t>
      </w:r>
      <w:r>
        <w:rPr>
          <w:sz w:val="20"/>
        </w:rPr>
        <w:t>Insurance</w:t>
      </w:r>
      <w:r>
        <w:rPr>
          <w:spacing w:val="-6"/>
          <w:sz w:val="20"/>
        </w:rPr>
        <w:t xml:space="preserve"> </w:t>
      </w:r>
      <w:r>
        <w:rPr>
          <w:sz w:val="20"/>
        </w:rPr>
        <w:t>is</w:t>
      </w:r>
      <w:r>
        <w:rPr>
          <w:spacing w:val="-2"/>
          <w:sz w:val="20"/>
        </w:rPr>
        <w:t xml:space="preserve"> </w:t>
      </w:r>
      <w:r>
        <w:rPr>
          <w:sz w:val="20"/>
        </w:rPr>
        <w:t>not</w:t>
      </w:r>
      <w:r>
        <w:rPr>
          <w:spacing w:val="-4"/>
          <w:sz w:val="20"/>
        </w:rPr>
        <w:t xml:space="preserve"> </w:t>
      </w:r>
      <w:r>
        <w:rPr>
          <w:sz w:val="20"/>
        </w:rPr>
        <w:t>already</w:t>
      </w:r>
      <w:r>
        <w:rPr>
          <w:spacing w:val="-9"/>
          <w:sz w:val="20"/>
        </w:rPr>
        <w:t xml:space="preserve"> </w:t>
      </w:r>
      <w:r>
        <w:rPr>
          <w:sz w:val="20"/>
        </w:rPr>
        <w:t>in</w:t>
      </w:r>
      <w:r>
        <w:rPr>
          <w:spacing w:val="-6"/>
          <w:sz w:val="20"/>
        </w:rPr>
        <w:t xml:space="preserve"> </w:t>
      </w:r>
      <w:r>
        <w:rPr>
          <w:sz w:val="20"/>
        </w:rPr>
        <w:t>effect</w:t>
      </w:r>
      <w:r>
        <w:rPr>
          <w:spacing w:val="-6"/>
          <w:sz w:val="20"/>
        </w:rPr>
        <w:t xml:space="preserve"> </w:t>
      </w:r>
      <w:r>
        <w:rPr>
          <w:sz w:val="20"/>
        </w:rPr>
        <w:t>for</w:t>
      </w:r>
      <w:r>
        <w:rPr>
          <w:spacing w:val="-5"/>
          <w:sz w:val="20"/>
        </w:rPr>
        <w:t xml:space="preserve"> </w:t>
      </w:r>
      <w:r>
        <w:rPr>
          <w:sz w:val="20"/>
        </w:rPr>
        <w:t>at</w:t>
      </w:r>
      <w:r>
        <w:rPr>
          <w:spacing w:val="-6"/>
          <w:sz w:val="20"/>
        </w:rPr>
        <w:t xml:space="preserve"> </w:t>
      </w:r>
      <w:r>
        <w:rPr>
          <w:sz w:val="20"/>
        </w:rPr>
        <w:t>least</w:t>
      </w:r>
      <w:r>
        <w:rPr>
          <w:spacing w:val="-6"/>
          <w:sz w:val="20"/>
        </w:rPr>
        <w:t xml:space="preserve"> </w:t>
      </w:r>
      <w:r>
        <w:rPr>
          <w:sz w:val="20"/>
        </w:rPr>
        <w:t>one</w:t>
      </w:r>
      <w:r>
        <w:rPr>
          <w:spacing w:val="-6"/>
          <w:sz w:val="20"/>
        </w:rPr>
        <w:t xml:space="preserve"> </w:t>
      </w:r>
      <w:r>
        <w:rPr>
          <w:sz w:val="20"/>
        </w:rPr>
        <w:t>other</w:t>
      </w:r>
      <w:r>
        <w:rPr>
          <w:spacing w:val="-5"/>
          <w:sz w:val="20"/>
        </w:rPr>
        <w:t xml:space="preserve"> </w:t>
      </w:r>
      <w:r>
        <w:rPr>
          <w:sz w:val="20"/>
        </w:rPr>
        <w:t>Dependent Child.</w:t>
      </w:r>
      <w:r>
        <w:rPr>
          <w:spacing w:val="40"/>
          <w:sz w:val="20"/>
        </w:rPr>
        <w:t xml:space="preserve"> </w:t>
      </w:r>
      <w:r>
        <w:rPr>
          <w:sz w:val="20"/>
        </w:rPr>
        <w:t>To continue coverage beyond the first 31 days You must notify Us of the child’s birth and give Written permission to deduct Contributions from Your pay for Dependent Insurance for the newborn child.</w:t>
      </w:r>
    </w:p>
    <w:p w14:paraId="262AA421" w14:textId="77777777" w:rsidR="00515633" w:rsidRDefault="00997F6F">
      <w:pPr>
        <w:pStyle w:val="BodyText"/>
        <w:spacing w:before="229"/>
        <w:ind w:left="360" w:right="345" w:hanging="1"/>
      </w:pPr>
      <w:r>
        <w:t>The</w:t>
      </w:r>
      <w:r>
        <w:rPr>
          <w:spacing w:val="-3"/>
        </w:rPr>
        <w:t xml:space="preserve"> </w:t>
      </w:r>
      <w:r>
        <w:t>effective</w:t>
      </w:r>
      <w:r>
        <w:rPr>
          <w:spacing w:val="-1"/>
        </w:rPr>
        <w:t xml:space="preserve"> </w:t>
      </w:r>
      <w:r>
        <w:t>date</w:t>
      </w:r>
      <w:r>
        <w:rPr>
          <w:spacing w:val="-1"/>
        </w:rPr>
        <w:t xml:space="preserve"> </w:t>
      </w:r>
      <w:r>
        <w:t>of</w:t>
      </w:r>
      <w:r>
        <w:rPr>
          <w:spacing w:val="-1"/>
        </w:rPr>
        <w:t xml:space="preserve"> </w:t>
      </w:r>
      <w:r>
        <w:t>insurance</w:t>
      </w:r>
      <w:r>
        <w:rPr>
          <w:spacing w:val="-3"/>
        </w:rPr>
        <w:t xml:space="preserve"> </w:t>
      </w:r>
      <w:r>
        <w:t>for</w:t>
      </w:r>
      <w:r>
        <w:rPr>
          <w:spacing w:val="-2"/>
        </w:rPr>
        <w:t xml:space="preserve"> </w:t>
      </w:r>
      <w:r>
        <w:t>a</w:t>
      </w:r>
      <w:r>
        <w:rPr>
          <w:spacing w:val="-3"/>
        </w:rPr>
        <w:t xml:space="preserve"> </w:t>
      </w:r>
      <w:r>
        <w:t>newborn</w:t>
      </w:r>
      <w:r>
        <w:rPr>
          <w:spacing w:val="-3"/>
        </w:rPr>
        <w:t xml:space="preserve"> </w:t>
      </w:r>
      <w:r>
        <w:t>child</w:t>
      </w:r>
      <w:r>
        <w:rPr>
          <w:spacing w:val="-1"/>
        </w:rPr>
        <w:t xml:space="preserve"> </w:t>
      </w:r>
      <w:r>
        <w:t>will</w:t>
      </w:r>
      <w:r>
        <w:rPr>
          <w:spacing w:val="-1"/>
        </w:rPr>
        <w:t xml:space="preserve"> </w:t>
      </w:r>
      <w:r>
        <w:t>be</w:t>
      </w:r>
      <w:r>
        <w:rPr>
          <w:spacing w:val="-3"/>
        </w:rPr>
        <w:t xml:space="preserve"> </w:t>
      </w:r>
      <w:r>
        <w:t>determined</w:t>
      </w:r>
      <w:r>
        <w:rPr>
          <w:spacing w:val="-1"/>
        </w:rPr>
        <w:t xml:space="preserve"> </w:t>
      </w:r>
      <w:r>
        <w:t>without</w:t>
      </w:r>
      <w:r>
        <w:rPr>
          <w:spacing w:val="-3"/>
        </w:rPr>
        <w:t xml:space="preserve"> </w:t>
      </w:r>
      <w:r>
        <w:t>regard</w:t>
      </w:r>
      <w:r>
        <w:rPr>
          <w:spacing w:val="-3"/>
        </w:rPr>
        <w:t xml:space="preserve"> </w:t>
      </w:r>
      <w:r>
        <w:t>to</w:t>
      </w:r>
      <w:r>
        <w:rPr>
          <w:spacing w:val="-1"/>
        </w:rPr>
        <w:t xml:space="preserve"> </w:t>
      </w:r>
      <w:r>
        <w:t>whether</w:t>
      </w:r>
      <w:r>
        <w:rPr>
          <w:spacing w:val="-2"/>
        </w:rPr>
        <w:t xml:space="preserve"> </w:t>
      </w:r>
      <w:r>
        <w:t>the</w:t>
      </w:r>
      <w:r>
        <w:rPr>
          <w:spacing w:val="-3"/>
        </w:rPr>
        <w:t xml:space="preserve"> </w:t>
      </w:r>
      <w:r>
        <w:t>child</w:t>
      </w:r>
      <w:r>
        <w:rPr>
          <w:spacing w:val="-1"/>
        </w:rPr>
        <w:t xml:space="preserve"> </w:t>
      </w:r>
      <w:r>
        <w:t>is</w:t>
      </w:r>
      <w:r>
        <w:rPr>
          <w:spacing w:val="-1"/>
        </w:rPr>
        <w:t xml:space="preserve"> </w:t>
      </w:r>
      <w:r>
        <w:t>under</w:t>
      </w:r>
      <w:r>
        <w:rPr>
          <w:spacing w:val="-2"/>
        </w:rPr>
        <w:t xml:space="preserve"> </w:t>
      </w:r>
      <w:r>
        <w:t>a Medical Restriction.</w:t>
      </w:r>
    </w:p>
    <w:p w14:paraId="4CE750EB" w14:textId="77777777" w:rsidR="00515633" w:rsidRDefault="00515633">
      <w:pPr>
        <w:pStyle w:val="BodyText"/>
        <w:sectPr w:rsidR="00515633">
          <w:footerReference w:type="default" r:id="rId15"/>
          <w:pgSz w:w="12240" w:h="15840"/>
          <w:pgMar w:top="1540" w:right="360" w:bottom="1160" w:left="360" w:header="0" w:footer="974" w:gutter="0"/>
          <w:cols w:space="720"/>
        </w:sectPr>
      </w:pPr>
    </w:p>
    <w:p w14:paraId="6118136C" w14:textId="77777777" w:rsidR="00515633" w:rsidRDefault="00997F6F">
      <w:pPr>
        <w:spacing w:before="70"/>
        <w:ind w:left="360"/>
        <w:rPr>
          <w:b/>
          <w:sz w:val="20"/>
        </w:rPr>
      </w:pPr>
      <w:r>
        <w:rPr>
          <w:b/>
        </w:rPr>
        <w:lastRenderedPageBreak/>
        <w:t>ELIGIBILITY</w:t>
      </w:r>
      <w:r>
        <w:rPr>
          <w:b/>
          <w:spacing w:val="-9"/>
        </w:rPr>
        <w:t xml:space="preserve"> </w:t>
      </w:r>
      <w:r>
        <w:rPr>
          <w:b/>
        </w:rPr>
        <w:t>PROVISIONS:</w:t>
      </w:r>
      <w:r>
        <w:rPr>
          <w:b/>
          <w:spacing w:val="-6"/>
        </w:rPr>
        <w:t xml:space="preserve"> </w:t>
      </w:r>
      <w:r>
        <w:rPr>
          <w:b/>
        </w:rPr>
        <w:t>DEPENDENT</w:t>
      </w:r>
      <w:r>
        <w:rPr>
          <w:b/>
          <w:spacing w:val="-8"/>
        </w:rPr>
        <w:t xml:space="preserve"> </w:t>
      </w:r>
      <w:r>
        <w:rPr>
          <w:b/>
        </w:rPr>
        <w:t>INSURANCE</w:t>
      </w:r>
      <w:r>
        <w:rPr>
          <w:b/>
          <w:spacing w:val="-7"/>
        </w:rPr>
        <w:t xml:space="preserve"> </w:t>
      </w:r>
      <w:r>
        <w:rPr>
          <w:b/>
          <w:spacing w:val="-2"/>
        </w:rPr>
        <w:t>(Continued</w:t>
      </w:r>
      <w:r>
        <w:rPr>
          <w:b/>
          <w:spacing w:val="-2"/>
          <w:sz w:val="20"/>
        </w:rPr>
        <w:t>)</w:t>
      </w:r>
    </w:p>
    <w:p w14:paraId="73ADFE15" w14:textId="77777777" w:rsidR="00515633" w:rsidRDefault="00515633">
      <w:pPr>
        <w:pStyle w:val="BodyText"/>
        <w:rPr>
          <w:b/>
        </w:rPr>
      </w:pPr>
    </w:p>
    <w:p w14:paraId="74F96263" w14:textId="77777777" w:rsidR="00515633" w:rsidRDefault="00515633">
      <w:pPr>
        <w:pStyle w:val="BodyText"/>
        <w:spacing w:before="4"/>
        <w:rPr>
          <w:b/>
        </w:rPr>
      </w:pPr>
    </w:p>
    <w:p w14:paraId="1E406C6C" w14:textId="77777777" w:rsidR="00515633" w:rsidRDefault="00997F6F">
      <w:pPr>
        <w:pStyle w:val="Heading3"/>
        <w:ind w:left="359"/>
      </w:pPr>
      <w:r>
        <w:t>Adopted</w:t>
      </w:r>
      <w:r>
        <w:rPr>
          <w:spacing w:val="-11"/>
        </w:rPr>
        <w:t xml:space="preserve"> </w:t>
      </w:r>
      <w:r>
        <w:rPr>
          <w:spacing w:val="-2"/>
        </w:rPr>
        <w:t>Children</w:t>
      </w:r>
    </w:p>
    <w:p w14:paraId="288C39D6" w14:textId="77777777" w:rsidR="00515633" w:rsidRDefault="00997F6F">
      <w:pPr>
        <w:pStyle w:val="BodyText"/>
        <w:spacing w:before="58"/>
        <w:ind w:left="359" w:right="447"/>
      </w:pPr>
      <w:r>
        <w:t>A</w:t>
      </w:r>
      <w:r>
        <w:rPr>
          <w:spacing w:val="-3"/>
        </w:rPr>
        <w:t xml:space="preserve"> </w:t>
      </w:r>
      <w:r>
        <w:t>Dependent</w:t>
      </w:r>
      <w:r>
        <w:rPr>
          <w:spacing w:val="-3"/>
        </w:rPr>
        <w:t xml:space="preserve"> </w:t>
      </w:r>
      <w:r>
        <w:t>Child</w:t>
      </w:r>
      <w:r>
        <w:rPr>
          <w:spacing w:val="-3"/>
        </w:rPr>
        <w:t xml:space="preserve"> </w:t>
      </w:r>
      <w:r>
        <w:t>adopted</w:t>
      </w:r>
      <w:r>
        <w:rPr>
          <w:spacing w:val="-3"/>
        </w:rPr>
        <w:t xml:space="preserve"> </w:t>
      </w:r>
      <w:r>
        <w:t>by</w:t>
      </w:r>
      <w:r>
        <w:rPr>
          <w:spacing w:val="-4"/>
        </w:rPr>
        <w:t xml:space="preserve"> </w:t>
      </w:r>
      <w:r>
        <w:t>You</w:t>
      </w:r>
      <w:r>
        <w:rPr>
          <w:spacing w:val="-3"/>
        </w:rPr>
        <w:t xml:space="preserve"> </w:t>
      </w:r>
      <w:r>
        <w:t>or Placed</w:t>
      </w:r>
      <w:r>
        <w:rPr>
          <w:spacing w:val="-3"/>
        </w:rPr>
        <w:t xml:space="preserve"> </w:t>
      </w:r>
      <w:r>
        <w:t>for</w:t>
      </w:r>
      <w:r>
        <w:rPr>
          <w:spacing w:val="-2"/>
        </w:rPr>
        <w:t xml:space="preserve"> </w:t>
      </w:r>
      <w:r>
        <w:t>Adoption</w:t>
      </w:r>
      <w:r>
        <w:rPr>
          <w:spacing w:val="-1"/>
        </w:rPr>
        <w:t xml:space="preserve"> </w:t>
      </w:r>
      <w:r>
        <w:t>with</w:t>
      </w:r>
      <w:r>
        <w:rPr>
          <w:spacing w:val="-1"/>
        </w:rPr>
        <w:t xml:space="preserve"> </w:t>
      </w:r>
      <w:r>
        <w:t>You</w:t>
      </w:r>
      <w:r>
        <w:rPr>
          <w:spacing w:val="-1"/>
        </w:rPr>
        <w:t xml:space="preserve"> </w:t>
      </w:r>
      <w:r>
        <w:t>while</w:t>
      </w:r>
      <w:r>
        <w:rPr>
          <w:spacing w:val="-3"/>
        </w:rPr>
        <w:t xml:space="preserve"> </w:t>
      </w:r>
      <w:r>
        <w:t>insurance</w:t>
      </w:r>
      <w:r>
        <w:rPr>
          <w:spacing w:val="-3"/>
        </w:rPr>
        <w:t xml:space="preserve"> </w:t>
      </w:r>
      <w:r>
        <w:t>is</w:t>
      </w:r>
      <w:r>
        <w:rPr>
          <w:spacing w:val="-1"/>
        </w:rPr>
        <w:t xml:space="preserve"> </w:t>
      </w:r>
      <w:r>
        <w:t>in</w:t>
      </w:r>
      <w:r>
        <w:rPr>
          <w:spacing w:val="-3"/>
        </w:rPr>
        <w:t xml:space="preserve"> </w:t>
      </w:r>
      <w:r>
        <w:t>effect</w:t>
      </w:r>
      <w:r>
        <w:rPr>
          <w:spacing w:val="-3"/>
        </w:rPr>
        <w:t xml:space="preserve"> </w:t>
      </w:r>
      <w:r>
        <w:t>under</w:t>
      </w:r>
      <w:r>
        <w:rPr>
          <w:spacing w:val="-2"/>
        </w:rPr>
        <w:t xml:space="preserve"> </w:t>
      </w:r>
      <w:r>
        <w:t>the</w:t>
      </w:r>
      <w:r>
        <w:rPr>
          <w:spacing w:val="-3"/>
        </w:rPr>
        <w:t xml:space="preserve"> </w:t>
      </w:r>
      <w:r>
        <w:t>Certificate</w:t>
      </w:r>
      <w:r>
        <w:rPr>
          <w:spacing w:val="-1"/>
        </w:rPr>
        <w:t xml:space="preserve"> </w:t>
      </w:r>
      <w:r>
        <w:t>will be covered:</w:t>
      </w:r>
    </w:p>
    <w:p w14:paraId="26938EFA" w14:textId="77777777" w:rsidR="00515633" w:rsidRDefault="00997F6F">
      <w:pPr>
        <w:pStyle w:val="ListParagraph"/>
        <w:numPr>
          <w:ilvl w:val="0"/>
          <w:numId w:val="7"/>
        </w:numPr>
        <w:tabs>
          <w:tab w:val="left" w:pos="935"/>
        </w:tabs>
        <w:spacing w:before="1"/>
        <w:ind w:left="935" w:hanging="576"/>
        <w:rPr>
          <w:sz w:val="20"/>
        </w:rPr>
      </w:pPr>
      <w:r>
        <w:rPr>
          <w:sz w:val="20"/>
        </w:rPr>
        <w:t>from</w:t>
      </w:r>
      <w:r>
        <w:rPr>
          <w:spacing w:val="-2"/>
          <w:sz w:val="20"/>
        </w:rPr>
        <w:t xml:space="preserve"> </w:t>
      </w:r>
      <w:r>
        <w:rPr>
          <w:sz w:val="20"/>
        </w:rPr>
        <w:t>the</w:t>
      </w:r>
      <w:r>
        <w:rPr>
          <w:spacing w:val="-7"/>
          <w:sz w:val="20"/>
        </w:rPr>
        <w:t xml:space="preserve"> </w:t>
      </w:r>
      <w:r>
        <w:rPr>
          <w:sz w:val="20"/>
        </w:rPr>
        <w:t>moment</w:t>
      </w:r>
      <w:r>
        <w:rPr>
          <w:spacing w:val="-6"/>
          <w:sz w:val="20"/>
        </w:rPr>
        <w:t xml:space="preserve"> </w:t>
      </w:r>
      <w:r>
        <w:rPr>
          <w:sz w:val="20"/>
        </w:rPr>
        <w:t>of</w:t>
      </w:r>
      <w:r>
        <w:rPr>
          <w:spacing w:val="-4"/>
          <w:sz w:val="20"/>
        </w:rPr>
        <w:t xml:space="preserve"> </w:t>
      </w:r>
      <w:r>
        <w:rPr>
          <w:sz w:val="20"/>
        </w:rPr>
        <w:t>birth</w:t>
      </w:r>
      <w:r>
        <w:rPr>
          <w:spacing w:val="-5"/>
          <w:sz w:val="20"/>
        </w:rPr>
        <w:t xml:space="preserve"> </w:t>
      </w:r>
      <w:r>
        <w:rPr>
          <w:sz w:val="20"/>
        </w:rPr>
        <w:t>if</w:t>
      </w:r>
      <w:r>
        <w:rPr>
          <w:spacing w:val="-1"/>
          <w:sz w:val="20"/>
        </w:rPr>
        <w:t xml:space="preserve"> </w:t>
      </w:r>
      <w:r>
        <w:rPr>
          <w:sz w:val="20"/>
        </w:rPr>
        <w:t>Placement</w:t>
      </w:r>
      <w:r>
        <w:rPr>
          <w:spacing w:val="-6"/>
          <w:sz w:val="20"/>
        </w:rPr>
        <w:t xml:space="preserve"> </w:t>
      </w:r>
      <w:r>
        <w:rPr>
          <w:sz w:val="20"/>
        </w:rPr>
        <w:t>for</w:t>
      </w:r>
      <w:r>
        <w:rPr>
          <w:spacing w:val="-5"/>
          <w:sz w:val="20"/>
        </w:rPr>
        <w:t xml:space="preserve"> </w:t>
      </w:r>
      <w:r>
        <w:rPr>
          <w:sz w:val="20"/>
        </w:rPr>
        <w:t>Adoption</w:t>
      </w:r>
      <w:r>
        <w:rPr>
          <w:spacing w:val="-4"/>
          <w:sz w:val="20"/>
        </w:rPr>
        <w:t xml:space="preserve"> </w:t>
      </w:r>
      <w:r>
        <w:rPr>
          <w:sz w:val="20"/>
        </w:rPr>
        <w:t>or</w:t>
      </w:r>
      <w:r>
        <w:rPr>
          <w:spacing w:val="-2"/>
          <w:sz w:val="20"/>
        </w:rPr>
        <w:t xml:space="preserve"> </w:t>
      </w:r>
      <w:r>
        <w:rPr>
          <w:sz w:val="20"/>
        </w:rPr>
        <w:t>adoption</w:t>
      </w:r>
      <w:r>
        <w:rPr>
          <w:spacing w:val="-5"/>
          <w:sz w:val="20"/>
        </w:rPr>
        <w:t xml:space="preserve"> </w:t>
      </w:r>
      <w:r>
        <w:rPr>
          <w:sz w:val="20"/>
        </w:rPr>
        <w:t>occurs</w:t>
      </w:r>
      <w:r>
        <w:rPr>
          <w:spacing w:val="-2"/>
          <w:sz w:val="20"/>
        </w:rPr>
        <w:t xml:space="preserve"> </w:t>
      </w:r>
      <w:r>
        <w:rPr>
          <w:sz w:val="20"/>
        </w:rPr>
        <w:t>within</w:t>
      </w:r>
      <w:r>
        <w:rPr>
          <w:spacing w:val="-6"/>
          <w:sz w:val="20"/>
        </w:rPr>
        <w:t xml:space="preserve"> </w:t>
      </w:r>
      <w:r>
        <w:rPr>
          <w:sz w:val="20"/>
        </w:rPr>
        <w:t>31</w:t>
      </w:r>
      <w:r>
        <w:rPr>
          <w:spacing w:val="-4"/>
          <w:sz w:val="20"/>
        </w:rPr>
        <w:t xml:space="preserve"> </w:t>
      </w:r>
      <w:r>
        <w:rPr>
          <w:sz w:val="20"/>
        </w:rPr>
        <w:t>days</w:t>
      </w:r>
      <w:r>
        <w:rPr>
          <w:spacing w:val="-4"/>
          <w:sz w:val="20"/>
        </w:rPr>
        <w:t xml:space="preserve"> </w:t>
      </w:r>
      <w:r>
        <w:rPr>
          <w:sz w:val="20"/>
        </w:rPr>
        <w:t>after</w:t>
      </w:r>
      <w:r>
        <w:rPr>
          <w:spacing w:val="-4"/>
          <w:sz w:val="20"/>
        </w:rPr>
        <w:t xml:space="preserve"> </w:t>
      </w:r>
      <w:r>
        <w:rPr>
          <w:sz w:val="20"/>
        </w:rPr>
        <w:t>the</w:t>
      </w:r>
      <w:r>
        <w:rPr>
          <w:spacing w:val="-6"/>
          <w:sz w:val="20"/>
        </w:rPr>
        <w:t xml:space="preserve"> </w:t>
      </w:r>
      <w:r>
        <w:rPr>
          <w:sz w:val="20"/>
        </w:rPr>
        <w:t>child’s</w:t>
      </w:r>
      <w:r>
        <w:rPr>
          <w:spacing w:val="-4"/>
          <w:sz w:val="20"/>
        </w:rPr>
        <w:t xml:space="preserve"> </w:t>
      </w:r>
      <w:r>
        <w:rPr>
          <w:sz w:val="20"/>
        </w:rPr>
        <w:t>birth;</w:t>
      </w:r>
      <w:r>
        <w:rPr>
          <w:spacing w:val="-5"/>
          <w:sz w:val="20"/>
        </w:rPr>
        <w:t xml:space="preserve"> or</w:t>
      </w:r>
    </w:p>
    <w:p w14:paraId="05E0C432" w14:textId="77777777" w:rsidR="00515633" w:rsidRDefault="00997F6F">
      <w:pPr>
        <w:pStyle w:val="ListParagraph"/>
        <w:numPr>
          <w:ilvl w:val="0"/>
          <w:numId w:val="7"/>
        </w:numPr>
        <w:tabs>
          <w:tab w:val="left" w:pos="631"/>
          <w:tab w:val="left" w:pos="935"/>
        </w:tabs>
        <w:spacing w:before="1"/>
        <w:ind w:left="631" w:right="828" w:hanging="272"/>
        <w:rPr>
          <w:sz w:val="20"/>
        </w:rPr>
      </w:pPr>
      <w:r>
        <w:rPr>
          <w:sz w:val="20"/>
        </w:rPr>
        <w:t>from the</w:t>
      </w:r>
      <w:r>
        <w:rPr>
          <w:spacing w:val="-5"/>
          <w:sz w:val="20"/>
        </w:rPr>
        <w:t xml:space="preserve"> </w:t>
      </w:r>
      <w:r>
        <w:rPr>
          <w:sz w:val="20"/>
        </w:rPr>
        <w:t>date</w:t>
      </w:r>
      <w:r>
        <w:rPr>
          <w:spacing w:val="-3"/>
          <w:sz w:val="20"/>
        </w:rPr>
        <w:t xml:space="preserve"> </w:t>
      </w:r>
      <w:r>
        <w:rPr>
          <w:sz w:val="20"/>
        </w:rPr>
        <w:t>of</w:t>
      </w:r>
      <w:r>
        <w:rPr>
          <w:spacing w:val="-3"/>
          <w:sz w:val="20"/>
        </w:rPr>
        <w:t xml:space="preserve"> </w:t>
      </w:r>
      <w:r>
        <w:rPr>
          <w:sz w:val="20"/>
        </w:rPr>
        <w:t>adoption</w:t>
      </w:r>
      <w:r>
        <w:rPr>
          <w:spacing w:val="-5"/>
          <w:sz w:val="20"/>
        </w:rPr>
        <w:t xml:space="preserve"> </w:t>
      </w:r>
      <w:r>
        <w:rPr>
          <w:sz w:val="20"/>
        </w:rPr>
        <w:t>or</w:t>
      </w:r>
      <w:r>
        <w:rPr>
          <w:spacing w:val="-4"/>
          <w:sz w:val="20"/>
        </w:rPr>
        <w:t xml:space="preserve"> </w:t>
      </w:r>
      <w:r>
        <w:rPr>
          <w:sz w:val="20"/>
        </w:rPr>
        <w:t>Placement</w:t>
      </w:r>
      <w:r>
        <w:rPr>
          <w:spacing w:val="-5"/>
          <w:sz w:val="20"/>
        </w:rPr>
        <w:t xml:space="preserve"> </w:t>
      </w:r>
      <w:r>
        <w:rPr>
          <w:sz w:val="20"/>
        </w:rPr>
        <w:t>for</w:t>
      </w:r>
      <w:r>
        <w:rPr>
          <w:spacing w:val="-4"/>
          <w:sz w:val="20"/>
        </w:rPr>
        <w:t xml:space="preserve"> </w:t>
      </w:r>
      <w:r>
        <w:rPr>
          <w:sz w:val="20"/>
        </w:rPr>
        <w:t>Adoption</w:t>
      </w:r>
      <w:r>
        <w:rPr>
          <w:spacing w:val="-3"/>
          <w:sz w:val="20"/>
        </w:rPr>
        <w:t xml:space="preserve"> </w:t>
      </w:r>
      <w:r>
        <w:rPr>
          <w:sz w:val="20"/>
        </w:rPr>
        <w:t>if</w:t>
      </w:r>
      <w:r>
        <w:rPr>
          <w:spacing w:val="-3"/>
          <w:sz w:val="20"/>
        </w:rPr>
        <w:t xml:space="preserve"> </w:t>
      </w:r>
      <w:r>
        <w:rPr>
          <w:sz w:val="20"/>
        </w:rPr>
        <w:t>the</w:t>
      </w:r>
      <w:r>
        <w:rPr>
          <w:spacing w:val="-5"/>
          <w:sz w:val="20"/>
        </w:rPr>
        <w:t xml:space="preserve"> </w:t>
      </w:r>
      <w:r>
        <w:rPr>
          <w:sz w:val="20"/>
        </w:rPr>
        <w:t>child</w:t>
      </w:r>
      <w:r>
        <w:rPr>
          <w:spacing w:val="-3"/>
          <w:sz w:val="20"/>
        </w:rPr>
        <w:t xml:space="preserve"> </w:t>
      </w:r>
      <w:r>
        <w:rPr>
          <w:sz w:val="20"/>
        </w:rPr>
        <w:t>is</w:t>
      </w:r>
      <w:r>
        <w:rPr>
          <w:spacing w:val="-3"/>
          <w:sz w:val="20"/>
        </w:rPr>
        <w:t xml:space="preserve"> </w:t>
      </w:r>
      <w:r>
        <w:rPr>
          <w:sz w:val="20"/>
        </w:rPr>
        <w:t>adopted</w:t>
      </w:r>
      <w:r>
        <w:rPr>
          <w:spacing w:val="-3"/>
          <w:sz w:val="20"/>
        </w:rPr>
        <w:t xml:space="preserve"> </w:t>
      </w:r>
      <w:r>
        <w:rPr>
          <w:sz w:val="20"/>
        </w:rPr>
        <w:t>by</w:t>
      </w:r>
      <w:r>
        <w:rPr>
          <w:spacing w:val="-6"/>
          <w:sz w:val="20"/>
        </w:rPr>
        <w:t xml:space="preserve"> </w:t>
      </w:r>
      <w:r>
        <w:rPr>
          <w:sz w:val="20"/>
        </w:rPr>
        <w:t>You</w:t>
      </w:r>
      <w:r>
        <w:rPr>
          <w:spacing w:val="-3"/>
          <w:sz w:val="20"/>
        </w:rPr>
        <w:t xml:space="preserve"> </w:t>
      </w:r>
      <w:r>
        <w:rPr>
          <w:sz w:val="20"/>
        </w:rPr>
        <w:t>or</w:t>
      </w:r>
      <w:r>
        <w:rPr>
          <w:spacing w:val="-4"/>
          <w:sz w:val="20"/>
        </w:rPr>
        <w:t xml:space="preserve"> </w:t>
      </w:r>
      <w:r>
        <w:rPr>
          <w:sz w:val="20"/>
        </w:rPr>
        <w:t>Placed</w:t>
      </w:r>
      <w:r>
        <w:rPr>
          <w:spacing w:val="-5"/>
          <w:sz w:val="20"/>
        </w:rPr>
        <w:t xml:space="preserve"> </w:t>
      </w:r>
      <w:r>
        <w:rPr>
          <w:sz w:val="20"/>
        </w:rPr>
        <w:t>for</w:t>
      </w:r>
      <w:r>
        <w:rPr>
          <w:spacing w:val="-4"/>
          <w:sz w:val="20"/>
        </w:rPr>
        <w:t xml:space="preserve"> </w:t>
      </w:r>
      <w:r>
        <w:rPr>
          <w:sz w:val="20"/>
        </w:rPr>
        <w:t>Adoption</w:t>
      </w:r>
      <w:r>
        <w:rPr>
          <w:spacing w:val="-3"/>
          <w:sz w:val="20"/>
        </w:rPr>
        <w:t xml:space="preserve"> </w:t>
      </w:r>
      <w:r>
        <w:rPr>
          <w:sz w:val="20"/>
        </w:rPr>
        <w:t xml:space="preserve">with </w:t>
      </w:r>
      <w:r>
        <w:rPr>
          <w:spacing w:val="-92"/>
          <w:sz w:val="20"/>
        </w:rPr>
        <w:t>You</w:t>
      </w:r>
      <w:r>
        <w:rPr>
          <w:sz w:val="20"/>
        </w:rPr>
        <w:t xml:space="preserve"> more than 31 days after the child’s birth.</w:t>
      </w:r>
    </w:p>
    <w:p w14:paraId="1AD36E8F" w14:textId="77777777" w:rsidR="00515633" w:rsidRDefault="00997F6F">
      <w:pPr>
        <w:pStyle w:val="BodyText"/>
        <w:spacing w:before="228"/>
        <w:ind w:left="360" w:right="447"/>
      </w:pPr>
      <w:r>
        <w:t>The</w:t>
      </w:r>
      <w:r>
        <w:rPr>
          <w:spacing w:val="-3"/>
        </w:rPr>
        <w:t xml:space="preserve"> </w:t>
      </w:r>
      <w:r>
        <w:t>child</w:t>
      </w:r>
      <w:r>
        <w:rPr>
          <w:spacing w:val="-2"/>
        </w:rPr>
        <w:t xml:space="preserve"> </w:t>
      </w:r>
      <w:r>
        <w:t>does not</w:t>
      </w:r>
      <w:r>
        <w:rPr>
          <w:spacing w:val="-2"/>
        </w:rPr>
        <w:t xml:space="preserve"> </w:t>
      </w:r>
      <w:r>
        <w:t>need</w:t>
      </w:r>
      <w:r>
        <w:rPr>
          <w:spacing w:val="-3"/>
        </w:rPr>
        <w:t xml:space="preserve"> </w:t>
      </w:r>
      <w:r>
        <w:t>to</w:t>
      </w:r>
      <w:r>
        <w:rPr>
          <w:spacing w:val="-2"/>
        </w:rPr>
        <w:t xml:space="preserve"> </w:t>
      </w:r>
      <w:r>
        <w:t>be</w:t>
      </w:r>
      <w:r>
        <w:rPr>
          <w:spacing w:val="-3"/>
        </w:rPr>
        <w:t xml:space="preserve"> </w:t>
      </w:r>
      <w:r>
        <w:t>enrolled</w:t>
      </w:r>
      <w:r>
        <w:rPr>
          <w:spacing w:val="-2"/>
        </w:rPr>
        <w:t xml:space="preserve"> </w:t>
      </w:r>
      <w:r>
        <w:t>if</w:t>
      </w:r>
      <w:r>
        <w:rPr>
          <w:spacing w:val="-2"/>
        </w:rPr>
        <w:t xml:space="preserve"> </w:t>
      </w:r>
      <w:r>
        <w:t>Dependent</w:t>
      </w:r>
      <w:r>
        <w:rPr>
          <w:spacing w:val="-4"/>
        </w:rPr>
        <w:t xml:space="preserve"> </w:t>
      </w:r>
      <w:r>
        <w:t>Coverage</w:t>
      </w:r>
      <w:r>
        <w:rPr>
          <w:spacing w:val="-2"/>
        </w:rPr>
        <w:t xml:space="preserve"> </w:t>
      </w:r>
      <w:r>
        <w:t>is</w:t>
      </w:r>
      <w:r>
        <w:rPr>
          <w:spacing w:val="-2"/>
        </w:rPr>
        <w:t xml:space="preserve"> </w:t>
      </w:r>
      <w:r>
        <w:t>already</w:t>
      </w:r>
      <w:r>
        <w:rPr>
          <w:spacing w:val="-4"/>
        </w:rPr>
        <w:t xml:space="preserve"> </w:t>
      </w:r>
      <w:r>
        <w:t>in</w:t>
      </w:r>
      <w:r>
        <w:rPr>
          <w:spacing w:val="-2"/>
        </w:rPr>
        <w:t xml:space="preserve"> </w:t>
      </w:r>
      <w:r>
        <w:t>effect</w:t>
      </w:r>
      <w:r>
        <w:rPr>
          <w:spacing w:val="-5"/>
        </w:rPr>
        <w:t xml:space="preserve"> </w:t>
      </w:r>
      <w:r>
        <w:t>for</w:t>
      </w:r>
      <w:r>
        <w:rPr>
          <w:spacing w:val="-2"/>
        </w:rPr>
        <w:t xml:space="preserve"> </w:t>
      </w:r>
      <w:r>
        <w:t>at</w:t>
      </w:r>
      <w:r>
        <w:rPr>
          <w:spacing w:val="-3"/>
        </w:rPr>
        <w:t xml:space="preserve"> </w:t>
      </w:r>
      <w:r>
        <w:t>least</w:t>
      </w:r>
      <w:r>
        <w:rPr>
          <w:spacing w:val="-2"/>
        </w:rPr>
        <w:t xml:space="preserve"> </w:t>
      </w:r>
      <w:r>
        <w:t>one</w:t>
      </w:r>
      <w:r>
        <w:rPr>
          <w:spacing w:val="-2"/>
        </w:rPr>
        <w:t xml:space="preserve"> </w:t>
      </w:r>
      <w:r>
        <w:t>other</w:t>
      </w:r>
      <w:r>
        <w:rPr>
          <w:spacing w:val="-2"/>
        </w:rPr>
        <w:t xml:space="preserve"> </w:t>
      </w:r>
      <w:r>
        <w:t>Dependent</w:t>
      </w:r>
      <w:r>
        <w:rPr>
          <w:spacing w:val="-3"/>
        </w:rPr>
        <w:t xml:space="preserve"> </w:t>
      </w:r>
      <w:r>
        <w:t>Child. If Dependent Coverage is not already in effect for at least one other Dependent Child, then to continue the child’s coverage</w:t>
      </w:r>
      <w:r>
        <w:rPr>
          <w:spacing w:val="-2"/>
        </w:rPr>
        <w:t xml:space="preserve"> </w:t>
      </w:r>
      <w:r>
        <w:t>beyond the first</w:t>
      </w:r>
      <w:r>
        <w:rPr>
          <w:spacing w:val="-2"/>
        </w:rPr>
        <w:t xml:space="preserve"> </w:t>
      </w:r>
      <w:r>
        <w:t>31</w:t>
      </w:r>
      <w:r>
        <w:rPr>
          <w:spacing w:val="-2"/>
        </w:rPr>
        <w:t xml:space="preserve"> </w:t>
      </w:r>
      <w:r>
        <w:t>days of coverage, You</w:t>
      </w:r>
      <w:r>
        <w:rPr>
          <w:spacing w:val="-2"/>
        </w:rPr>
        <w:t xml:space="preserve"> </w:t>
      </w:r>
      <w:r>
        <w:t>must</w:t>
      </w:r>
      <w:r>
        <w:rPr>
          <w:spacing w:val="-2"/>
        </w:rPr>
        <w:t xml:space="preserve"> </w:t>
      </w:r>
      <w:r>
        <w:t>notify</w:t>
      </w:r>
      <w:r>
        <w:rPr>
          <w:spacing w:val="-5"/>
        </w:rPr>
        <w:t xml:space="preserve"> </w:t>
      </w:r>
      <w:r>
        <w:t>Us of the</w:t>
      </w:r>
      <w:r>
        <w:rPr>
          <w:spacing w:val="-2"/>
        </w:rPr>
        <w:t xml:space="preserve"> </w:t>
      </w:r>
      <w:r>
        <w:t>child’s adoption or</w:t>
      </w:r>
      <w:r>
        <w:rPr>
          <w:spacing w:val="-1"/>
        </w:rPr>
        <w:t xml:space="preserve"> </w:t>
      </w:r>
      <w:r>
        <w:t>Placement</w:t>
      </w:r>
      <w:r>
        <w:rPr>
          <w:spacing w:val="-2"/>
        </w:rPr>
        <w:t xml:space="preserve"> </w:t>
      </w:r>
      <w:r>
        <w:t>for</w:t>
      </w:r>
      <w:r>
        <w:rPr>
          <w:spacing w:val="-1"/>
        </w:rPr>
        <w:t xml:space="preserve"> </w:t>
      </w:r>
      <w:r>
        <w:t>Adoption and give</w:t>
      </w:r>
      <w:r>
        <w:rPr>
          <w:spacing w:val="-1"/>
        </w:rPr>
        <w:t xml:space="preserve"> </w:t>
      </w:r>
      <w:r>
        <w:t>Written permission to deduct Contributions from Your pay</w:t>
      </w:r>
      <w:r>
        <w:rPr>
          <w:spacing w:val="-2"/>
        </w:rPr>
        <w:t xml:space="preserve"> </w:t>
      </w:r>
      <w:r>
        <w:t>for Dependent Insurance for the adopted child. You must do this within 31 days of the date the child is adopted by You or Placed for Adoption with You.</w:t>
      </w:r>
    </w:p>
    <w:p w14:paraId="3C4526DC" w14:textId="77777777" w:rsidR="00515633" w:rsidRDefault="00515633">
      <w:pPr>
        <w:pStyle w:val="BodyText"/>
      </w:pPr>
    </w:p>
    <w:p w14:paraId="43F0A7A1" w14:textId="77777777" w:rsidR="00515633" w:rsidRDefault="00997F6F">
      <w:pPr>
        <w:pStyle w:val="BodyText"/>
        <w:spacing w:before="1"/>
        <w:ind w:left="360" w:right="288"/>
      </w:pPr>
      <w:r>
        <w:t>The</w:t>
      </w:r>
      <w:r>
        <w:rPr>
          <w:spacing w:val="-3"/>
        </w:rPr>
        <w:t xml:space="preserve"> </w:t>
      </w:r>
      <w:r>
        <w:t>effective</w:t>
      </w:r>
      <w:r>
        <w:rPr>
          <w:spacing w:val="-1"/>
        </w:rPr>
        <w:t xml:space="preserve"> </w:t>
      </w:r>
      <w:r>
        <w:t>date</w:t>
      </w:r>
      <w:r>
        <w:rPr>
          <w:spacing w:val="-1"/>
        </w:rPr>
        <w:t xml:space="preserve"> </w:t>
      </w:r>
      <w:r>
        <w:t>of</w:t>
      </w:r>
      <w:r>
        <w:rPr>
          <w:spacing w:val="-1"/>
        </w:rPr>
        <w:t xml:space="preserve"> </w:t>
      </w:r>
      <w:r>
        <w:t>insurance</w:t>
      </w:r>
      <w:r>
        <w:rPr>
          <w:spacing w:val="-3"/>
        </w:rPr>
        <w:t xml:space="preserve"> </w:t>
      </w:r>
      <w:r>
        <w:t>for</w:t>
      </w:r>
      <w:r>
        <w:rPr>
          <w:spacing w:val="-2"/>
        </w:rPr>
        <w:t xml:space="preserve"> </w:t>
      </w:r>
      <w:r>
        <w:t>a</w:t>
      </w:r>
      <w:r>
        <w:rPr>
          <w:spacing w:val="-3"/>
        </w:rPr>
        <w:t xml:space="preserve"> </w:t>
      </w:r>
      <w:r>
        <w:t>newly</w:t>
      </w:r>
      <w:r>
        <w:rPr>
          <w:spacing w:val="-6"/>
        </w:rPr>
        <w:t xml:space="preserve"> </w:t>
      </w:r>
      <w:r>
        <w:t>adopted</w:t>
      </w:r>
      <w:r>
        <w:rPr>
          <w:spacing w:val="-3"/>
        </w:rPr>
        <w:t xml:space="preserve"> </w:t>
      </w:r>
      <w:r>
        <w:t>child</w:t>
      </w:r>
      <w:r>
        <w:rPr>
          <w:spacing w:val="-1"/>
        </w:rPr>
        <w:t xml:space="preserve"> </w:t>
      </w:r>
      <w:r>
        <w:t>will</w:t>
      </w:r>
      <w:r>
        <w:rPr>
          <w:spacing w:val="-4"/>
        </w:rPr>
        <w:t xml:space="preserve"> </w:t>
      </w:r>
      <w:r>
        <w:t>be</w:t>
      </w:r>
      <w:r>
        <w:rPr>
          <w:spacing w:val="-3"/>
        </w:rPr>
        <w:t xml:space="preserve"> </w:t>
      </w:r>
      <w:r>
        <w:t>determined</w:t>
      </w:r>
      <w:r>
        <w:rPr>
          <w:spacing w:val="-1"/>
        </w:rPr>
        <w:t xml:space="preserve"> </w:t>
      </w:r>
      <w:r>
        <w:t>without</w:t>
      </w:r>
      <w:r>
        <w:rPr>
          <w:spacing w:val="-3"/>
        </w:rPr>
        <w:t xml:space="preserve"> </w:t>
      </w:r>
      <w:r>
        <w:t>regard</w:t>
      </w:r>
      <w:r>
        <w:rPr>
          <w:spacing w:val="-3"/>
        </w:rPr>
        <w:t xml:space="preserve"> </w:t>
      </w:r>
      <w:r>
        <w:t>to</w:t>
      </w:r>
      <w:r>
        <w:rPr>
          <w:spacing w:val="-1"/>
        </w:rPr>
        <w:t xml:space="preserve"> </w:t>
      </w:r>
      <w:r>
        <w:t>whether</w:t>
      </w:r>
      <w:r>
        <w:rPr>
          <w:spacing w:val="-2"/>
        </w:rPr>
        <w:t xml:space="preserve"> </w:t>
      </w:r>
      <w:r>
        <w:t>the</w:t>
      </w:r>
      <w:r>
        <w:rPr>
          <w:spacing w:val="-3"/>
        </w:rPr>
        <w:t xml:space="preserve"> </w:t>
      </w:r>
      <w:r>
        <w:t>child</w:t>
      </w:r>
      <w:r>
        <w:rPr>
          <w:spacing w:val="-1"/>
        </w:rPr>
        <w:t xml:space="preserve"> </w:t>
      </w:r>
      <w:r>
        <w:t>is</w:t>
      </w:r>
      <w:r>
        <w:rPr>
          <w:spacing w:val="-1"/>
        </w:rPr>
        <w:t xml:space="preserve"> </w:t>
      </w:r>
      <w:r>
        <w:t>under</w:t>
      </w:r>
      <w:r>
        <w:rPr>
          <w:spacing w:val="-2"/>
        </w:rPr>
        <w:t xml:space="preserve"> </w:t>
      </w:r>
      <w:r>
        <w:t>a Medical Restriction.</w:t>
      </w:r>
    </w:p>
    <w:p w14:paraId="025B9FF0" w14:textId="77777777" w:rsidR="00515633" w:rsidRDefault="00515633">
      <w:pPr>
        <w:pStyle w:val="BodyText"/>
        <w:spacing w:before="1"/>
      </w:pPr>
    </w:p>
    <w:p w14:paraId="10136281" w14:textId="77777777" w:rsidR="00515633" w:rsidRDefault="00997F6F">
      <w:pPr>
        <w:pStyle w:val="Heading3"/>
        <w:spacing w:line="229" w:lineRule="exact"/>
        <w:ind w:left="360"/>
        <w:rPr>
          <w:b w:val="0"/>
        </w:rPr>
      </w:pPr>
      <w:r>
        <w:t>Placed</w:t>
      </w:r>
      <w:r>
        <w:rPr>
          <w:spacing w:val="-8"/>
        </w:rPr>
        <w:t xml:space="preserve"> </w:t>
      </w:r>
      <w:r>
        <w:t>for</w:t>
      </w:r>
      <w:r>
        <w:rPr>
          <w:spacing w:val="-4"/>
        </w:rPr>
        <w:t xml:space="preserve"> </w:t>
      </w:r>
      <w:r>
        <w:t>Adoption</w:t>
      </w:r>
      <w:r>
        <w:rPr>
          <w:spacing w:val="-8"/>
        </w:rPr>
        <w:t xml:space="preserve"> </w:t>
      </w:r>
      <w:r>
        <w:rPr>
          <w:b w:val="0"/>
        </w:rPr>
        <w:t>or</w:t>
      </w:r>
      <w:r>
        <w:rPr>
          <w:b w:val="0"/>
          <w:spacing w:val="-4"/>
        </w:rPr>
        <w:t xml:space="preserve"> </w:t>
      </w:r>
      <w:r>
        <w:t>Placement</w:t>
      </w:r>
      <w:r>
        <w:rPr>
          <w:spacing w:val="-8"/>
        </w:rPr>
        <w:t xml:space="preserve"> </w:t>
      </w:r>
      <w:r>
        <w:t>for</w:t>
      </w:r>
      <w:r>
        <w:rPr>
          <w:spacing w:val="-4"/>
        </w:rPr>
        <w:t xml:space="preserve"> </w:t>
      </w:r>
      <w:r>
        <w:t>Adoption</w:t>
      </w:r>
      <w:r>
        <w:rPr>
          <w:spacing w:val="-8"/>
        </w:rPr>
        <w:t xml:space="preserve"> </w:t>
      </w:r>
      <w:r>
        <w:rPr>
          <w:b w:val="0"/>
          <w:spacing w:val="-4"/>
        </w:rPr>
        <w:t>means</w:t>
      </w:r>
    </w:p>
    <w:p w14:paraId="52B697B3" w14:textId="77777777" w:rsidR="00515633" w:rsidRDefault="00997F6F">
      <w:pPr>
        <w:pStyle w:val="ListParagraph"/>
        <w:numPr>
          <w:ilvl w:val="1"/>
          <w:numId w:val="7"/>
        </w:numPr>
        <w:tabs>
          <w:tab w:val="left" w:pos="1080"/>
          <w:tab w:val="left" w:pos="1136"/>
        </w:tabs>
        <w:ind w:right="765"/>
        <w:rPr>
          <w:sz w:val="20"/>
        </w:rPr>
      </w:pPr>
      <w:r>
        <w:rPr>
          <w:sz w:val="20"/>
        </w:rPr>
        <w:t>the</w:t>
      </w:r>
      <w:r>
        <w:rPr>
          <w:spacing w:val="-6"/>
          <w:sz w:val="20"/>
        </w:rPr>
        <w:t xml:space="preserve"> </w:t>
      </w:r>
      <w:r>
        <w:rPr>
          <w:sz w:val="20"/>
        </w:rPr>
        <w:t>assumption</w:t>
      </w:r>
      <w:r>
        <w:rPr>
          <w:spacing w:val="-4"/>
          <w:sz w:val="20"/>
        </w:rPr>
        <w:t xml:space="preserve"> </w:t>
      </w:r>
      <w:r>
        <w:rPr>
          <w:sz w:val="20"/>
        </w:rPr>
        <w:t>and</w:t>
      </w:r>
      <w:r>
        <w:rPr>
          <w:spacing w:val="-4"/>
          <w:sz w:val="20"/>
        </w:rPr>
        <w:t xml:space="preserve"> </w:t>
      </w:r>
      <w:r>
        <w:rPr>
          <w:sz w:val="20"/>
        </w:rPr>
        <w:t>retention</w:t>
      </w:r>
      <w:r>
        <w:rPr>
          <w:spacing w:val="-6"/>
          <w:sz w:val="20"/>
        </w:rPr>
        <w:t xml:space="preserve"> </w:t>
      </w:r>
      <w:r>
        <w:rPr>
          <w:sz w:val="20"/>
        </w:rPr>
        <w:t>by</w:t>
      </w:r>
      <w:r>
        <w:rPr>
          <w:spacing w:val="-7"/>
          <w:sz w:val="20"/>
        </w:rPr>
        <w:t xml:space="preserve"> </w:t>
      </w:r>
      <w:r>
        <w:rPr>
          <w:sz w:val="20"/>
        </w:rPr>
        <w:t>You</w:t>
      </w:r>
      <w:r>
        <w:rPr>
          <w:spacing w:val="-4"/>
          <w:sz w:val="20"/>
        </w:rPr>
        <w:t xml:space="preserve"> </w:t>
      </w:r>
      <w:r>
        <w:rPr>
          <w:sz w:val="20"/>
        </w:rPr>
        <w:t>of</w:t>
      </w:r>
      <w:r>
        <w:rPr>
          <w:spacing w:val="-4"/>
          <w:sz w:val="20"/>
        </w:rPr>
        <w:t xml:space="preserve"> </w:t>
      </w:r>
      <w:r>
        <w:rPr>
          <w:sz w:val="20"/>
        </w:rPr>
        <w:t>a</w:t>
      </w:r>
      <w:r>
        <w:rPr>
          <w:spacing w:val="-6"/>
          <w:sz w:val="20"/>
        </w:rPr>
        <w:t xml:space="preserve"> </w:t>
      </w:r>
      <w:r>
        <w:rPr>
          <w:sz w:val="20"/>
        </w:rPr>
        <w:t>legal</w:t>
      </w:r>
      <w:r>
        <w:rPr>
          <w:spacing w:val="-7"/>
          <w:sz w:val="20"/>
        </w:rPr>
        <w:t xml:space="preserve"> </w:t>
      </w:r>
      <w:r>
        <w:rPr>
          <w:sz w:val="20"/>
        </w:rPr>
        <w:t>obligation</w:t>
      </w:r>
      <w:r>
        <w:rPr>
          <w:spacing w:val="-6"/>
          <w:sz w:val="20"/>
        </w:rPr>
        <w:t xml:space="preserve"> </w:t>
      </w:r>
      <w:r>
        <w:rPr>
          <w:sz w:val="20"/>
        </w:rPr>
        <w:t>for</w:t>
      </w:r>
      <w:r>
        <w:rPr>
          <w:spacing w:val="-5"/>
          <w:sz w:val="20"/>
        </w:rPr>
        <w:t xml:space="preserve"> </w:t>
      </w:r>
      <w:r>
        <w:rPr>
          <w:sz w:val="20"/>
        </w:rPr>
        <w:t>total</w:t>
      </w:r>
      <w:r>
        <w:rPr>
          <w:spacing w:val="-4"/>
          <w:sz w:val="20"/>
        </w:rPr>
        <w:t xml:space="preserve"> </w:t>
      </w:r>
      <w:r>
        <w:rPr>
          <w:sz w:val="20"/>
        </w:rPr>
        <w:t>or</w:t>
      </w:r>
      <w:r>
        <w:rPr>
          <w:spacing w:val="-5"/>
          <w:sz w:val="20"/>
        </w:rPr>
        <w:t xml:space="preserve"> </w:t>
      </w:r>
      <w:r>
        <w:rPr>
          <w:sz w:val="20"/>
        </w:rPr>
        <w:t>partial</w:t>
      </w:r>
      <w:r>
        <w:rPr>
          <w:spacing w:val="-7"/>
          <w:sz w:val="20"/>
        </w:rPr>
        <w:t xml:space="preserve"> </w:t>
      </w:r>
      <w:r>
        <w:rPr>
          <w:sz w:val="20"/>
        </w:rPr>
        <w:t>support</w:t>
      </w:r>
      <w:r>
        <w:rPr>
          <w:spacing w:val="-6"/>
          <w:sz w:val="20"/>
        </w:rPr>
        <w:t xml:space="preserve"> </w:t>
      </w:r>
      <w:r>
        <w:rPr>
          <w:sz w:val="20"/>
        </w:rPr>
        <w:t>of</w:t>
      </w:r>
      <w:r>
        <w:rPr>
          <w:spacing w:val="-4"/>
          <w:sz w:val="20"/>
        </w:rPr>
        <w:t xml:space="preserve"> </w:t>
      </w:r>
      <w:r>
        <w:rPr>
          <w:sz w:val="20"/>
        </w:rPr>
        <w:t>a</w:t>
      </w:r>
      <w:r>
        <w:rPr>
          <w:spacing w:val="-6"/>
          <w:sz w:val="20"/>
        </w:rPr>
        <w:t xml:space="preserve"> </w:t>
      </w:r>
      <w:r>
        <w:rPr>
          <w:sz w:val="20"/>
        </w:rPr>
        <w:t>child</w:t>
      </w:r>
      <w:r>
        <w:rPr>
          <w:spacing w:val="-6"/>
          <w:sz w:val="20"/>
        </w:rPr>
        <w:t xml:space="preserve"> </w:t>
      </w:r>
      <w:r>
        <w:rPr>
          <w:sz w:val="20"/>
        </w:rPr>
        <w:t>in</w:t>
      </w:r>
      <w:r>
        <w:rPr>
          <w:spacing w:val="-6"/>
          <w:sz w:val="20"/>
        </w:rPr>
        <w:t xml:space="preserve"> </w:t>
      </w:r>
      <w:r>
        <w:rPr>
          <w:sz w:val="20"/>
        </w:rPr>
        <w:t>anticipation</w:t>
      </w:r>
      <w:r>
        <w:rPr>
          <w:spacing w:val="-4"/>
          <w:sz w:val="20"/>
        </w:rPr>
        <w:t xml:space="preserve"> </w:t>
      </w:r>
      <w:r>
        <w:rPr>
          <w:sz w:val="20"/>
        </w:rPr>
        <w:t>of Your adoption of the child; or</w:t>
      </w:r>
    </w:p>
    <w:p w14:paraId="41E69EA5" w14:textId="77777777" w:rsidR="00515633" w:rsidRDefault="00997F6F">
      <w:pPr>
        <w:pStyle w:val="ListParagraph"/>
        <w:numPr>
          <w:ilvl w:val="1"/>
          <w:numId w:val="7"/>
        </w:numPr>
        <w:tabs>
          <w:tab w:val="left" w:pos="1079"/>
          <w:tab w:val="left" w:pos="1136"/>
        </w:tabs>
        <w:ind w:left="1136" w:hanging="416"/>
        <w:rPr>
          <w:sz w:val="20"/>
        </w:rPr>
      </w:pPr>
      <w:r>
        <w:rPr>
          <w:rFonts w:ascii="Wingdings 2" w:hAnsi="Wingdings 2"/>
          <w:w w:val="208"/>
          <w:sz w:val="20"/>
        </w:rPr>
        <w:t>​</w:t>
      </w:r>
      <w:r>
        <w:rPr>
          <w:sz w:val="20"/>
        </w:rPr>
        <w:t>You</w:t>
      </w:r>
      <w:r>
        <w:rPr>
          <w:spacing w:val="-6"/>
          <w:sz w:val="20"/>
        </w:rPr>
        <w:t xml:space="preserve"> </w:t>
      </w:r>
      <w:r>
        <w:rPr>
          <w:sz w:val="20"/>
        </w:rPr>
        <w:t>file</w:t>
      </w:r>
      <w:r>
        <w:rPr>
          <w:spacing w:val="-5"/>
          <w:sz w:val="20"/>
        </w:rPr>
        <w:t xml:space="preserve"> </w:t>
      </w:r>
      <w:r>
        <w:rPr>
          <w:sz w:val="20"/>
        </w:rPr>
        <w:t>a</w:t>
      </w:r>
      <w:r>
        <w:rPr>
          <w:spacing w:val="-3"/>
          <w:sz w:val="20"/>
        </w:rPr>
        <w:t xml:space="preserve"> </w:t>
      </w:r>
      <w:r>
        <w:rPr>
          <w:sz w:val="20"/>
        </w:rPr>
        <w:t>petition</w:t>
      </w:r>
      <w:r>
        <w:rPr>
          <w:spacing w:val="-3"/>
          <w:sz w:val="20"/>
        </w:rPr>
        <w:t xml:space="preserve"> </w:t>
      </w:r>
      <w:r>
        <w:rPr>
          <w:sz w:val="20"/>
        </w:rPr>
        <w:t>to</w:t>
      </w:r>
      <w:r>
        <w:rPr>
          <w:spacing w:val="-3"/>
          <w:sz w:val="20"/>
        </w:rPr>
        <w:t xml:space="preserve"> </w:t>
      </w:r>
      <w:r>
        <w:rPr>
          <w:sz w:val="20"/>
        </w:rPr>
        <w:t>adopt</w:t>
      </w:r>
      <w:r>
        <w:rPr>
          <w:spacing w:val="-5"/>
          <w:sz w:val="20"/>
        </w:rPr>
        <w:t xml:space="preserve"> </w:t>
      </w:r>
      <w:r>
        <w:rPr>
          <w:sz w:val="20"/>
        </w:rPr>
        <w:t>the</w:t>
      </w:r>
      <w:r>
        <w:rPr>
          <w:spacing w:val="-5"/>
          <w:sz w:val="20"/>
        </w:rPr>
        <w:t xml:space="preserve"> </w:t>
      </w:r>
      <w:r>
        <w:rPr>
          <w:sz w:val="20"/>
        </w:rPr>
        <w:t>Dependent</w:t>
      </w:r>
      <w:r>
        <w:rPr>
          <w:spacing w:val="-5"/>
          <w:sz w:val="20"/>
        </w:rPr>
        <w:t xml:space="preserve"> </w:t>
      </w:r>
      <w:r>
        <w:rPr>
          <w:spacing w:val="-2"/>
          <w:sz w:val="20"/>
        </w:rPr>
        <w:t>Child.</w:t>
      </w:r>
    </w:p>
    <w:p w14:paraId="4760FA01" w14:textId="77777777" w:rsidR="00515633" w:rsidRDefault="00515633">
      <w:pPr>
        <w:pStyle w:val="BodyText"/>
      </w:pPr>
    </w:p>
    <w:p w14:paraId="6E63DEF0" w14:textId="77777777" w:rsidR="00515633" w:rsidRDefault="00997F6F">
      <w:pPr>
        <w:pStyle w:val="Heading3"/>
        <w:spacing w:before="1"/>
        <w:ind w:left="360"/>
      </w:pPr>
      <w:r>
        <w:t>Other</w:t>
      </w:r>
      <w:r>
        <w:rPr>
          <w:spacing w:val="-6"/>
        </w:rPr>
        <w:t xml:space="preserve"> </w:t>
      </w:r>
      <w:r>
        <w:rPr>
          <w:spacing w:val="-2"/>
        </w:rPr>
        <w:t>Dependents</w:t>
      </w:r>
    </w:p>
    <w:p w14:paraId="086C9095" w14:textId="77777777" w:rsidR="00515633" w:rsidRDefault="00997F6F">
      <w:pPr>
        <w:pStyle w:val="BodyText"/>
        <w:spacing w:before="60" w:line="229" w:lineRule="exact"/>
        <w:ind w:left="360"/>
      </w:pPr>
      <w:r>
        <w:t>Dependent</w:t>
      </w:r>
      <w:r>
        <w:rPr>
          <w:spacing w:val="-6"/>
        </w:rPr>
        <w:t xml:space="preserve"> </w:t>
      </w:r>
      <w:r>
        <w:t>Insurance</w:t>
      </w:r>
      <w:r>
        <w:rPr>
          <w:spacing w:val="-6"/>
        </w:rPr>
        <w:t xml:space="preserve"> </w:t>
      </w:r>
      <w:r>
        <w:t>for</w:t>
      </w:r>
      <w:r>
        <w:rPr>
          <w:spacing w:val="-5"/>
        </w:rPr>
        <w:t xml:space="preserve"> </w:t>
      </w:r>
      <w:r>
        <w:t>a</w:t>
      </w:r>
      <w:r>
        <w:rPr>
          <w:spacing w:val="-3"/>
        </w:rPr>
        <w:t xml:space="preserve"> </w:t>
      </w:r>
      <w:r>
        <w:t>Dependent</w:t>
      </w:r>
      <w:r>
        <w:rPr>
          <w:spacing w:val="-4"/>
        </w:rPr>
        <w:t xml:space="preserve"> </w:t>
      </w:r>
      <w:r>
        <w:t>who</w:t>
      </w:r>
      <w:r>
        <w:rPr>
          <w:spacing w:val="-6"/>
        </w:rPr>
        <w:t xml:space="preserve"> </w:t>
      </w:r>
      <w:r>
        <w:t>is</w:t>
      </w:r>
      <w:r>
        <w:rPr>
          <w:spacing w:val="-2"/>
        </w:rPr>
        <w:t xml:space="preserve"> </w:t>
      </w:r>
      <w:r>
        <w:t>not</w:t>
      </w:r>
      <w:r>
        <w:rPr>
          <w:spacing w:val="-4"/>
        </w:rPr>
        <w:t xml:space="preserve"> </w:t>
      </w:r>
      <w:r>
        <w:t>under</w:t>
      </w:r>
      <w:r>
        <w:rPr>
          <w:spacing w:val="-4"/>
        </w:rPr>
        <w:t xml:space="preserve"> </w:t>
      </w:r>
      <w:r>
        <w:t>a</w:t>
      </w:r>
      <w:r>
        <w:rPr>
          <w:spacing w:val="-6"/>
        </w:rPr>
        <w:t xml:space="preserve"> </w:t>
      </w:r>
      <w:r>
        <w:t>Medical</w:t>
      </w:r>
      <w:r>
        <w:rPr>
          <w:spacing w:val="-7"/>
        </w:rPr>
        <w:t xml:space="preserve"> </w:t>
      </w:r>
      <w:r>
        <w:t>Restriction</w:t>
      </w:r>
      <w:r>
        <w:rPr>
          <w:spacing w:val="-1"/>
        </w:rPr>
        <w:t xml:space="preserve"> </w:t>
      </w:r>
      <w:r>
        <w:t>will</w:t>
      </w:r>
      <w:r>
        <w:rPr>
          <w:spacing w:val="-4"/>
        </w:rPr>
        <w:t xml:space="preserve"> </w:t>
      </w:r>
      <w:r>
        <w:t>take</w:t>
      </w:r>
      <w:r>
        <w:rPr>
          <w:spacing w:val="-5"/>
        </w:rPr>
        <w:t xml:space="preserve"> </w:t>
      </w:r>
      <w:r>
        <w:t>effect</w:t>
      </w:r>
      <w:r>
        <w:rPr>
          <w:spacing w:val="-6"/>
        </w:rPr>
        <w:t xml:space="preserve"> </w:t>
      </w:r>
      <w:r>
        <w:t>on</w:t>
      </w:r>
      <w:r>
        <w:rPr>
          <w:spacing w:val="-6"/>
        </w:rPr>
        <w:t xml:space="preserve"> </w:t>
      </w:r>
      <w:r>
        <w:t>the</w:t>
      </w:r>
      <w:r>
        <w:rPr>
          <w:spacing w:val="-3"/>
        </w:rPr>
        <w:t xml:space="preserve"> </w:t>
      </w:r>
      <w:r>
        <w:t>later</w:t>
      </w:r>
      <w:r>
        <w:rPr>
          <w:spacing w:val="-5"/>
        </w:rPr>
        <w:t xml:space="preserve"> of:</w:t>
      </w:r>
    </w:p>
    <w:p w14:paraId="47F34D1D" w14:textId="77777777" w:rsidR="00515633" w:rsidRDefault="00997F6F">
      <w:pPr>
        <w:pStyle w:val="ListParagraph"/>
        <w:numPr>
          <w:ilvl w:val="0"/>
          <w:numId w:val="7"/>
        </w:numPr>
        <w:tabs>
          <w:tab w:val="left" w:pos="719"/>
          <w:tab w:val="left" w:pos="776"/>
        </w:tabs>
        <w:spacing w:line="229" w:lineRule="exact"/>
        <w:ind w:left="776" w:hanging="416"/>
        <w:rPr>
          <w:sz w:val="20"/>
        </w:rPr>
      </w:pPr>
      <w:r>
        <w:rPr>
          <w:rFonts w:ascii="Wingdings 2" w:hAnsi="Wingdings 2"/>
          <w:w w:val="208"/>
          <w:sz w:val="20"/>
        </w:rPr>
        <w:t>​</w:t>
      </w:r>
      <w:r>
        <w:rPr>
          <w:sz w:val="20"/>
        </w:rPr>
        <w:t>the</w:t>
      </w:r>
      <w:r>
        <w:rPr>
          <w:spacing w:val="-7"/>
          <w:sz w:val="20"/>
        </w:rPr>
        <w:t xml:space="preserve"> </w:t>
      </w:r>
      <w:r>
        <w:rPr>
          <w:sz w:val="20"/>
        </w:rPr>
        <w:t>date</w:t>
      </w:r>
      <w:r>
        <w:rPr>
          <w:spacing w:val="-4"/>
          <w:sz w:val="20"/>
        </w:rPr>
        <w:t xml:space="preserve"> </w:t>
      </w:r>
      <w:r>
        <w:rPr>
          <w:sz w:val="20"/>
        </w:rPr>
        <w:t>You</w:t>
      </w:r>
      <w:r>
        <w:rPr>
          <w:spacing w:val="-6"/>
          <w:sz w:val="20"/>
        </w:rPr>
        <w:t xml:space="preserve"> </w:t>
      </w:r>
      <w:r>
        <w:rPr>
          <w:sz w:val="20"/>
        </w:rPr>
        <w:t>are</w:t>
      </w:r>
      <w:r>
        <w:rPr>
          <w:spacing w:val="-5"/>
          <w:sz w:val="20"/>
        </w:rPr>
        <w:t xml:space="preserve"> </w:t>
      </w:r>
      <w:r>
        <w:rPr>
          <w:sz w:val="20"/>
        </w:rPr>
        <w:t>enrolled</w:t>
      </w:r>
      <w:r>
        <w:rPr>
          <w:spacing w:val="-6"/>
          <w:sz w:val="20"/>
        </w:rPr>
        <w:t xml:space="preserve"> </w:t>
      </w:r>
      <w:r>
        <w:rPr>
          <w:sz w:val="20"/>
        </w:rPr>
        <w:t>for</w:t>
      </w:r>
      <w:r>
        <w:rPr>
          <w:spacing w:val="-5"/>
          <w:sz w:val="20"/>
        </w:rPr>
        <w:t xml:space="preserve"> </w:t>
      </w:r>
      <w:r>
        <w:rPr>
          <w:sz w:val="20"/>
        </w:rPr>
        <w:t>Dependent</w:t>
      </w:r>
      <w:r>
        <w:rPr>
          <w:spacing w:val="-6"/>
          <w:sz w:val="20"/>
        </w:rPr>
        <w:t xml:space="preserve"> </w:t>
      </w:r>
      <w:r>
        <w:rPr>
          <w:sz w:val="20"/>
        </w:rPr>
        <w:t>Insurance</w:t>
      </w:r>
      <w:r>
        <w:rPr>
          <w:spacing w:val="-6"/>
          <w:sz w:val="20"/>
        </w:rPr>
        <w:t xml:space="preserve"> </w:t>
      </w:r>
      <w:r>
        <w:rPr>
          <w:sz w:val="20"/>
        </w:rPr>
        <w:t>for</w:t>
      </w:r>
      <w:r>
        <w:rPr>
          <w:spacing w:val="-3"/>
          <w:sz w:val="20"/>
        </w:rPr>
        <w:t xml:space="preserve"> </w:t>
      </w:r>
      <w:r>
        <w:rPr>
          <w:sz w:val="20"/>
        </w:rPr>
        <w:t>such</w:t>
      </w:r>
      <w:r>
        <w:rPr>
          <w:spacing w:val="-6"/>
          <w:sz w:val="20"/>
        </w:rPr>
        <w:t xml:space="preserve"> </w:t>
      </w:r>
      <w:r>
        <w:rPr>
          <w:sz w:val="20"/>
        </w:rPr>
        <w:t>Dependent;</w:t>
      </w:r>
      <w:r>
        <w:rPr>
          <w:spacing w:val="-5"/>
          <w:sz w:val="20"/>
        </w:rPr>
        <w:t xml:space="preserve"> or</w:t>
      </w:r>
    </w:p>
    <w:p w14:paraId="5BE23916" w14:textId="77777777" w:rsidR="00515633" w:rsidRDefault="00997F6F">
      <w:pPr>
        <w:pStyle w:val="ListParagraph"/>
        <w:numPr>
          <w:ilvl w:val="0"/>
          <w:numId w:val="7"/>
        </w:numPr>
        <w:tabs>
          <w:tab w:val="left" w:pos="719"/>
          <w:tab w:val="left" w:pos="776"/>
        </w:tabs>
        <w:ind w:left="776"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a</w:t>
      </w:r>
      <w:r>
        <w:rPr>
          <w:spacing w:val="-5"/>
          <w:sz w:val="20"/>
        </w:rPr>
        <w:t xml:space="preserve"> </w:t>
      </w:r>
      <w:r>
        <w:rPr>
          <w:sz w:val="20"/>
        </w:rPr>
        <w:t>person</w:t>
      </w:r>
      <w:r>
        <w:rPr>
          <w:spacing w:val="-5"/>
          <w:sz w:val="20"/>
        </w:rPr>
        <w:t xml:space="preserve"> </w:t>
      </w:r>
      <w:r>
        <w:rPr>
          <w:sz w:val="20"/>
        </w:rPr>
        <w:t>becomes</w:t>
      </w:r>
      <w:r>
        <w:rPr>
          <w:spacing w:val="-4"/>
          <w:sz w:val="20"/>
        </w:rPr>
        <w:t xml:space="preserve"> </w:t>
      </w:r>
      <w:r>
        <w:rPr>
          <w:sz w:val="20"/>
        </w:rPr>
        <w:t>Your</w:t>
      </w:r>
      <w:r>
        <w:rPr>
          <w:spacing w:val="-2"/>
          <w:sz w:val="20"/>
        </w:rPr>
        <w:t xml:space="preserve"> Dependent.</w:t>
      </w:r>
    </w:p>
    <w:p w14:paraId="10B4DBE2" w14:textId="77777777" w:rsidR="00515633" w:rsidRDefault="00515633">
      <w:pPr>
        <w:pStyle w:val="BodyText"/>
        <w:spacing w:before="1"/>
      </w:pPr>
    </w:p>
    <w:p w14:paraId="05642D3E" w14:textId="77777777" w:rsidR="00515633" w:rsidRDefault="00997F6F">
      <w:pPr>
        <w:pStyle w:val="BodyText"/>
        <w:ind w:left="360" w:right="288" w:hanging="1"/>
      </w:pPr>
      <w:r>
        <w:t>If</w:t>
      </w:r>
      <w:r>
        <w:rPr>
          <w:spacing w:val="-1"/>
        </w:rPr>
        <w:t xml:space="preserve"> </w:t>
      </w:r>
      <w:r>
        <w:t>a</w:t>
      </w:r>
      <w:r>
        <w:rPr>
          <w:spacing w:val="-3"/>
        </w:rPr>
        <w:t xml:space="preserve"> </w:t>
      </w:r>
      <w:r>
        <w:t>Dependent</w:t>
      </w:r>
      <w:r>
        <w:rPr>
          <w:spacing w:val="-3"/>
        </w:rPr>
        <w:t xml:space="preserve"> </w:t>
      </w:r>
      <w:r>
        <w:t>is under</w:t>
      </w:r>
      <w:r>
        <w:rPr>
          <w:spacing w:val="-2"/>
        </w:rPr>
        <w:t xml:space="preserve"> </w:t>
      </w:r>
      <w:r>
        <w:t>a</w:t>
      </w:r>
      <w:r>
        <w:rPr>
          <w:spacing w:val="-1"/>
        </w:rPr>
        <w:t xml:space="preserve"> </w:t>
      </w:r>
      <w:r>
        <w:t>Medical</w:t>
      </w:r>
      <w:r>
        <w:rPr>
          <w:spacing w:val="-1"/>
        </w:rPr>
        <w:t xml:space="preserve"> </w:t>
      </w:r>
      <w:r>
        <w:t>Restriction</w:t>
      </w:r>
      <w:r>
        <w:rPr>
          <w:spacing w:val="-3"/>
        </w:rPr>
        <w:t xml:space="preserve"> </w:t>
      </w:r>
      <w:r>
        <w:t>on</w:t>
      </w:r>
      <w:r>
        <w:rPr>
          <w:spacing w:val="-3"/>
        </w:rPr>
        <w:t xml:space="preserve"> </w:t>
      </w:r>
      <w:r>
        <w:t>the</w:t>
      </w:r>
      <w:r>
        <w:rPr>
          <w:spacing w:val="-1"/>
        </w:rPr>
        <w:t xml:space="preserve"> </w:t>
      </w:r>
      <w:r>
        <w:t>date</w:t>
      </w:r>
      <w:r>
        <w:rPr>
          <w:spacing w:val="-1"/>
        </w:rPr>
        <w:t xml:space="preserve"> </w:t>
      </w:r>
      <w:r>
        <w:t>insurance</w:t>
      </w:r>
      <w:r>
        <w:rPr>
          <w:spacing w:val="-3"/>
        </w:rPr>
        <w:t xml:space="preserve"> </w:t>
      </w:r>
      <w:r>
        <w:t>for</w:t>
      </w:r>
      <w:r>
        <w:rPr>
          <w:spacing w:val="-2"/>
        </w:rPr>
        <w:t xml:space="preserve"> </w:t>
      </w:r>
      <w:r>
        <w:t>such</w:t>
      </w:r>
      <w:r>
        <w:rPr>
          <w:spacing w:val="-3"/>
        </w:rPr>
        <w:t xml:space="preserve"> </w:t>
      </w:r>
      <w:r>
        <w:t>Dependent</w:t>
      </w:r>
      <w:r>
        <w:rPr>
          <w:spacing w:val="-1"/>
        </w:rPr>
        <w:t xml:space="preserve"> </w:t>
      </w:r>
      <w:r>
        <w:t>would</w:t>
      </w:r>
      <w:r>
        <w:rPr>
          <w:spacing w:val="-1"/>
        </w:rPr>
        <w:t xml:space="preserve"> </w:t>
      </w:r>
      <w:r>
        <w:t>otherwise</w:t>
      </w:r>
      <w:r>
        <w:rPr>
          <w:spacing w:val="-4"/>
        </w:rPr>
        <w:t xml:space="preserve"> </w:t>
      </w:r>
      <w:r>
        <w:t>take</w:t>
      </w:r>
      <w:r>
        <w:rPr>
          <w:spacing w:val="-3"/>
        </w:rPr>
        <w:t xml:space="preserve"> </w:t>
      </w:r>
      <w:r>
        <w:t>effect, insurance for the Dependent will take effect on the date the Dependent is no longer under a Medical Restriction.</w:t>
      </w:r>
    </w:p>
    <w:p w14:paraId="6F286994" w14:textId="77777777" w:rsidR="00515633" w:rsidRDefault="00997F6F">
      <w:pPr>
        <w:pStyle w:val="Heading2"/>
        <w:spacing w:before="229"/>
        <w:ind w:left="360"/>
      </w:pPr>
      <w:bookmarkStart w:id="16" w:name="_TOC_250035"/>
      <w:r>
        <w:t>BENEFIT</w:t>
      </w:r>
      <w:r>
        <w:rPr>
          <w:spacing w:val="-8"/>
        </w:rPr>
        <w:t xml:space="preserve"> </w:t>
      </w:r>
      <w:bookmarkEnd w:id="16"/>
      <w:r>
        <w:rPr>
          <w:spacing w:val="-2"/>
        </w:rPr>
        <w:t>CHANGES</w:t>
      </w:r>
    </w:p>
    <w:p w14:paraId="7C674C98" w14:textId="77777777" w:rsidR="00515633" w:rsidRDefault="00515633">
      <w:pPr>
        <w:pStyle w:val="BodyText"/>
        <w:spacing w:before="1"/>
        <w:rPr>
          <w:b/>
        </w:rPr>
      </w:pPr>
    </w:p>
    <w:p w14:paraId="21F270E9" w14:textId="77777777" w:rsidR="00515633" w:rsidRDefault="00997F6F">
      <w:pPr>
        <w:pStyle w:val="BodyText"/>
        <w:ind w:left="360" w:right="288"/>
      </w:pPr>
      <w:r>
        <w:t>Benefit</w:t>
      </w:r>
      <w:r>
        <w:rPr>
          <w:spacing w:val="-3"/>
        </w:rPr>
        <w:t xml:space="preserve"> </w:t>
      </w:r>
      <w:r>
        <w:t>changes with</w:t>
      </w:r>
      <w:r>
        <w:rPr>
          <w:spacing w:val="-3"/>
        </w:rPr>
        <w:t xml:space="preserve"> </w:t>
      </w:r>
      <w:r>
        <w:t>respect</w:t>
      </w:r>
      <w:r>
        <w:rPr>
          <w:spacing w:val="-3"/>
        </w:rPr>
        <w:t xml:space="preserve"> </w:t>
      </w:r>
      <w:r>
        <w:t>to</w:t>
      </w:r>
      <w:r>
        <w:rPr>
          <w:spacing w:val="-3"/>
        </w:rPr>
        <w:t xml:space="preserve"> </w:t>
      </w:r>
      <w:r>
        <w:t>a</w:t>
      </w:r>
      <w:r>
        <w:rPr>
          <w:spacing w:val="-3"/>
        </w:rPr>
        <w:t xml:space="preserve"> </w:t>
      </w:r>
      <w:r>
        <w:t>Dependent</w:t>
      </w:r>
      <w:r>
        <w:rPr>
          <w:spacing w:val="-3"/>
        </w:rPr>
        <w:t xml:space="preserve"> </w:t>
      </w:r>
      <w:r>
        <w:t>are</w:t>
      </w:r>
      <w:r>
        <w:rPr>
          <w:spacing w:val="-3"/>
        </w:rPr>
        <w:t xml:space="preserve"> </w:t>
      </w:r>
      <w:r>
        <w:t>subject</w:t>
      </w:r>
      <w:r>
        <w:rPr>
          <w:spacing w:val="-3"/>
        </w:rPr>
        <w:t xml:space="preserve"> </w:t>
      </w:r>
      <w:r>
        <w:t>to</w:t>
      </w:r>
      <w:r>
        <w:rPr>
          <w:spacing w:val="-3"/>
        </w:rPr>
        <w:t xml:space="preserve"> </w:t>
      </w:r>
      <w:r>
        <w:t>the</w:t>
      </w:r>
      <w:r>
        <w:rPr>
          <w:spacing w:val="-1"/>
        </w:rPr>
        <w:t xml:space="preserve"> </w:t>
      </w:r>
      <w:r>
        <w:t>Benefit</w:t>
      </w:r>
      <w:r>
        <w:rPr>
          <w:spacing w:val="-3"/>
        </w:rPr>
        <w:t xml:space="preserve"> </w:t>
      </w:r>
      <w:r>
        <w:t>Changes</w:t>
      </w:r>
      <w:r>
        <w:rPr>
          <w:spacing w:val="-1"/>
        </w:rPr>
        <w:t xml:space="preserve"> </w:t>
      </w:r>
      <w:r>
        <w:t>provision</w:t>
      </w:r>
      <w:r>
        <w:rPr>
          <w:spacing w:val="-3"/>
        </w:rPr>
        <w:t xml:space="preserve"> </w:t>
      </w:r>
      <w:r>
        <w:t>in</w:t>
      </w:r>
      <w:r>
        <w:rPr>
          <w:spacing w:val="-3"/>
        </w:rPr>
        <w:t xml:space="preserve"> </w:t>
      </w:r>
      <w:r>
        <w:t>the</w:t>
      </w:r>
      <w:r>
        <w:rPr>
          <w:spacing w:val="-3"/>
        </w:rPr>
        <w:t xml:space="preserve"> </w:t>
      </w:r>
      <w:r>
        <w:t>Eligibility</w:t>
      </w:r>
      <w:r>
        <w:rPr>
          <w:spacing w:val="-4"/>
        </w:rPr>
        <w:t xml:space="preserve"> </w:t>
      </w:r>
      <w:r>
        <w:t>Provisions: Insurance for You section of this Certificate.</w:t>
      </w:r>
    </w:p>
    <w:p w14:paraId="6CE260B3" w14:textId="77777777" w:rsidR="00515633" w:rsidRDefault="00515633">
      <w:pPr>
        <w:pStyle w:val="BodyText"/>
        <w:sectPr w:rsidR="00515633">
          <w:footerReference w:type="default" r:id="rId16"/>
          <w:pgSz w:w="12240" w:h="15840"/>
          <w:pgMar w:top="700" w:right="360" w:bottom="1160" w:left="360" w:header="0" w:footer="974" w:gutter="0"/>
          <w:cols w:space="720"/>
        </w:sectPr>
      </w:pPr>
    </w:p>
    <w:p w14:paraId="43A4ACDC" w14:textId="77777777" w:rsidR="00515633" w:rsidRDefault="00997F6F">
      <w:pPr>
        <w:pStyle w:val="Heading1"/>
        <w:spacing w:before="77"/>
        <w:ind w:left="2452" w:right="288" w:hanging="1241"/>
        <w:jc w:val="left"/>
      </w:pPr>
      <w:bookmarkStart w:id="17" w:name="_TOC_250034"/>
      <w:r>
        <w:lastRenderedPageBreak/>
        <w:t>SPECIAL</w:t>
      </w:r>
      <w:r>
        <w:rPr>
          <w:spacing w:val="-5"/>
        </w:rPr>
        <w:t xml:space="preserve"> </w:t>
      </w:r>
      <w:r>
        <w:t>RULES</w:t>
      </w:r>
      <w:r>
        <w:rPr>
          <w:spacing w:val="-5"/>
        </w:rPr>
        <w:t xml:space="preserve"> </w:t>
      </w:r>
      <w:r>
        <w:t>FOR</w:t>
      </w:r>
      <w:r>
        <w:rPr>
          <w:spacing w:val="-5"/>
        </w:rPr>
        <w:t xml:space="preserve"> </w:t>
      </w:r>
      <w:r>
        <w:t>COVERED</w:t>
      </w:r>
      <w:r>
        <w:rPr>
          <w:spacing w:val="-5"/>
        </w:rPr>
        <w:t xml:space="preserve"> </w:t>
      </w:r>
      <w:r>
        <w:t>PERSONS</w:t>
      </w:r>
      <w:r>
        <w:rPr>
          <w:spacing w:val="-5"/>
        </w:rPr>
        <w:t xml:space="preserve"> </w:t>
      </w:r>
      <w:r>
        <w:t>PREVIOUSLY</w:t>
      </w:r>
      <w:r>
        <w:rPr>
          <w:spacing w:val="-5"/>
        </w:rPr>
        <w:t xml:space="preserve"> </w:t>
      </w:r>
      <w:r>
        <w:t>INSURED</w:t>
      </w:r>
      <w:r>
        <w:rPr>
          <w:spacing w:val="-7"/>
        </w:rPr>
        <w:t xml:space="preserve"> </w:t>
      </w:r>
      <w:r>
        <w:t>UNDER</w:t>
      </w:r>
      <w:r>
        <w:rPr>
          <w:spacing w:val="-1"/>
        </w:rPr>
        <w:t xml:space="preserve"> </w:t>
      </w:r>
      <w:bookmarkEnd w:id="17"/>
      <w:r>
        <w:t>ANOTHER INSURANCE POLICY ISSUED TO THE GROUP POLICYHOLDER</w:t>
      </w:r>
    </w:p>
    <w:p w14:paraId="1F885B40" w14:textId="77777777" w:rsidR="00515633" w:rsidRDefault="00997F6F">
      <w:pPr>
        <w:pStyle w:val="BodyText"/>
        <w:spacing w:before="230"/>
        <w:ind w:left="647" w:right="686"/>
      </w:pPr>
      <w:r>
        <w:t>The Group Policy is replacing another policy</w:t>
      </w:r>
      <w:r>
        <w:rPr>
          <w:spacing w:val="-1"/>
        </w:rPr>
        <w:t xml:space="preserve"> </w:t>
      </w:r>
      <w:r>
        <w:t>of group insurance that provided similar benefits, that was issued to the</w:t>
      </w:r>
      <w:r>
        <w:rPr>
          <w:spacing w:val="-4"/>
        </w:rPr>
        <w:t xml:space="preserve"> </w:t>
      </w:r>
      <w:r>
        <w:t>Group</w:t>
      </w:r>
      <w:r>
        <w:rPr>
          <w:spacing w:val="-4"/>
        </w:rPr>
        <w:t xml:space="preserve"> </w:t>
      </w:r>
      <w:r>
        <w:t>Policyholder.</w:t>
      </w:r>
      <w:r>
        <w:rPr>
          <w:spacing w:val="40"/>
        </w:rPr>
        <w:t xml:space="preserve"> </w:t>
      </w:r>
      <w:r>
        <w:t>This</w:t>
      </w:r>
      <w:r>
        <w:rPr>
          <w:spacing w:val="-2"/>
        </w:rPr>
        <w:t xml:space="preserve"> </w:t>
      </w:r>
      <w:r>
        <w:t>section</w:t>
      </w:r>
      <w:r>
        <w:rPr>
          <w:spacing w:val="-2"/>
        </w:rPr>
        <w:t xml:space="preserve"> </w:t>
      </w:r>
      <w:r>
        <w:t>explains</w:t>
      </w:r>
      <w:r>
        <w:rPr>
          <w:spacing w:val="-2"/>
        </w:rPr>
        <w:t xml:space="preserve"> </w:t>
      </w:r>
      <w:r>
        <w:t>how</w:t>
      </w:r>
      <w:r>
        <w:rPr>
          <w:spacing w:val="-4"/>
        </w:rPr>
        <w:t xml:space="preserve"> </w:t>
      </w:r>
      <w:r>
        <w:t>the replacement</w:t>
      </w:r>
      <w:r>
        <w:rPr>
          <w:spacing w:val="-4"/>
        </w:rPr>
        <w:t xml:space="preserve"> </w:t>
      </w:r>
      <w:r>
        <w:t>of</w:t>
      </w:r>
      <w:r>
        <w:rPr>
          <w:spacing w:val="-2"/>
        </w:rPr>
        <w:t xml:space="preserve"> </w:t>
      </w:r>
      <w:r>
        <w:t>that</w:t>
      </w:r>
      <w:r>
        <w:rPr>
          <w:spacing w:val="-2"/>
        </w:rPr>
        <w:t xml:space="preserve"> </w:t>
      </w:r>
      <w:r>
        <w:t>other</w:t>
      </w:r>
      <w:r>
        <w:rPr>
          <w:spacing w:val="-3"/>
        </w:rPr>
        <w:t xml:space="preserve"> </w:t>
      </w:r>
      <w:r>
        <w:t>group</w:t>
      </w:r>
      <w:r>
        <w:rPr>
          <w:spacing w:val="-4"/>
        </w:rPr>
        <w:t xml:space="preserve"> </w:t>
      </w:r>
      <w:r>
        <w:t>insurance</w:t>
      </w:r>
      <w:r>
        <w:rPr>
          <w:spacing w:val="-2"/>
        </w:rPr>
        <w:t xml:space="preserve"> </w:t>
      </w:r>
      <w:r>
        <w:t>policy</w:t>
      </w:r>
      <w:r>
        <w:rPr>
          <w:spacing w:val="-5"/>
        </w:rPr>
        <w:t xml:space="preserve"> </w:t>
      </w:r>
      <w:r>
        <w:t>will</w:t>
      </w:r>
      <w:r>
        <w:rPr>
          <w:spacing w:val="-2"/>
        </w:rPr>
        <w:t xml:space="preserve"> </w:t>
      </w:r>
      <w:r>
        <w:t>affect people who were covered under that policy.</w:t>
      </w:r>
    </w:p>
    <w:p w14:paraId="4D216C3C" w14:textId="77777777" w:rsidR="00515633" w:rsidRDefault="00997F6F">
      <w:pPr>
        <w:pStyle w:val="BodyText"/>
        <w:spacing w:before="229"/>
        <w:ind w:left="647"/>
      </w:pPr>
      <w:r>
        <w:t>In</w:t>
      </w:r>
      <w:r>
        <w:rPr>
          <w:spacing w:val="-5"/>
        </w:rPr>
        <w:t xml:space="preserve"> </w:t>
      </w:r>
      <w:r>
        <w:t>this</w:t>
      </w:r>
      <w:r>
        <w:rPr>
          <w:spacing w:val="-4"/>
        </w:rPr>
        <w:t xml:space="preserve"> </w:t>
      </w:r>
      <w:r>
        <w:t>section,</w:t>
      </w:r>
      <w:r>
        <w:rPr>
          <w:spacing w:val="-5"/>
        </w:rPr>
        <w:t xml:space="preserve"> </w:t>
      </w:r>
      <w:r>
        <w:t>the</w:t>
      </w:r>
      <w:r>
        <w:rPr>
          <w:spacing w:val="-5"/>
        </w:rPr>
        <w:t xml:space="preserve"> </w:t>
      </w:r>
      <w:r>
        <w:t>terms</w:t>
      </w:r>
      <w:r>
        <w:rPr>
          <w:spacing w:val="-3"/>
        </w:rPr>
        <w:t xml:space="preserve"> </w:t>
      </w:r>
      <w:r>
        <w:t>listed</w:t>
      </w:r>
      <w:r>
        <w:rPr>
          <w:spacing w:val="-5"/>
        </w:rPr>
        <w:t xml:space="preserve"> </w:t>
      </w:r>
      <w:r>
        <w:t>below</w:t>
      </w:r>
      <w:r>
        <w:rPr>
          <w:spacing w:val="-4"/>
        </w:rPr>
        <w:t xml:space="preserve"> </w:t>
      </w:r>
      <w:r>
        <w:t>will</w:t>
      </w:r>
      <w:r>
        <w:rPr>
          <w:spacing w:val="-6"/>
        </w:rPr>
        <w:t xml:space="preserve"> </w:t>
      </w:r>
      <w:r>
        <w:t>have</w:t>
      </w:r>
      <w:r>
        <w:rPr>
          <w:spacing w:val="-5"/>
        </w:rPr>
        <w:t xml:space="preserve"> </w:t>
      </w:r>
      <w:r>
        <w:t>the</w:t>
      </w:r>
      <w:r>
        <w:rPr>
          <w:spacing w:val="-5"/>
        </w:rPr>
        <w:t xml:space="preserve"> </w:t>
      </w:r>
      <w:r>
        <w:t>meanings</w:t>
      </w:r>
      <w:r>
        <w:rPr>
          <w:spacing w:val="-3"/>
        </w:rPr>
        <w:t xml:space="preserve"> </w:t>
      </w:r>
      <w:r>
        <w:t>listed</w:t>
      </w:r>
      <w:r>
        <w:rPr>
          <w:spacing w:val="-3"/>
        </w:rPr>
        <w:t xml:space="preserve"> </w:t>
      </w:r>
      <w:r>
        <w:rPr>
          <w:spacing w:val="-2"/>
        </w:rPr>
        <w:t>below.</w:t>
      </w:r>
    </w:p>
    <w:p w14:paraId="1642064D" w14:textId="77777777" w:rsidR="00515633" w:rsidRDefault="00515633">
      <w:pPr>
        <w:pStyle w:val="BodyText"/>
        <w:spacing w:before="1"/>
      </w:pPr>
    </w:p>
    <w:p w14:paraId="7DF87CE7" w14:textId="77777777" w:rsidR="00515633" w:rsidRDefault="00997F6F">
      <w:pPr>
        <w:pStyle w:val="BodyText"/>
        <w:ind w:left="647"/>
      </w:pPr>
      <w:r>
        <w:rPr>
          <w:b/>
        </w:rPr>
        <w:t>New</w:t>
      </w:r>
      <w:r>
        <w:rPr>
          <w:b/>
          <w:spacing w:val="-3"/>
        </w:rPr>
        <w:t xml:space="preserve"> </w:t>
      </w:r>
      <w:r>
        <w:rPr>
          <w:b/>
        </w:rPr>
        <w:t>Policy</w:t>
      </w:r>
      <w:r>
        <w:rPr>
          <w:b/>
          <w:spacing w:val="-7"/>
        </w:rPr>
        <w:t xml:space="preserve"> </w:t>
      </w:r>
      <w:r>
        <w:t>means</w:t>
      </w:r>
      <w:r>
        <w:rPr>
          <w:spacing w:val="-4"/>
        </w:rPr>
        <w:t xml:space="preserve"> </w:t>
      </w:r>
      <w:r>
        <w:t>the</w:t>
      </w:r>
      <w:r>
        <w:rPr>
          <w:spacing w:val="-6"/>
        </w:rPr>
        <w:t xml:space="preserve"> </w:t>
      </w:r>
      <w:r>
        <w:t>Group</w:t>
      </w:r>
      <w:r>
        <w:rPr>
          <w:spacing w:val="-6"/>
        </w:rPr>
        <w:t xml:space="preserve"> </w:t>
      </w:r>
      <w:r>
        <w:t>Policy</w:t>
      </w:r>
      <w:r>
        <w:rPr>
          <w:spacing w:val="-7"/>
        </w:rPr>
        <w:t xml:space="preserve"> </w:t>
      </w:r>
      <w:r>
        <w:t>under</w:t>
      </w:r>
      <w:r>
        <w:rPr>
          <w:spacing w:val="-2"/>
        </w:rPr>
        <w:t xml:space="preserve"> </w:t>
      </w:r>
      <w:r>
        <w:t>which</w:t>
      </w:r>
      <w:r>
        <w:rPr>
          <w:spacing w:val="-6"/>
        </w:rPr>
        <w:t xml:space="preserve"> </w:t>
      </w:r>
      <w:r>
        <w:t>this</w:t>
      </w:r>
      <w:r>
        <w:rPr>
          <w:spacing w:val="-2"/>
        </w:rPr>
        <w:t xml:space="preserve"> </w:t>
      </w:r>
      <w:r>
        <w:t>Certificate</w:t>
      </w:r>
      <w:r>
        <w:rPr>
          <w:spacing w:val="-4"/>
        </w:rPr>
        <w:t xml:space="preserve"> </w:t>
      </w:r>
      <w:r>
        <w:t>is</w:t>
      </w:r>
      <w:r>
        <w:rPr>
          <w:spacing w:val="-4"/>
        </w:rPr>
        <w:t xml:space="preserve"> </w:t>
      </w:r>
      <w:r>
        <w:rPr>
          <w:spacing w:val="-2"/>
        </w:rPr>
        <w:t>issued.</w:t>
      </w:r>
    </w:p>
    <w:p w14:paraId="40DCAE51" w14:textId="77777777" w:rsidR="00515633" w:rsidRDefault="00515633">
      <w:pPr>
        <w:pStyle w:val="BodyText"/>
        <w:spacing w:before="1"/>
      </w:pPr>
    </w:p>
    <w:p w14:paraId="6D1831C4" w14:textId="77777777" w:rsidR="00515633" w:rsidRDefault="00997F6F">
      <w:pPr>
        <w:pStyle w:val="BodyText"/>
        <w:ind w:left="647"/>
      </w:pPr>
      <w:r>
        <w:rPr>
          <w:b/>
        </w:rPr>
        <w:t>Old</w:t>
      </w:r>
      <w:r>
        <w:rPr>
          <w:b/>
          <w:spacing w:val="-4"/>
        </w:rPr>
        <w:t xml:space="preserve"> </w:t>
      </w:r>
      <w:r>
        <w:rPr>
          <w:b/>
        </w:rPr>
        <w:t>Policy</w:t>
      </w:r>
      <w:r>
        <w:rPr>
          <w:b/>
          <w:spacing w:val="-5"/>
        </w:rPr>
        <w:t xml:space="preserve"> </w:t>
      </w:r>
      <w:r>
        <w:t>means</w:t>
      </w:r>
      <w:r>
        <w:rPr>
          <w:spacing w:val="-3"/>
        </w:rPr>
        <w:t xml:space="preserve"> </w:t>
      </w:r>
      <w:r>
        <w:t>the</w:t>
      </w:r>
      <w:r>
        <w:rPr>
          <w:spacing w:val="-5"/>
        </w:rPr>
        <w:t xml:space="preserve"> </w:t>
      </w:r>
      <w:r>
        <w:t>policy</w:t>
      </w:r>
      <w:r>
        <w:rPr>
          <w:spacing w:val="-5"/>
        </w:rPr>
        <w:t xml:space="preserve"> </w:t>
      </w:r>
      <w:r>
        <w:t>of</w:t>
      </w:r>
      <w:r>
        <w:rPr>
          <w:spacing w:val="-3"/>
        </w:rPr>
        <w:t xml:space="preserve"> </w:t>
      </w:r>
      <w:r>
        <w:t>group</w:t>
      </w:r>
      <w:r>
        <w:rPr>
          <w:spacing w:val="-5"/>
        </w:rPr>
        <w:t xml:space="preserve"> </w:t>
      </w:r>
      <w:r>
        <w:t>insurance</w:t>
      </w:r>
      <w:r>
        <w:rPr>
          <w:spacing w:val="-5"/>
        </w:rPr>
        <w:t xml:space="preserve"> </w:t>
      </w:r>
      <w:r>
        <w:t>that</w:t>
      </w:r>
      <w:r>
        <w:rPr>
          <w:spacing w:val="-3"/>
        </w:rPr>
        <w:t xml:space="preserve"> </w:t>
      </w:r>
      <w:r>
        <w:t>was</w:t>
      </w:r>
      <w:r>
        <w:rPr>
          <w:spacing w:val="-3"/>
        </w:rPr>
        <w:t xml:space="preserve"> </w:t>
      </w:r>
      <w:r>
        <w:t>replaced</w:t>
      </w:r>
      <w:r>
        <w:rPr>
          <w:spacing w:val="-4"/>
        </w:rPr>
        <w:t xml:space="preserve"> </w:t>
      </w:r>
      <w:r>
        <w:t>by</w:t>
      </w:r>
      <w:r>
        <w:rPr>
          <w:spacing w:val="-8"/>
        </w:rPr>
        <w:t xml:space="preserve"> </w:t>
      </w:r>
      <w:r>
        <w:t>the</w:t>
      </w:r>
      <w:r>
        <w:rPr>
          <w:spacing w:val="-5"/>
        </w:rPr>
        <w:t xml:space="preserve"> </w:t>
      </w:r>
      <w:r>
        <w:t>New</w:t>
      </w:r>
      <w:r>
        <w:rPr>
          <w:spacing w:val="-4"/>
        </w:rPr>
        <w:t xml:space="preserve"> </w:t>
      </w:r>
      <w:r>
        <w:rPr>
          <w:spacing w:val="-2"/>
        </w:rPr>
        <w:t>Policy.</w:t>
      </w:r>
    </w:p>
    <w:p w14:paraId="543A0BF6" w14:textId="77777777" w:rsidR="00515633" w:rsidRDefault="00997F6F">
      <w:pPr>
        <w:spacing w:before="228"/>
        <w:ind w:left="647"/>
        <w:rPr>
          <w:sz w:val="20"/>
        </w:rPr>
      </w:pPr>
      <w:r>
        <w:rPr>
          <w:b/>
          <w:sz w:val="20"/>
        </w:rPr>
        <w:t>Replacement</w:t>
      </w:r>
      <w:r>
        <w:rPr>
          <w:b/>
          <w:spacing w:val="-6"/>
          <w:sz w:val="20"/>
        </w:rPr>
        <w:t xml:space="preserve"> </w:t>
      </w:r>
      <w:r>
        <w:rPr>
          <w:b/>
          <w:sz w:val="20"/>
        </w:rPr>
        <w:t>Date</w:t>
      </w:r>
      <w:r>
        <w:rPr>
          <w:b/>
          <w:spacing w:val="-6"/>
          <w:sz w:val="20"/>
        </w:rPr>
        <w:t xml:space="preserve"> </w:t>
      </w:r>
      <w:r>
        <w:rPr>
          <w:sz w:val="20"/>
        </w:rPr>
        <w:t>means</w:t>
      </w:r>
      <w:r>
        <w:rPr>
          <w:spacing w:val="-5"/>
          <w:sz w:val="20"/>
        </w:rPr>
        <w:t xml:space="preserve"> </w:t>
      </w:r>
      <w:r>
        <w:rPr>
          <w:sz w:val="20"/>
        </w:rPr>
        <w:t>the</w:t>
      </w:r>
      <w:r>
        <w:rPr>
          <w:spacing w:val="-6"/>
          <w:sz w:val="20"/>
        </w:rPr>
        <w:t xml:space="preserve"> </w:t>
      </w:r>
      <w:r>
        <w:rPr>
          <w:sz w:val="20"/>
        </w:rPr>
        <w:t>effective</w:t>
      </w:r>
      <w:r>
        <w:rPr>
          <w:spacing w:val="-4"/>
          <w:sz w:val="20"/>
        </w:rPr>
        <w:t xml:space="preserve"> </w:t>
      </w:r>
      <w:r>
        <w:rPr>
          <w:sz w:val="20"/>
        </w:rPr>
        <w:t>date</w:t>
      </w:r>
      <w:r>
        <w:rPr>
          <w:spacing w:val="-7"/>
          <w:sz w:val="20"/>
        </w:rPr>
        <w:t xml:space="preserve"> </w:t>
      </w:r>
      <w:r>
        <w:rPr>
          <w:sz w:val="20"/>
        </w:rPr>
        <w:t>of</w:t>
      </w:r>
      <w:r>
        <w:rPr>
          <w:spacing w:val="-4"/>
          <w:sz w:val="20"/>
        </w:rPr>
        <w:t xml:space="preserve"> </w:t>
      </w:r>
      <w:r>
        <w:rPr>
          <w:sz w:val="20"/>
        </w:rPr>
        <w:t>the</w:t>
      </w:r>
      <w:r>
        <w:rPr>
          <w:spacing w:val="-4"/>
          <w:sz w:val="20"/>
        </w:rPr>
        <w:t xml:space="preserve"> </w:t>
      </w:r>
      <w:r>
        <w:rPr>
          <w:sz w:val="20"/>
        </w:rPr>
        <w:t>New</w:t>
      </w:r>
      <w:r>
        <w:rPr>
          <w:spacing w:val="-6"/>
          <w:sz w:val="20"/>
        </w:rPr>
        <w:t xml:space="preserve"> </w:t>
      </w:r>
      <w:r>
        <w:rPr>
          <w:spacing w:val="-2"/>
          <w:sz w:val="20"/>
        </w:rPr>
        <w:t>Policy.</w:t>
      </w:r>
    </w:p>
    <w:p w14:paraId="51E9BB9A" w14:textId="77777777" w:rsidR="00515633" w:rsidRDefault="00515633">
      <w:pPr>
        <w:pStyle w:val="BodyText"/>
        <w:spacing w:before="1"/>
      </w:pPr>
    </w:p>
    <w:p w14:paraId="0ECED79E" w14:textId="77777777" w:rsidR="00515633" w:rsidRDefault="00997F6F">
      <w:pPr>
        <w:ind w:left="647"/>
        <w:rPr>
          <w:sz w:val="20"/>
        </w:rPr>
      </w:pPr>
      <w:r>
        <w:rPr>
          <w:b/>
          <w:sz w:val="20"/>
        </w:rPr>
        <w:t>Transferring</w:t>
      </w:r>
      <w:r>
        <w:rPr>
          <w:b/>
          <w:spacing w:val="-9"/>
          <w:sz w:val="20"/>
        </w:rPr>
        <w:t xml:space="preserve"> </w:t>
      </w:r>
      <w:r>
        <w:rPr>
          <w:b/>
          <w:sz w:val="20"/>
        </w:rPr>
        <w:t>Dependents</w:t>
      </w:r>
      <w:r>
        <w:rPr>
          <w:b/>
          <w:spacing w:val="-7"/>
          <w:sz w:val="20"/>
        </w:rPr>
        <w:t xml:space="preserve"> </w:t>
      </w:r>
      <w:r>
        <w:rPr>
          <w:sz w:val="20"/>
        </w:rPr>
        <w:t>means</w:t>
      </w:r>
      <w:r>
        <w:rPr>
          <w:spacing w:val="-7"/>
          <w:sz w:val="20"/>
        </w:rPr>
        <w:t xml:space="preserve"> </w:t>
      </w:r>
      <w:r>
        <w:rPr>
          <w:sz w:val="20"/>
        </w:rPr>
        <w:t>each</w:t>
      </w:r>
      <w:r>
        <w:rPr>
          <w:spacing w:val="-9"/>
          <w:sz w:val="20"/>
        </w:rPr>
        <w:t xml:space="preserve"> </w:t>
      </w:r>
      <w:r>
        <w:rPr>
          <w:sz w:val="20"/>
        </w:rPr>
        <w:t>of</w:t>
      </w:r>
      <w:r>
        <w:rPr>
          <w:spacing w:val="-7"/>
          <w:sz w:val="20"/>
        </w:rPr>
        <w:t xml:space="preserve"> </w:t>
      </w:r>
      <w:r>
        <w:rPr>
          <w:sz w:val="20"/>
        </w:rPr>
        <w:t>Your</w:t>
      </w:r>
      <w:r>
        <w:rPr>
          <w:spacing w:val="-8"/>
          <w:sz w:val="20"/>
        </w:rPr>
        <w:t xml:space="preserve"> </w:t>
      </w:r>
      <w:r>
        <w:rPr>
          <w:sz w:val="20"/>
        </w:rPr>
        <w:t>Dependents</w:t>
      </w:r>
      <w:r>
        <w:rPr>
          <w:spacing w:val="-6"/>
          <w:sz w:val="20"/>
        </w:rPr>
        <w:t xml:space="preserve"> </w:t>
      </w:r>
      <w:r>
        <w:rPr>
          <w:spacing w:val="-4"/>
          <w:sz w:val="20"/>
        </w:rPr>
        <w:t>who:</w:t>
      </w:r>
    </w:p>
    <w:p w14:paraId="3032859E" w14:textId="77777777" w:rsidR="00515633" w:rsidRDefault="00997F6F">
      <w:pPr>
        <w:pStyle w:val="ListParagraph"/>
        <w:numPr>
          <w:ilvl w:val="0"/>
          <w:numId w:val="6"/>
        </w:numPr>
        <w:tabs>
          <w:tab w:val="left" w:pos="1007"/>
          <w:tab w:val="left" w:pos="1063"/>
        </w:tabs>
        <w:spacing w:before="1" w:line="229" w:lineRule="exact"/>
        <w:ind w:left="1063" w:hanging="416"/>
        <w:rPr>
          <w:sz w:val="20"/>
        </w:rPr>
      </w:pPr>
      <w:r>
        <w:rPr>
          <w:rFonts w:ascii="Wingdings 2" w:hAnsi="Wingdings 2"/>
          <w:w w:val="208"/>
          <w:sz w:val="20"/>
        </w:rPr>
        <w:t>​</w:t>
      </w:r>
      <w:r>
        <w:rPr>
          <w:sz w:val="20"/>
        </w:rPr>
        <w:t>was</w:t>
      </w:r>
      <w:r>
        <w:rPr>
          <w:spacing w:val="-4"/>
          <w:sz w:val="20"/>
        </w:rPr>
        <w:t xml:space="preserve"> </w:t>
      </w:r>
      <w:r>
        <w:rPr>
          <w:sz w:val="20"/>
        </w:rPr>
        <w:t>insured</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Old</w:t>
      </w:r>
      <w:r>
        <w:rPr>
          <w:spacing w:val="-3"/>
          <w:sz w:val="20"/>
        </w:rPr>
        <w:t xml:space="preserve"> </w:t>
      </w:r>
      <w:r>
        <w:rPr>
          <w:sz w:val="20"/>
        </w:rPr>
        <w:t>Policy</w:t>
      </w:r>
      <w:r>
        <w:rPr>
          <w:spacing w:val="-6"/>
          <w:sz w:val="20"/>
        </w:rPr>
        <w:t xml:space="preserve"> </w:t>
      </w:r>
      <w:r>
        <w:rPr>
          <w:sz w:val="20"/>
        </w:rPr>
        <w:t>on</w:t>
      </w:r>
      <w:r>
        <w:rPr>
          <w:spacing w:val="-5"/>
          <w:sz w:val="20"/>
        </w:rPr>
        <w:t xml:space="preserve"> </w:t>
      </w:r>
      <w:r>
        <w:rPr>
          <w:sz w:val="20"/>
        </w:rPr>
        <w:t>the</w:t>
      </w:r>
      <w:r>
        <w:rPr>
          <w:spacing w:val="-3"/>
          <w:sz w:val="20"/>
        </w:rPr>
        <w:t xml:space="preserve"> </w:t>
      </w:r>
      <w:r>
        <w:rPr>
          <w:sz w:val="20"/>
        </w:rPr>
        <w:t>date</w:t>
      </w:r>
      <w:r>
        <w:rPr>
          <w:spacing w:val="-5"/>
          <w:sz w:val="20"/>
        </w:rPr>
        <w:t xml:space="preserve"> </w:t>
      </w:r>
      <w:r>
        <w:rPr>
          <w:sz w:val="20"/>
        </w:rPr>
        <w:t>it</w:t>
      </w:r>
      <w:r>
        <w:rPr>
          <w:spacing w:val="-3"/>
          <w:sz w:val="20"/>
        </w:rPr>
        <w:t xml:space="preserve"> </w:t>
      </w:r>
      <w:r>
        <w:rPr>
          <w:sz w:val="20"/>
        </w:rPr>
        <w:t>ended;</w:t>
      </w:r>
      <w:r>
        <w:rPr>
          <w:spacing w:val="-3"/>
          <w:sz w:val="20"/>
        </w:rPr>
        <w:t xml:space="preserve"> </w:t>
      </w:r>
      <w:r>
        <w:rPr>
          <w:spacing w:val="-5"/>
          <w:sz w:val="20"/>
        </w:rPr>
        <w:t>and</w:t>
      </w:r>
    </w:p>
    <w:p w14:paraId="1D3CC13D" w14:textId="77777777" w:rsidR="00515633" w:rsidRDefault="00997F6F">
      <w:pPr>
        <w:pStyle w:val="ListParagraph"/>
        <w:numPr>
          <w:ilvl w:val="0"/>
          <w:numId w:val="6"/>
        </w:numPr>
        <w:tabs>
          <w:tab w:val="left" w:pos="1007"/>
          <w:tab w:val="left" w:pos="1063"/>
        </w:tabs>
        <w:spacing w:line="229" w:lineRule="exact"/>
        <w:ind w:left="1063" w:hanging="416"/>
        <w:rPr>
          <w:sz w:val="20"/>
        </w:rPr>
      </w:pPr>
      <w:r>
        <w:rPr>
          <w:rFonts w:ascii="Wingdings 2" w:hAnsi="Wingdings 2"/>
          <w:w w:val="208"/>
          <w:sz w:val="20"/>
        </w:rPr>
        <w:t>​</w:t>
      </w:r>
      <w:r>
        <w:rPr>
          <w:sz w:val="20"/>
        </w:rPr>
        <w:t>meets</w:t>
      </w:r>
      <w:r>
        <w:rPr>
          <w:spacing w:val="-4"/>
          <w:sz w:val="20"/>
        </w:rPr>
        <w:t xml:space="preserve"> </w:t>
      </w:r>
      <w:r>
        <w:rPr>
          <w:sz w:val="20"/>
        </w:rPr>
        <w:t>the</w:t>
      </w:r>
      <w:r>
        <w:rPr>
          <w:spacing w:val="-6"/>
          <w:sz w:val="20"/>
        </w:rPr>
        <w:t xml:space="preserve"> </w:t>
      </w:r>
      <w:r>
        <w:rPr>
          <w:sz w:val="20"/>
        </w:rPr>
        <w:t>requirements</w:t>
      </w:r>
      <w:r>
        <w:rPr>
          <w:spacing w:val="-4"/>
          <w:sz w:val="20"/>
        </w:rPr>
        <w:t xml:space="preserve"> </w:t>
      </w:r>
      <w:r>
        <w:rPr>
          <w:sz w:val="20"/>
        </w:rPr>
        <w:t>to</w:t>
      </w:r>
      <w:r>
        <w:rPr>
          <w:spacing w:val="-5"/>
          <w:sz w:val="20"/>
        </w:rPr>
        <w:t xml:space="preserve"> </w:t>
      </w:r>
      <w:r>
        <w:rPr>
          <w:sz w:val="20"/>
        </w:rPr>
        <w:t>be</w:t>
      </w:r>
      <w:r>
        <w:rPr>
          <w:spacing w:val="-6"/>
          <w:sz w:val="20"/>
        </w:rPr>
        <w:t xml:space="preserve"> </w:t>
      </w:r>
      <w:r>
        <w:rPr>
          <w:sz w:val="20"/>
        </w:rPr>
        <w:t>eligible</w:t>
      </w:r>
      <w:r>
        <w:rPr>
          <w:spacing w:val="-6"/>
          <w:sz w:val="20"/>
        </w:rPr>
        <w:t xml:space="preserve"> </w:t>
      </w:r>
      <w:r>
        <w:rPr>
          <w:sz w:val="20"/>
        </w:rPr>
        <w:t>for</w:t>
      </w:r>
      <w:r>
        <w:rPr>
          <w:spacing w:val="-4"/>
          <w:sz w:val="20"/>
        </w:rPr>
        <w:t xml:space="preserve"> </w:t>
      </w:r>
      <w:r>
        <w:rPr>
          <w:sz w:val="20"/>
        </w:rPr>
        <w:t>insurance</w:t>
      </w:r>
      <w:r>
        <w:rPr>
          <w:spacing w:val="-4"/>
          <w:sz w:val="20"/>
        </w:rPr>
        <w:t xml:space="preserve"> </w:t>
      </w:r>
      <w:r>
        <w:rPr>
          <w:sz w:val="20"/>
        </w:rPr>
        <w:t>under</w:t>
      </w:r>
      <w:r>
        <w:rPr>
          <w:spacing w:val="-5"/>
          <w:sz w:val="20"/>
        </w:rPr>
        <w:t xml:space="preserve"> </w:t>
      </w:r>
      <w:r>
        <w:rPr>
          <w:sz w:val="20"/>
        </w:rPr>
        <w:t>the</w:t>
      </w:r>
      <w:r>
        <w:rPr>
          <w:spacing w:val="-4"/>
          <w:sz w:val="20"/>
        </w:rPr>
        <w:t xml:space="preserve"> </w:t>
      </w:r>
      <w:r>
        <w:rPr>
          <w:sz w:val="20"/>
        </w:rPr>
        <w:t>New</w:t>
      </w:r>
      <w:r>
        <w:rPr>
          <w:spacing w:val="-4"/>
          <w:sz w:val="20"/>
        </w:rPr>
        <w:t xml:space="preserve"> </w:t>
      </w:r>
      <w:r>
        <w:rPr>
          <w:sz w:val="20"/>
        </w:rPr>
        <w:t>Policy,</w:t>
      </w:r>
      <w:r>
        <w:rPr>
          <w:spacing w:val="-6"/>
          <w:sz w:val="20"/>
        </w:rPr>
        <w:t xml:space="preserve"> </w:t>
      </w:r>
      <w:r>
        <w:rPr>
          <w:sz w:val="20"/>
        </w:rPr>
        <w:t>or</w:t>
      </w:r>
      <w:r>
        <w:rPr>
          <w:spacing w:val="-2"/>
          <w:sz w:val="20"/>
        </w:rPr>
        <w:t xml:space="preserve"> </w:t>
      </w:r>
      <w:r>
        <w:rPr>
          <w:sz w:val="20"/>
        </w:rPr>
        <w:t>is</w:t>
      </w:r>
      <w:r>
        <w:rPr>
          <w:spacing w:val="-4"/>
          <w:sz w:val="20"/>
        </w:rPr>
        <w:t xml:space="preserve"> </w:t>
      </w:r>
      <w:r>
        <w:rPr>
          <w:sz w:val="20"/>
        </w:rPr>
        <w:t>a</w:t>
      </w:r>
      <w:r>
        <w:rPr>
          <w:spacing w:val="-4"/>
          <w:sz w:val="20"/>
        </w:rPr>
        <w:t xml:space="preserve"> </w:t>
      </w:r>
      <w:r>
        <w:rPr>
          <w:sz w:val="20"/>
        </w:rPr>
        <w:t>Disabled</w:t>
      </w:r>
      <w:r>
        <w:rPr>
          <w:spacing w:val="-3"/>
          <w:sz w:val="20"/>
        </w:rPr>
        <w:t xml:space="preserve"> </w:t>
      </w:r>
      <w:r>
        <w:rPr>
          <w:spacing w:val="-2"/>
          <w:sz w:val="20"/>
        </w:rPr>
        <w:t>Child.</w:t>
      </w:r>
    </w:p>
    <w:p w14:paraId="3ECDF589" w14:textId="77777777" w:rsidR="00515633" w:rsidRDefault="00515633">
      <w:pPr>
        <w:pStyle w:val="BodyText"/>
      </w:pPr>
    </w:p>
    <w:p w14:paraId="7E516155" w14:textId="77777777" w:rsidR="00515633" w:rsidRDefault="00997F6F">
      <w:pPr>
        <w:pStyle w:val="BodyText"/>
        <w:ind w:left="647" w:right="345"/>
      </w:pPr>
      <w:r>
        <w:t>If You were insured under the Old Policy on the date it ended and, You meet the requirements to be eligible for insurance</w:t>
      </w:r>
      <w:r>
        <w:rPr>
          <w:spacing w:val="-1"/>
        </w:rPr>
        <w:t xml:space="preserve"> </w:t>
      </w:r>
      <w:r>
        <w:t>under</w:t>
      </w:r>
      <w:r>
        <w:rPr>
          <w:spacing w:val="-2"/>
        </w:rPr>
        <w:t xml:space="preserve"> </w:t>
      </w:r>
      <w:r>
        <w:t>the</w:t>
      </w:r>
      <w:r>
        <w:rPr>
          <w:spacing w:val="-3"/>
        </w:rPr>
        <w:t xml:space="preserve"> </w:t>
      </w:r>
      <w:r>
        <w:t>New</w:t>
      </w:r>
      <w:r>
        <w:rPr>
          <w:spacing w:val="-2"/>
        </w:rPr>
        <w:t xml:space="preserve"> </w:t>
      </w:r>
      <w:r>
        <w:t>Policy</w:t>
      </w:r>
      <w:r>
        <w:rPr>
          <w:spacing w:val="-5"/>
        </w:rPr>
        <w:t xml:space="preserve"> </w:t>
      </w:r>
      <w:r>
        <w:t>(without</w:t>
      </w:r>
      <w:r>
        <w:rPr>
          <w:spacing w:val="-3"/>
        </w:rPr>
        <w:t xml:space="preserve"> </w:t>
      </w:r>
      <w:r>
        <w:t>regard</w:t>
      </w:r>
      <w:r>
        <w:rPr>
          <w:spacing w:val="-3"/>
        </w:rPr>
        <w:t xml:space="preserve"> </w:t>
      </w:r>
      <w:r>
        <w:t>to</w:t>
      </w:r>
      <w:r>
        <w:rPr>
          <w:spacing w:val="-1"/>
        </w:rPr>
        <w:t xml:space="preserve"> </w:t>
      </w:r>
      <w:r>
        <w:t>any</w:t>
      </w:r>
      <w:r>
        <w:rPr>
          <w:spacing w:val="-4"/>
        </w:rPr>
        <w:t xml:space="preserve"> </w:t>
      </w:r>
      <w:r>
        <w:t>requirement</w:t>
      </w:r>
      <w:r>
        <w:rPr>
          <w:spacing w:val="-3"/>
        </w:rPr>
        <w:t xml:space="preserve"> </w:t>
      </w:r>
      <w:r>
        <w:t>that</w:t>
      </w:r>
      <w:r>
        <w:rPr>
          <w:spacing w:val="-1"/>
        </w:rPr>
        <w:t xml:space="preserve"> </w:t>
      </w:r>
      <w:r>
        <w:t>You</w:t>
      </w:r>
      <w:r>
        <w:rPr>
          <w:spacing w:val="-1"/>
        </w:rPr>
        <w:t xml:space="preserve"> </w:t>
      </w:r>
      <w:r>
        <w:t>be</w:t>
      </w:r>
      <w:r>
        <w:rPr>
          <w:spacing w:val="-1"/>
        </w:rPr>
        <w:t xml:space="preserve"> </w:t>
      </w:r>
      <w:r>
        <w:t>Actively</w:t>
      </w:r>
      <w:r>
        <w:rPr>
          <w:spacing w:val="-5"/>
        </w:rPr>
        <w:t xml:space="preserve"> </w:t>
      </w:r>
      <w:r>
        <w:t>at</w:t>
      </w:r>
      <w:r>
        <w:rPr>
          <w:spacing w:val="-7"/>
        </w:rPr>
        <w:t xml:space="preserve"> </w:t>
      </w:r>
      <w:r>
        <w:t>Work),</w:t>
      </w:r>
      <w:r>
        <w:rPr>
          <w:spacing w:val="-3"/>
        </w:rPr>
        <w:t xml:space="preserve"> </w:t>
      </w:r>
      <w:r>
        <w:t>You,</w:t>
      </w:r>
      <w:r>
        <w:rPr>
          <w:spacing w:val="-3"/>
        </w:rPr>
        <w:t xml:space="preserve"> </w:t>
      </w:r>
      <w:r>
        <w:t>and</w:t>
      </w:r>
      <w:r>
        <w:rPr>
          <w:spacing w:val="-3"/>
        </w:rPr>
        <w:t xml:space="preserve"> </w:t>
      </w:r>
      <w:r>
        <w:t>each</w:t>
      </w:r>
      <w:r>
        <w:rPr>
          <w:spacing w:val="-3"/>
        </w:rPr>
        <w:t xml:space="preserve"> </w:t>
      </w:r>
      <w:r>
        <w:t>of Your Transferring Dependents will be insured under the New Policy on the Replacement Date subject to and in accordance with the provisions of this section.</w:t>
      </w:r>
    </w:p>
    <w:p w14:paraId="130FEE8C" w14:textId="77777777" w:rsidR="00515633" w:rsidRDefault="00515633">
      <w:pPr>
        <w:pStyle w:val="BodyText"/>
      </w:pPr>
    </w:p>
    <w:p w14:paraId="653F1D4A" w14:textId="77777777" w:rsidR="00515633" w:rsidRDefault="00997F6F">
      <w:pPr>
        <w:pStyle w:val="BodyText"/>
        <w:ind w:left="648" w:right="686"/>
      </w:pPr>
      <w:r>
        <w:t>You</w:t>
      </w:r>
      <w:r>
        <w:rPr>
          <w:spacing w:val="-2"/>
        </w:rPr>
        <w:t xml:space="preserve"> </w:t>
      </w:r>
      <w:r>
        <w:t>and</w:t>
      </w:r>
      <w:r>
        <w:rPr>
          <w:spacing w:val="-2"/>
        </w:rPr>
        <w:t xml:space="preserve"> </w:t>
      </w:r>
      <w:r>
        <w:t>each</w:t>
      </w:r>
      <w:r>
        <w:rPr>
          <w:spacing w:val="-2"/>
        </w:rPr>
        <w:t xml:space="preserve"> </w:t>
      </w:r>
      <w:r>
        <w:t>of Your</w:t>
      </w:r>
      <w:r>
        <w:rPr>
          <w:spacing w:val="-3"/>
        </w:rPr>
        <w:t xml:space="preserve"> </w:t>
      </w:r>
      <w:r>
        <w:t>Transferring</w:t>
      </w:r>
      <w:r>
        <w:rPr>
          <w:spacing w:val="-4"/>
        </w:rPr>
        <w:t xml:space="preserve"> </w:t>
      </w:r>
      <w:r>
        <w:t>Dependents will</w:t>
      </w:r>
      <w:r>
        <w:rPr>
          <w:spacing w:val="-2"/>
        </w:rPr>
        <w:t xml:space="preserve"> </w:t>
      </w:r>
      <w:r>
        <w:t>be</w:t>
      </w:r>
      <w:r>
        <w:rPr>
          <w:spacing w:val="-2"/>
        </w:rPr>
        <w:t xml:space="preserve"> </w:t>
      </w:r>
      <w:r>
        <w:t>automatically</w:t>
      </w:r>
      <w:r>
        <w:rPr>
          <w:spacing w:val="-7"/>
        </w:rPr>
        <w:t xml:space="preserve"> </w:t>
      </w:r>
      <w:r>
        <w:t>enrolled</w:t>
      </w:r>
      <w:r>
        <w:rPr>
          <w:spacing w:val="-2"/>
        </w:rPr>
        <w:t xml:space="preserve"> </w:t>
      </w:r>
      <w:r>
        <w:t>and insured</w:t>
      </w:r>
      <w:r>
        <w:rPr>
          <w:spacing w:val="-2"/>
        </w:rPr>
        <w:t xml:space="preserve"> </w:t>
      </w:r>
      <w:r>
        <w:t>under</w:t>
      </w:r>
      <w:r>
        <w:rPr>
          <w:spacing w:val="-3"/>
        </w:rPr>
        <w:t xml:space="preserve"> </w:t>
      </w:r>
      <w:r>
        <w:t>the</w:t>
      </w:r>
      <w:r>
        <w:rPr>
          <w:spacing w:val="-4"/>
        </w:rPr>
        <w:t xml:space="preserve"> </w:t>
      </w:r>
      <w:r>
        <w:t>New</w:t>
      </w:r>
      <w:r>
        <w:rPr>
          <w:spacing w:val="-4"/>
        </w:rPr>
        <w:t xml:space="preserve"> </w:t>
      </w:r>
      <w:r>
        <w:t>Policy</w:t>
      </w:r>
      <w:r>
        <w:rPr>
          <w:spacing w:val="-7"/>
        </w:rPr>
        <w:t xml:space="preserve"> </w:t>
      </w:r>
      <w:r>
        <w:t>on the Replacement Date.</w:t>
      </w:r>
    </w:p>
    <w:p w14:paraId="41539512" w14:textId="77777777" w:rsidR="00515633" w:rsidRDefault="00515633">
      <w:pPr>
        <w:pStyle w:val="BodyText"/>
        <w:spacing w:before="23"/>
      </w:pPr>
    </w:p>
    <w:p w14:paraId="3E8AB0AD" w14:textId="77777777" w:rsidR="00515633" w:rsidRDefault="00997F6F">
      <w:pPr>
        <w:pStyle w:val="Heading3"/>
      </w:pPr>
      <w:r>
        <w:t>Benefits</w:t>
      </w:r>
      <w:r>
        <w:rPr>
          <w:spacing w:val="-8"/>
        </w:rPr>
        <w:t xml:space="preserve"> </w:t>
      </w:r>
      <w:r>
        <w:t>for</w:t>
      </w:r>
      <w:r>
        <w:rPr>
          <w:spacing w:val="-7"/>
        </w:rPr>
        <w:t xml:space="preserve"> </w:t>
      </w:r>
      <w:r>
        <w:t>Confinement</w:t>
      </w:r>
      <w:r>
        <w:rPr>
          <w:spacing w:val="-3"/>
        </w:rPr>
        <w:t xml:space="preserve"> </w:t>
      </w:r>
      <w:r>
        <w:t>in</w:t>
      </w:r>
      <w:r>
        <w:rPr>
          <w:spacing w:val="-6"/>
        </w:rPr>
        <w:t xml:space="preserve"> </w:t>
      </w:r>
      <w:r>
        <w:t>Progress</w:t>
      </w:r>
      <w:r>
        <w:rPr>
          <w:spacing w:val="-7"/>
        </w:rPr>
        <w:t xml:space="preserve"> </w:t>
      </w:r>
      <w:r>
        <w:t>on</w:t>
      </w:r>
      <w:r>
        <w:rPr>
          <w:spacing w:val="-6"/>
        </w:rPr>
        <w:t xml:space="preserve"> </w:t>
      </w:r>
      <w:r>
        <w:t>the</w:t>
      </w:r>
      <w:r>
        <w:rPr>
          <w:spacing w:val="-7"/>
        </w:rPr>
        <w:t xml:space="preserve"> </w:t>
      </w:r>
      <w:r>
        <w:t>Replacement</w:t>
      </w:r>
      <w:r>
        <w:rPr>
          <w:spacing w:val="-7"/>
        </w:rPr>
        <w:t xml:space="preserve"> </w:t>
      </w:r>
      <w:r>
        <w:rPr>
          <w:spacing w:val="-4"/>
        </w:rPr>
        <w:t>Date</w:t>
      </w:r>
    </w:p>
    <w:p w14:paraId="69A8AE38" w14:textId="77777777" w:rsidR="00515633" w:rsidRDefault="00515633">
      <w:pPr>
        <w:pStyle w:val="BodyText"/>
        <w:spacing w:before="1"/>
        <w:rPr>
          <w:b/>
        </w:rPr>
      </w:pPr>
    </w:p>
    <w:p w14:paraId="07307E3A" w14:textId="77777777" w:rsidR="00515633" w:rsidRDefault="00997F6F">
      <w:pPr>
        <w:pStyle w:val="BodyText"/>
        <w:ind w:left="647" w:right="726"/>
      </w:pPr>
      <w:r>
        <w:t>If You were or a Transferring Dependent was Confined on the last day that the Old Policy was in effect for treatment</w:t>
      </w:r>
      <w:r>
        <w:rPr>
          <w:spacing w:val="-3"/>
        </w:rPr>
        <w:t xml:space="preserve"> </w:t>
      </w:r>
      <w:r>
        <w:t>of</w:t>
      </w:r>
      <w:r>
        <w:rPr>
          <w:spacing w:val="-1"/>
        </w:rPr>
        <w:t xml:space="preserve"> </w:t>
      </w:r>
      <w:r>
        <w:t>an</w:t>
      </w:r>
      <w:r>
        <w:rPr>
          <w:spacing w:val="-3"/>
        </w:rPr>
        <w:t xml:space="preserve"> </w:t>
      </w:r>
      <w:r>
        <w:t>Injury</w:t>
      </w:r>
      <w:r>
        <w:rPr>
          <w:spacing w:val="-4"/>
        </w:rPr>
        <w:t xml:space="preserve"> </w:t>
      </w:r>
      <w:r>
        <w:t>or</w:t>
      </w:r>
      <w:r>
        <w:rPr>
          <w:spacing w:val="-2"/>
        </w:rPr>
        <w:t xml:space="preserve"> </w:t>
      </w:r>
      <w:r>
        <w:t>a</w:t>
      </w:r>
      <w:r>
        <w:rPr>
          <w:spacing w:val="-1"/>
        </w:rPr>
        <w:t xml:space="preserve"> </w:t>
      </w:r>
      <w:r>
        <w:t>Sickness</w:t>
      </w:r>
      <w:r>
        <w:rPr>
          <w:spacing w:val="-1"/>
        </w:rPr>
        <w:t xml:space="preserve"> </w:t>
      </w:r>
      <w:r>
        <w:t>and</w:t>
      </w:r>
      <w:r>
        <w:rPr>
          <w:spacing w:val="-3"/>
        </w:rPr>
        <w:t xml:space="preserve"> </w:t>
      </w:r>
      <w:r>
        <w:t>such</w:t>
      </w:r>
      <w:r>
        <w:rPr>
          <w:spacing w:val="-3"/>
        </w:rPr>
        <w:t xml:space="preserve"> </w:t>
      </w:r>
      <w:r>
        <w:t>person</w:t>
      </w:r>
      <w:r>
        <w:rPr>
          <w:spacing w:val="-1"/>
        </w:rPr>
        <w:t xml:space="preserve"> </w:t>
      </w:r>
      <w:r>
        <w:t>remains</w:t>
      </w:r>
      <w:r>
        <w:rPr>
          <w:spacing w:val="-1"/>
        </w:rPr>
        <w:t xml:space="preserve"> </w:t>
      </w:r>
      <w:r>
        <w:t>Confined</w:t>
      </w:r>
      <w:r>
        <w:rPr>
          <w:spacing w:val="-1"/>
        </w:rPr>
        <w:t xml:space="preserve"> </w:t>
      </w:r>
      <w:r>
        <w:t>on</w:t>
      </w:r>
      <w:r>
        <w:rPr>
          <w:spacing w:val="-3"/>
        </w:rPr>
        <w:t xml:space="preserve"> </w:t>
      </w:r>
      <w:r>
        <w:t>the</w:t>
      </w:r>
      <w:r>
        <w:rPr>
          <w:spacing w:val="-3"/>
        </w:rPr>
        <w:t xml:space="preserve"> </w:t>
      </w:r>
      <w:r>
        <w:t>Replacement</w:t>
      </w:r>
      <w:r>
        <w:rPr>
          <w:spacing w:val="-3"/>
        </w:rPr>
        <w:t xml:space="preserve"> </w:t>
      </w:r>
      <w:r>
        <w:t>Date,</w:t>
      </w:r>
      <w:r>
        <w:rPr>
          <w:spacing w:val="-5"/>
        </w:rPr>
        <w:t xml:space="preserve"> </w:t>
      </w:r>
      <w:r>
        <w:t>We</w:t>
      </w:r>
      <w:r>
        <w:rPr>
          <w:spacing w:val="-3"/>
        </w:rPr>
        <w:t xml:space="preserve"> </w:t>
      </w:r>
      <w:r>
        <w:t>will</w:t>
      </w:r>
      <w:r>
        <w:rPr>
          <w:spacing w:val="-2"/>
        </w:rPr>
        <w:t xml:space="preserve"> </w:t>
      </w:r>
      <w:r>
        <w:t>pay</w:t>
      </w:r>
      <w:r>
        <w:rPr>
          <w:spacing w:val="-6"/>
        </w:rPr>
        <w:t xml:space="preserve"> </w:t>
      </w:r>
      <w:r>
        <w:t>the Confinement</w:t>
      </w:r>
      <w:r>
        <w:rPr>
          <w:spacing w:val="-1"/>
        </w:rPr>
        <w:t xml:space="preserve"> </w:t>
      </w:r>
      <w:r>
        <w:t>Benefit</w:t>
      </w:r>
      <w:r>
        <w:rPr>
          <w:spacing w:val="-1"/>
        </w:rPr>
        <w:t xml:space="preserve"> </w:t>
      </w:r>
      <w:r>
        <w:t>shown on</w:t>
      </w:r>
      <w:r>
        <w:rPr>
          <w:spacing w:val="-1"/>
        </w:rPr>
        <w:t xml:space="preserve"> </w:t>
      </w:r>
      <w:r>
        <w:t>the Schedule</w:t>
      </w:r>
      <w:r>
        <w:rPr>
          <w:spacing w:val="-1"/>
        </w:rPr>
        <w:t xml:space="preserve"> </w:t>
      </w:r>
      <w:r>
        <w:t>for each</w:t>
      </w:r>
      <w:r>
        <w:rPr>
          <w:spacing w:val="-1"/>
        </w:rPr>
        <w:t xml:space="preserve"> </w:t>
      </w:r>
      <w:r>
        <w:t>day</w:t>
      </w:r>
      <w:r>
        <w:rPr>
          <w:spacing w:val="-2"/>
        </w:rPr>
        <w:t xml:space="preserve"> </w:t>
      </w:r>
      <w:r>
        <w:t>of continuous Confinement</w:t>
      </w:r>
      <w:r>
        <w:rPr>
          <w:spacing w:val="-1"/>
        </w:rPr>
        <w:t xml:space="preserve"> </w:t>
      </w:r>
      <w:r>
        <w:t>after the</w:t>
      </w:r>
      <w:r>
        <w:rPr>
          <w:spacing w:val="-1"/>
        </w:rPr>
        <w:t xml:space="preserve"> </w:t>
      </w:r>
      <w:r>
        <w:t>Replacement</w:t>
      </w:r>
      <w:r>
        <w:rPr>
          <w:spacing w:val="-1"/>
        </w:rPr>
        <w:t xml:space="preserve"> </w:t>
      </w:r>
      <w:r>
        <w:t>Date for up to 31 days</w:t>
      </w:r>
      <w:r>
        <w:rPr>
          <w:spacing w:val="40"/>
        </w:rPr>
        <w:t xml:space="preserve"> </w:t>
      </w:r>
      <w:r>
        <w:t>- the Confinement Benefit will be determined as if the first day coverage is effective under the New Policy is the</w:t>
      </w:r>
      <w:r>
        <w:rPr>
          <w:spacing w:val="40"/>
        </w:rPr>
        <w:t xml:space="preserve"> </w:t>
      </w:r>
      <w:r>
        <w:t>day of Confinement.</w:t>
      </w:r>
    </w:p>
    <w:p w14:paraId="6A672F6A" w14:textId="77777777" w:rsidR="00515633" w:rsidRDefault="00515633">
      <w:pPr>
        <w:pStyle w:val="BodyText"/>
        <w:sectPr w:rsidR="00515633">
          <w:footerReference w:type="default" r:id="rId17"/>
          <w:pgSz w:w="12240" w:h="15840"/>
          <w:pgMar w:top="1620" w:right="360" w:bottom="900" w:left="360" w:header="0" w:footer="700" w:gutter="0"/>
          <w:pgNumType w:start="16"/>
          <w:cols w:space="720"/>
        </w:sectPr>
      </w:pPr>
    </w:p>
    <w:p w14:paraId="1392E621" w14:textId="77777777" w:rsidR="00515633" w:rsidRDefault="00997F6F">
      <w:pPr>
        <w:pStyle w:val="Heading3"/>
        <w:spacing w:before="79"/>
        <w:ind w:left="647" w:right="686"/>
      </w:pPr>
      <w:r>
        <w:lastRenderedPageBreak/>
        <w:t>SPECIAL</w:t>
      </w:r>
      <w:r>
        <w:rPr>
          <w:spacing w:val="-4"/>
        </w:rPr>
        <w:t xml:space="preserve"> </w:t>
      </w:r>
      <w:r>
        <w:t>RULES</w:t>
      </w:r>
      <w:r>
        <w:rPr>
          <w:spacing w:val="-7"/>
        </w:rPr>
        <w:t xml:space="preserve"> </w:t>
      </w:r>
      <w:r>
        <w:t>FOR</w:t>
      </w:r>
      <w:r>
        <w:rPr>
          <w:spacing w:val="-6"/>
        </w:rPr>
        <w:t xml:space="preserve"> </w:t>
      </w:r>
      <w:r>
        <w:t>COVERED</w:t>
      </w:r>
      <w:r>
        <w:rPr>
          <w:spacing w:val="-4"/>
        </w:rPr>
        <w:t xml:space="preserve"> </w:t>
      </w:r>
      <w:r>
        <w:t>PERSONS</w:t>
      </w:r>
      <w:r>
        <w:rPr>
          <w:spacing w:val="-5"/>
        </w:rPr>
        <w:t xml:space="preserve"> </w:t>
      </w:r>
      <w:r>
        <w:t>PREVIOUSLY</w:t>
      </w:r>
      <w:r>
        <w:rPr>
          <w:spacing w:val="-5"/>
        </w:rPr>
        <w:t xml:space="preserve"> </w:t>
      </w:r>
      <w:r>
        <w:t>INSURED</w:t>
      </w:r>
      <w:r>
        <w:rPr>
          <w:spacing w:val="-4"/>
        </w:rPr>
        <w:t xml:space="preserve"> </w:t>
      </w:r>
      <w:r>
        <w:t>UNDER</w:t>
      </w:r>
      <w:r>
        <w:rPr>
          <w:spacing w:val="-2"/>
        </w:rPr>
        <w:t xml:space="preserve"> </w:t>
      </w:r>
      <w:r>
        <w:t>ANOTHER</w:t>
      </w:r>
      <w:r>
        <w:rPr>
          <w:spacing w:val="-4"/>
        </w:rPr>
        <w:t xml:space="preserve"> </w:t>
      </w:r>
      <w:r>
        <w:t>INSURANCE POLICY ISSUED TO THE GROUP POLICYHOLDER (Continued)</w:t>
      </w:r>
    </w:p>
    <w:p w14:paraId="059333B1" w14:textId="77777777" w:rsidR="00515633" w:rsidRDefault="00515633">
      <w:pPr>
        <w:pStyle w:val="BodyText"/>
        <w:spacing w:before="1"/>
        <w:rPr>
          <w:b/>
        </w:rPr>
      </w:pPr>
    </w:p>
    <w:p w14:paraId="7B32CD83" w14:textId="77777777" w:rsidR="00515633" w:rsidRDefault="00997F6F">
      <w:pPr>
        <w:pStyle w:val="BodyText"/>
        <w:spacing w:before="1"/>
        <w:ind w:left="647"/>
      </w:pPr>
      <w:r>
        <w:t>The</w:t>
      </w:r>
      <w:r>
        <w:rPr>
          <w:spacing w:val="-6"/>
        </w:rPr>
        <w:t xml:space="preserve"> </w:t>
      </w:r>
      <w:r>
        <w:t>following</w:t>
      </w:r>
      <w:r>
        <w:rPr>
          <w:spacing w:val="-4"/>
        </w:rPr>
        <w:t xml:space="preserve"> </w:t>
      </w:r>
      <w:r>
        <w:t>limitations</w:t>
      </w:r>
      <w:r>
        <w:rPr>
          <w:spacing w:val="-5"/>
        </w:rPr>
        <w:t xml:space="preserve"> </w:t>
      </w:r>
      <w:r>
        <w:t>and</w:t>
      </w:r>
      <w:r>
        <w:rPr>
          <w:spacing w:val="-5"/>
        </w:rPr>
        <w:t xml:space="preserve"> </w:t>
      </w:r>
      <w:r>
        <w:t>requirements</w:t>
      </w:r>
      <w:r>
        <w:rPr>
          <w:spacing w:val="-4"/>
        </w:rPr>
        <w:t xml:space="preserve"> </w:t>
      </w:r>
      <w:r>
        <w:t>apply</w:t>
      </w:r>
      <w:r>
        <w:rPr>
          <w:spacing w:val="-7"/>
        </w:rPr>
        <w:t xml:space="preserve"> </w:t>
      </w:r>
      <w:r>
        <w:t>to</w:t>
      </w:r>
      <w:r>
        <w:rPr>
          <w:spacing w:val="-7"/>
        </w:rPr>
        <w:t xml:space="preserve"> </w:t>
      </w:r>
      <w:r>
        <w:t>this</w:t>
      </w:r>
      <w:r>
        <w:rPr>
          <w:spacing w:val="-4"/>
        </w:rPr>
        <w:t xml:space="preserve"> </w:t>
      </w:r>
      <w:r>
        <w:rPr>
          <w:spacing w:val="-2"/>
        </w:rPr>
        <w:t>provision:</w:t>
      </w:r>
    </w:p>
    <w:p w14:paraId="67030DFA" w14:textId="77777777" w:rsidR="00515633" w:rsidRDefault="00997F6F">
      <w:pPr>
        <w:pStyle w:val="ListParagraph"/>
        <w:numPr>
          <w:ilvl w:val="0"/>
          <w:numId w:val="6"/>
        </w:numPr>
        <w:tabs>
          <w:tab w:val="left" w:pos="1008"/>
          <w:tab w:val="left" w:pos="1063"/>
        </w:tabs>
        <w:ind w:right="851" w:hanging="361"/>
        <w:rPr>
          <w:sz w:val="20"/>
        </w:rPr>
      </w:pPr>
      <w:r>
        <w:rPr>
          <w:sz w:val="20"/>
        </w:rPr>
        <w:t>The</w:t>
      </w:r>
      <w:r>
        <w:rPr>
          <w:spacing w:val="-7"/>
          <w:sz w:val="20"/>
        </w:rPr>
        <w:t xml:space="preserve"> </w:t>
      </w:r>
      <w:r>
        <w:rPr>
          <w:sz w:val="20"/>
        </w:rPr>
        <w:t>requirements</w:t>
      </w:r>
      <w:r>
        <w:rPr>
          <w:spacing w:val="-5"/>
          <w:sz w:val="20"/>
        </w:rPr>
        <w:t xml:space="preserve"> </w:t>
      </w:r>
      <w:r>
        <w:rPr>
          <w:sz w:val="20"/>
        </w:rPr>
        <w:t>for</w:t>
      </w:r>
      <w:r>
        <w:rPr>
          <w:spacing w:val="-6"/>
          <w:sz w:val="20"/>
        </w:rPr>
        <w:t xml:space="preserve"> </w:t>
      </w:r>
      <w:r>
        <w:rPr>
          <w:sz w:val="20"/>
        </w:rPr>
        <w:t>payment</w:t>
      </w:r>
      <w:r>
        <w:rPr>
          <w:spacing w:val="-7"/>
          <w:sz w:val="20"/>
        </w:rPr>
        <w:t xml:space="preserve"> </w:t>
      </w:r>
      <w:r>
        <w:rPr>
          <w:sz w:val="20"/>
        </w:rPr>
        <w:t>of</w:t>
      </w:r>
      <w:r>
        <w:rPr>
          <w:spacing w:val="-5"/>
          <w:sz w:val="20"/>
        </w:rPr>
        <w:t xml:space="preserve"> </w:t>
      </w:r>
      <w:r>
        <w:rPr>
          <w:sz w:val="20"/>
        </w:rPr>
        <w:t>benefits</w:t>
      </w:r>
      <w:r>
        <w:rPr>
          <w:spacing w:val="-5"/>
          <w:sz w:val="20"/>
        </w:rPr>
        <w:t xml:space="preserve"> </w:t>
      </w:r>
      <w:r>
        <w:rPr>
          <w:sz w:val="20"/>
        </w:rPr>
        <w:t>specified</w:t>
      </w:r>
      <w:r>
        <w:rPr>
          <w:spacing w:val="-7"/>
          <w:sz w:val="20"/>
        </w:rPr>
        <w:t xml:space="preserve"> </w:t>
      </w:r>
      <w:r>
        <w:rPr>
          <w:sz w:val="20"/>
        </w:rPr>
        <w:t>in</w:t>
      </w:r>
      <w:r>
        <w:rPr>
          <w:spacing w:val="-7"/>
          <w:sz w:val="20"/>
        </w:rPr>
        <w:t xml:space="preserve"> </w:t>
      </w:r>
      <w:r>
        <w:rPr>
          <w:sz w:val="20"/>
        </w:rPr>
        <w:t>this</w:t>
      </w:r>
      <w:r>
        <w:rPr>
          <w:spacing w:val="-5"/>
          <w:sz w:val="20"/>
        </w:rPr>
        <w:t xml:space="preserve"> </w:t>
      </w:r>
      <w:r>
        <w:rPr>
          <w:sz w:val="20"/>
        </w:rPr>
        <w:t>Certificate</w:t>
      </w:r>
      <w:r>
        <w:rPr>
          <w:spacing w:val="-7"/>
          <w:sz w:val="20"/>
        </w:rPr>
        <w:t xml:space="preserve"> </w:t>
      </w:r>
      <w:r>
        <w:rPr>
          <w:sz w:val="20"/>
        </w:rPr>
        <w:t>must</w:t>
      </w:r>
      <w:r>
        <w:rPr>
          <w:spacing w:val="-7"/>
          <w:sz w:val="20"/>
        </w:rPr>
        <w:t xml:space="preserve"> </w:t>
      </w:r>
      <w:r>
        <w:rPr>
          <w:sz w:val="20"/>
        </w:rPr>
        <w:t>be</w:t>
      </w:r>
      <w:r>
        <w:rPr>
          <w:spacing w:val="-7"/>
          <w:sz w:val="20"/>
        </w:rPr>
        <w:t xml:space="preserve"> </w:t>
      </w:r>
      <w:r>
        <w:rPr>
          <w:sz w:val="20"/>
        </w:rPr>
        <w:t>met,</w:t>
      </w:r>
      <w:r>
        <w:rPr>
          <w:spacing w:val="-7"/>
          <w:sz w:val="20"/>
        </w:rPr>
        <w:t xml:space="preserve"> </w:t>
      </w:r>
      <w:r>
        <w:rPr>
          <w:sz w:val="20"/>
        </w:rPr>
        <w:t>except</w:t>
      </w:r>
      <w:r>
        <w:rPr>
          <w:spacing w:val="-7"/>
          <w:sz w:val="20"/>
        </w:rPr>
        <w:t xml:space="preserve"> </w:t>
      </w:r>
      <w:r>
        <w:rPr>
          <w:sz w:val="20"/>
        </w:rPr>
        <w:t>as</w:t>
      </w:r>
      <w:r>
        <w:rPr>
          <w:spacing w:val="-5"/>
          <w:sz w:val="20"/>
        </w:rPr>
        <w:t xml:space="preserve"> </w:t>
      </w:r>
      <w:r>
        <w:rPr>
          <w:sz w:val="20"/>
        </w:rPr>
        <w:t>described</w:t>
      </w:r>
      <w:r>
        <w:rPr>
          <w:spacing w:val="-5"/>
          <w:sz w:val="20"/>
        </w:rPr>
        <w:t xml:space="preserve"> </w:t>
      </w:r>
      <w:r>
        <w:rPr>
          <w:sz w:val="20"/>
        </w:rPr>
        <w:t>in</w:t>
      </w:r>
      <w:r>
        <w:rPr>
          <w:spacing w:val="-5"/>
          <w:sz w:val="20"/>
        </w:rPr>
        <w:t xml:space="preserve"> </w:t>
      </w:r>
      <w:r>
        <w:rPr>
          <w:sz w:val="20"/>
        </w:rPr>
        <w:t xml:space="preserve">this </w:t>
      </w:r>
      <w:r>
        <w:rPr>
          <w:spacing w:val="-2"/>
          <w:sz w:val="20"/>
        </w:rPr>
        <w:t>provision.</w:t>
      </w:r>
    </w:p>
    <w:p w14:paraId="7B3C2588" w14:textId="77777777" w:rsidR="00515633" w:rsidRDefault="00997F6F">
      <w:pPr>
        <w:pStyle w:val="ListParagraph"/>
        <w:numPr>
          <w:ilvl w:val="0"/>
          <w:numId w:val="6"/>
        </w:numPr>
        <w:tabs>
          <w:tab w:val="left" w:pos="1008"/>
          <w:tab w:val="left" w:pos="1064"/>
        </w:tabs>
        <w:ind w:right="660"/>
        <w:rPr>
          <w:sz w:val="20"/>
        </w:rPr>
      </w:pPr>
      <w:r>
        <w:rPr>
          <w:sz w:val="20"/>
        </w:rPr>
        <w:t>The</w:t>
      </w:r>
      <w:r>
        <w:rPr>
          <w:spacing w:val="-7"/>
          <w:sz w:val="20"/>
        </w:rPr>
        <w:t xml:space="preserve"> </w:t>
      </w:r>
      <w:r>
        <w:rPr>
          <w:sz w:val="20"/>
        </w:rPr>
        <w:t>requirement</w:t>
      </w:r>
      <w:r>
        <w:rPr>
          <w:spacing w:val="-7"/>
          <w:sz w:val="20"/>
        </w:rPr>
        <w:t xml:space="preserve"> </w:t>
      </w:r>
      <w:r>
        <w:rPr>
          <w:sz w:val="20"/>
        </w:rPr>
        <w:t>that</w:t>
      </w:r>
      <w:r>
        <w:rPr>
          <w:spacing w:val="-7"/>
          <w:sz w:val="20"/>
        </w:rPr>
        <w:t xml:space="preserve"> </w:t>
      </w:r>
      <w:r>
        <w:rPr>
          <w:sz w:val="20"/>
        </w:rPr>
        <w:t>an</w:t>
      </w:r>
      <w:r>
        <w:rPr>
          <w:spacing w:val="-5"/>
          <w:sz w:val="20"/>
        </w:rPr>
        <w:t xml:space="preserve"> </w:t>
      </w:r>
      <w:r>
        <w:rPr>
          <w:sz w:val="20"/>
        </w:rPr>
        <w:t>Accident</w:t>
      </w:r>
      <w:r>
        <w:rPr>
          <w:spacing w:val="-5"/>
          <w:sz w:val="20"/>
        </w:rPr>
        <w:t xml:space="preserve"> </w:t>
      </w:r>
      <w:r>
        <w:rPr>
          <w:sz w:val="20"/>
        </w:rPr>
        <w:t>must</w:t>
      </w:r>
      <w:r>
        <w:rPr>
          <w:spacing w:val="-7"/>
          <w:sz w:val="20"/>
        </w:rPr>
        <w:t xml:space="preserve"> </w:t>
      </w:r>
      <w:r>
        <w:rPr>
          <w:sz w:val="20"/>
        </w:rPr>
        <w:t>occur</w:t>
      </w:r>
      <w:r>
        <w:rPr>
          <w:spacing w:val="-6"/>
          <w:sz w:val="20"/>
        </w:rPr>
        <w:t xml:space="preserve"> </w:t>
      </w:r>
      <w:r>
        <w:rPr>
          <w:sz w:val="20"/>
        </w:rPr>
        <w:t>while</w:t>
      </w:r>
      <w:r>
        <w:rPr>
          <w:spacing w:val="-5"/>
          <w:sz w:val="20"/>
        </w:rPr>
        <w:t xml:space="preserve"> </w:t>
      </w:r>
      <w:r>
        <w:rPr>
          <w:sz w:val="20"/>
        </w:rPr>
        <w:t>insurance</w:t>
      </w:r>
      <w:r>
        <w:rPr>
          <w:spacing w:val="-7"/>
          <w:sz w:val="20"/>
        </w:rPr>
        <w:t xml:space="preserve"> </w:t>
      </w:r>
      <w:r>
        <w:rPr>
          <w:sz w:val="20"/>
        </w:rPr>
        <w:t>is</w:t>
      </w:r>
      <w:r>
        <w:rPr>
          <w:spacing w:val="-3"/>
          <w:sz w:val="20"/>
        </w:rPr>
        <w:t xml:space="preserve"> </w:t>
      </w:r>
      <w:r>
        <w:rPr>
          <w:sz w:val="20"/>
        </w:rPr>
        <w:t>in</w:t>
      </w:r>
      <w:r>
        <w:rPr>
          <w:spacing w:val="-5"/>
          <w:sz w:val="20"/>
        </w:rPr>
        <w:t xml:space="preserve"> </w:t>
      </w:r>
      <w:r>
        <w:rPr>
          <w:sz w:val="20"/>
        </w:rPr>
        <w:t>effect</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Certificate</w:t>
      </w:r>
      <w:r>
        <w:rPr>
          <w:spacing w:val="-7"/>
          <w:sz w:val="20"/>
        </w:rPr>
        <w:t xml:space="preserve"> </w:t>
      </w:r>
      <w:r>
        <w:rPr>
          <w:sz w:val="20"/>
        </w:rPr>
        <w:t>does</w:t>
      </w:r>
      <w:r>
        <w:rPr>
          <w:spacing w:val="-6"/>
          <w:sz w:val="20"/>
        </w:rPr>
        <w:t xml:space="preserve"> </w:t>
      </w:r>
      <w:r>
        <w:rPr>
          <w:sz w:val="20"/>
        </w:rPr>
        <w:t>not</w:t>
      </w:r>
      <w:r>
        <w:rPr>
          <w:spacing w:val="-7"/>
          <w:sz w:val="20"/>
        </w:rPr>
        <w:t xml:space="preserve"> </w:t>
      </w:r>
      <w:r>
        <w:rPr>
          <w:sz w:val="20"/>
        </w:rPr>
        <w:t>apply</w:t>
      </w:r>
      <w:r>
        <w:rPr>
          <w:spacing w:val="-7"/>
          <w:sz w:val="20"/>
        </w:rPr>
        <w:t xml:space="preserve"> </w:t>
      </w:r>
      <w:r>
        <w:rPr>
          <w:sz w:val="20"/>
        </w:rPr>
        <w:t>to payment of benefits under this provision.</w:t>
      </w:r>
    </w:p>
    <w:p w14:paraId="4D78B9F5"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6"/>
          <w:sz w:val="20"/>
        </w:rPr>
        <w:t xml:space="preserve"> </w:t>
      </w:r>
      <w:r>
        <w:rPr>
          <w:sz w:val="20"/>
        </w:rPr>
        <w:t>Admission</w:t>
      </w:r>
      <w:r>
        <w:rPr>
          <w:spacing w:val="-5"/>
          <w:sz w:val="20"/>
        </w:rPr>
        <w:t xml:space="preserve"> </w:t>
      </w:r>
      <w:r>
        <w:rPr>
          <w:sz w:val="20"/>
        </w:rPr>
        <w:t>Benefit</w:t>
      </w:r>
      <w:r>
        <w:rPr>
          <w:spacing w:val="-6"/>
          <w:sz w:val="20"/>
        </w:rPr>
        <w:t xml:space="preserve"> </w:t>
      </w:r>
      <w:r>
        <w:rPr>
          <w:sz w:val="20"/>
        </w:rPr>
        <w:t>is</w:t>
      </w:r>
      <w:r>
        <w:rPr>
          <w:spacing w:val="-1"/>
          <w:sz w:val="20"/>
        </w:rPr>
        <w:t xml:space="preserve"> </w:t>
      </w:r>
      <w:r>
        <w:rPr>
          <w:sz w:val="20"/>
        </w:rPr>
        <w:t>not</w:t>
      </w:r>
      <w:r>
        <w:rPr>
          <w:spacing w:val="-6"/>
          <w:sz w:val="20"/>
        </w:rPr>
        <w:t xml:space="preserve"> </w:t>
      </w:r>
      <w:r>
        <w:rPr>
          <w:sz w:val="20"/>
        </w:rPr>
        <w:t>payable</w:t>
      </w:r>
      <w:r>
        <w:rPr>
          <w:spacing w:val="-5"/>
          <w:sz w:val="20"/>
        </w:rPr>
        <w:t xml:space="preserve"> </w:t>
      </w:r>
      <w:r>
        <w:rPr>
          <w:sz w:val="20"/>
        </w:rPr>
        <w:t>under</w:t>
      </w:r>
      <w:r>
        <w:rPr>
          <w:spacing w:val="-4"/>
          <w:sz w:val="20"/>
        </w:rPr>
        <w:t xml:space="preserve"> </w:t>
      </w:r>
      <w:r>
        <w:rPr>
          <w:sz w:val="20"/>
        </w:rPr>
        <w:t>this</w:t>
      </w:r>
      <w:r>
        <w:rPr>
          <w:spacing w:val="-4"/>
          <w:sz w:val="20"/>
        </w:rPr>
        <w:t xml:space="preserve"> </w:t>
      </w:r>
      <w:r>
        <w:rPr>
          <w:spacing w:val="-2"/>
          <w:sz w:val="20"/>
        </w:rPr>
        <w:t>provision.</w:t>
      </w:r>
    </w:p>
    <w:p w14:paraId="2B82C70B" w14:textId="77777777" w:rsidR="00515633" w:rsidRDefault="00997F6F">
      <w:pPr>
        <w:pStyle w:val="ListParagraph"/>
        <w:numPr>
          <w:ilvl w:val="0"/>
          <w:numId w:val="6"/>
        </w:numPr>
        <w:tabs>
          <w:tab w:val="left" w:pos="1008"/>
          <w:tab w:val="left" w:pos="1064"/>
        </w:tabs>
        <w:ind w:right="681"/>
        <w:rPr>
          <w:sz w:val="20"/>
        </w:rPr>
      </w:pPr>
      <w:r>
        <w:rPr>
          <w:sz w:val="20"/>
        </w:rPr>
        <w:t>If</w:t>
      </w:r>
      <w:r>
        <w:rPr>
          <w:spacing w:val="-6"/>
          <w:sz w:val="20"/>
        </w:rPr>
        <w:t xml:space="preserve"> </w:t>
      </w:r>
      <w:r>
        <w:rPr>
          <w:sz w:val="20"/>
        </w:rPr>
        <w:t>the</w:t>
      </w:r>
      <w:r>
        <w:rPr>
          <w:spacing w:val="-7"/>
          <w:sz w:val="20"/>
        </w:rPr>
        <w:t xml:space="preserve"> </w:t>
      </w:r>
      <w:r>
        <w:rPr>
          <w:sz w:val="20"/>
        </w:rPr>
        <w:t>person</w:t>
      </w:r>
      <w:r>
        <w:rPr>
          <w:spacing w:val="-6"/>
          <w:sz w:val="20"/>
        </w:rPr>
        <w:t xml:space="preserve"> </w:t>
      </w:r>
      <w:r>
        <w:rPr>
          <w:sz w:val="20"/>
        </w:rPr>
        <w:t>who</w:t>
      </w:r>
      <w:r>
        <w:rPr>
          <w:spacing w:val="-6"/>
          <w:sz w:val="20"/>
        </w:rPr>
        <w:t xml:space="preserve"> </w:t>
      </w:r>
      <w:r>
        <w:rPr>
          <w:sz w:val="20"/>
        </w:rPr>
        <w:t>was</w:t>
      </w:r>
      <w:r>
        <w:rPr>
          <w:spacing w:val="-6"/>
          <w:sz w:val="20"/>
        </w:rPr>
        <w:t xml:space="preserve"> </w:t>
      </w:r>
      <w:r>
        <w:rPr>
          <w:sz w:val="20"/>
        </w:rPr>
        <w:t>Confined</w:t>
      </w:r>
      <w:r>
        <w:rPr>
          <w:spacing w:val="-7"/>
          <w:sz w:val="20"/>
        </w:rPr>
        <w:t xml:space="preserve"> </w:t>
      </w:r>
      <w:r>
        <w:rPr>
          <w:sz w:val="20"/>
        </w:rPr>
        <w:t>and</w:t>
      </w:r>
      <w:r>
        <w:rPr>
          <w:spacing w:val="-7"/>
          <w:sz w:val="20"/>
        </w:rPr>
        <w:t xml:space="preserve"> </w:t>
      </w:r>
      <w:r>
        <w:rPr>
          <w:sz w:val="20"/>
        </w:rPr>
        <w:t>receiving</w:t>
      </w:r>
      <w:r>
        <w:rPr>
          <w:spacing w:val="-6"/>
          <w:sz w:val="20"/>
        </w:rPr>
        <w:t xml:space="preserve"> </w:t>
      </w:r>
      <w:r>
        <w:rPr>
          <w:sz w:val="20"/>
        </w:rPr>
        <w:t>payment</w:t>
      </w:r>
      <w:r>
        <w:rPr>
          <w:spacing w:val="-6"/>
          <w:sz w:val="20"/>
        </w:rPr>
        <w:t xml:space="preserve"> </w:t>
      </w:r>
      <w:r>
        <w:rPr>
          <w:sz w:val="20"/>
        </w:rPr>
        <w:t>of</w:t>
      </w:r>
      <w:r>
        <w:rPr>
          <w:spacing w:val="-6"/>
          <w:sz w:val="20"/>
        </w:rPr>
        <w:t xml:space="preserve"> </w:t>
      </w:r>
      <w:r>
        <w:rPr>
          <w:sz w:val="20"/>
        </w:rPr>
        <w:t>benefits</w:t>
      </w:r>
      <w:r>
        <w:rPr>
          <w:spacing w:val="-6"/>
          <w:sz w:val="20"/>
        </w:rPr>
        <w:t xml:space="preserve"> </w:t>
      </w:r>
      <w:r>
        <w:rPr>
          <w:sz w:val="20"/>
        </w:rPr>
        <w:t>under</w:t>
      </w:r>
      <w:r>
        <w:rPr>
          <w:spacing w:val="-6"/>
          <w:sz w:val="20"/>
        </w:rPr>
        <w:t xml:space="preserve"> </w:t>
      </w:r>
      <w:r>
        <w:rPr>
          <w:sz w:val="20"/>
        </w:rPr>
        <w:t>this</w:t>
      </w:r>
      <w:r>
        <w:rPr>
          <w:spacing w:val="-6"/>
          <w:sz w:val="20"/>
        </w:rPr>
        <w:t xml:space="preserve"> </w:t>
      </w:r>
      <w:r>
        <w:rPr>
          <w:sz w:val="20"/>
        </w:rPr>
        <w:t>provision</w:t>
      </w:r>
      <w:r>
        <w:rPr>
          <w:spacing w:val="-6"/>
          <w:sz w:val="20"/>
        </w:rPr>
        <w:t xml:space="preserve"> </w:t>
      </w:r>
      <w:r>
        <w:rPr>
          <w:sz w:val="20"/>
        </w:rPr>
        <w:t>is</w:t>
      </w:r>
      <w:r>
        <w:rPr>
          <w:spacing w:val="-6"/>
          <w:sz w:val="20"/>
        </w:rPr>
        <w:t xml:space="preserve"> </w:t>
      </w:r>
      <w:r>
        <w:rPr>
          <w:sz w:val="20"/>
        </w:rPr>
        <w:t>discharged</w:t>
      </w:r>
      <w:r>
        <w:rPr>
          <w:spacing w:val="-6"/>
          <w:sz w:val="20"/>
        </w:rPr>
        <w:t xml:space="preserve"> </w:t>
      </w:r>
      <w:r>
        <w:rPr>
          <w:sz w:val="20"/>
        </w:rPr>
        <w:t>and</w:t>
      </w:r>
      <w:r>
        <w:rPr>
          <w:spacing w:val="-6"/>
          <w:sz w:val="20"/>
        </w:rPr>
        <w:t xml:space="preserve"> </w:t>
      </w:r>
      <w:r>
        <w:rPr>
          <w:sz w:val="20"/>
        </w:rPr>
        <w:t>within 180 days is again Confined for the same or related Injury or Sickness, We will treat the subsequent Confinement as a continuation of the previous Confinement for purposes of determining the benefits payable under this Certificate.</w:t>
      </w:r>
    </w:p>
    <w:p w14:paraId="531ABF12" w14:textId="77777777" w:rsidR="00515633" w:rsidRDefault="00997F6F">
      <w:pPr>
        <w:pStyle w:val="ListParagraph"/>
        <w:numPr>
          <w:ilvl w:val="0"/>
          <w:numId w:val="6"/>
        </w:numPr>
        <w:tabs>
          <w:tab w:val="left" w:pos="1008"/>
          <w:tab w:val="left" w:pos="1063"/>
        </w:tabs>
        <w:ind w:right="861" w:hanging="361"/>
        <w:rPr>
          <w:sz w:val="20"/>
        </w:rPr>
      </w:pPr>
      <w:r>
        <w:rPr>
          <w:sz w:val="20"/>
        </w:rPr>
        <w:t>We</w:t>
      </w:r>
      <w:r>
        <w:rPr>
          <w:spacing w:val="-6"/>
          <w:sz w:val="20"/>
        </w:rPr>
        <w:t xml:space="preserve"> </w:t>
      </w:r>
      <w:r>
        <w:rPr>
          <w:sz w:val="20"/>
        </w:rPr>
        <w:t>may</w:t>
      </w:r>
      <w:r>
        <w:rPr>
          <w:spacing w:val="-7"/>
          <w:sz w:val="20"/>
        </w:rPr>
        <w:t xml:space="preserve"> </w:t>
      </w:r>
      <w:r>
        <w:rPr>
          <w:sz w:val="20"/>
        </w:rPr>
        <w:t>reduce</w:t>
      </w:r>
      <w:r>
        <w:rPr>
          <w:spacing w:val="-1"/>
          <w:sz w:val="20"/>
        </w:rPr>
        <w:t xml:space="preserve"> </w:t>
      </w:r>
      <w:r>
        <w:rPr>
          <w:sz w:val="20"/>
        </w:rPr>
        <w:t>any</w:t>
      </w:r>
      <w:r>
        <w:rPr>
          <w:spacing w:val="-2"/>
          <w:sz w:val="20"/>
        </w:rPr>
        <w:t xml:space="preserve"> </w:t>
      </w:r>
      <w:r>
        <w:rPr>
          <w:sz w:val="20"/>
        </w:rPr>
        <w:t>amounts payable</w:t>
      </w:r>
      <w:r>
        <w:rPr>
          <w:spacing w:val="-1"/>
          <w:sz w:val="20"/>
        </w:rPr>
        <w:t xml:space="preserve"> </w:t>
      </w:r>
      <w:r>
        <w:rPr>
          <w:sz w:val="20"/>
        </w:rPr>
        <w:t>under this provision, by</w:t>
      </w:r>
      <w:r>
        <w:rPr>
          <w:spacing w:val="-4"/>
          <w:sz w:val="20"/>
        </w:rPr>
        <w:t xml:space="preserve"> </w:t>
      </w:r>
      <w:r>
        <w:rPr>
          <w:sz w:val="20"/>
        </w:rPr>
        <w:t>any</w:t>
      </w:r>
      <w:r>
        <w:rPr>
          <w:spacing w:val="-2"/>
          <w:sz w:val="20"/>
        </w:rPr>
        <w:t xml:space="preserve"> </w:t>
      </w:r>
      <w:r>
        <w:rPr>
          <w:sz w:val="20"/>
        </w:rPr>
        <w:t>amounts payable</w:t>
      </w:r>
      <w:r>
        <w:rPr>
          <w:spacing w:val="-1"/>
          <w:sz w:val="20"/>
        </w:rPr>
        <w:t xml:space="preserve"> </w:t>
      </w:r>
      <w:r>
        <w:rPr>
          <w:sz w:val="20"/>
        </w:rPr>
        <w:t>under the</w:t>
      </w:r>
      <w:r>
        <w:rPr>
          <w:spacing w:val="-1"/>
          <w:sz w:val="20"/>
        </w:rPr>
        <w:t xml:space="preserve"> </w:t>
      </w:r>
      <w:r>
        <w:rPr>
          <w:sz w:val="20"/>
        </w:rPr>
        <w:t>Old</w:t>
      </w:r>
      <w:r>
        <w:rPr>
          <w:spacing w:val="-1"/>
          <w:sz w:val="20"/>
        </w:rPr>
        <w:t xml:space="preserve"> </w:t>
      </w:r>
      <w:r>
        <w:rPr>
          <w:sz w:val="20"/>
        </w:rPr>
        <w:t>Policy</w:t>
      </w:r>
      <w:r>
        <w:rPr>
          <w:spacing w:val="-4"/>
          <w:sz w:val="20"/>
        </w:rPr>
        <w:t xml:space="preserve"> </w:t>
      </w:r>
      <w:r>
        <w:rPr>
          <w:sz w:val="20"/>
        </w:rPr>
        <w:t>for the</w:t>
      </w:r>
      <w:r>
        <w:rPr>
          <w:spacing w:val="-3"/>
          <w:sz w:val="20"/>
        </w:rPr>
        <w:t xml:space="preserve"> </w:t>
      </w:r>
      <w:r>
        <w:rPr>
          <w:sz w:val="20"/>
        </w:rPr>
        <w:t>same</w:t>
      </w:r>
      <w:r>
        <w:rPr>
          <w:spacing w:val="-3"/>
          <w:sz w:val="20"/>
        </w:rPr>
        <w:t xml:space="preserve"> </w:t>
      </w:r>
      <w:r>
        <w:rPr>
          <w:sz w:val="20"/>
        </w:rPr>
        <w:t>services.</w:t>
      </w:r>
      <w:r>
        <w:rPr>
          <w:spacing w:val="40"/>
          <w:sz w:val="20"/>
        </w:rPr>
        <w:t xml:space="preserve"> </w:t>
      </w:r>
      <w:r>
        <w:rPr>
          <w:sz w:val="20"/>
        </w:rPr>
        <w:t>In</w:t>
      </w:r>
      <w:r>
        <w:rPr>
          <w:spacing w:val="-3"/>
          <w:sz w:val="20"/>
        </w:rPr>
        <w:t xml:space="preserve"> </w:t>
      </w:r>
      <w:r>
        <w:rPr>
          <w:sz w:val="20"/>
        </w:rPr>
        <w:t>no</w:t>
      </w:r>
      <w:r>
        <w:rPr>
          <w:spacing w:val="-1"/>
          <w:sz w:val="20"/>
        </w:rPr>
        <w:t xml:space="preserve"> </w:t>
      </w:r>
      <w:r>
        <w:rPr>
          <w:sz w:val="20"/>
        </w:rPr>
        <w:t>case</w:t>
      </w:r>
      <w:r>
        <w:rPr>
          <w:spacing w:val="-1"/>
          <w:sz w:val="20"/>
        </w:rPr>
        <w:t xml:space="preserve"> </w:t>
      </w:r>
      <w:r>
        <w:rPr>
          <w:sz w:val="20"/>
        </w:rPr>
        <w:t>will</w:t>
      </w:r>
      <w:r>
        <w:rPr>
          <w:spacing w:val="-1"/>
          <w:sz w:val="20"/>
        </w:rPr>
        <w:t xml:space="preserve"> </w:t>
      </w:r>
      <w:r>
        <w:rPr>
          <w:sz w:val="20"/>
        </w:rPr>
        <w:t>the</w:t>
      </w:r>
      <w:r>
        <w:rPr>
          <w:spacing w:val="-1"/>
          <w:sz w:val="20"/>
        </w:rPr>
        <w:t xml:space="preserve"> </w:t>
      </w:r>
      <w:r>
        <w:rPr>
          <w:sz w:val="20"/>
        </w:rPr>
        <w:t>benefits</w:t>
      </w:r>
      <w:r>
        <w:rPr>
          <w:spacing w:val="-1"/>
          <w:sz w:val="20"/>
        </w:rPr>
        <w:t xml:space="preserve"> </w:t>
      </w:r>
      <w:r>
        <w:rPr>
          <w:sz w:val="20"/>
        </w:rPr>
        <w:t>payable</w:t>
      </w:r>
      <w:r>
        <w:rPr>
          <w:spacing w:val="-3"/>
          <w:sz w:val="20"/>
        </w:rPr>
        <w:t xml:space="preserve"> </w:t>
      </w:r>
      <w:r>
        <w:rPr>
          <w:sz w:val="20"/>
        </w:rPr>
        <w:t>under</w:t>
      </w:r>
      <w:r>
        <w:rPr>
          <w:spacing w:val="-2"/>
          <w:sz w:val="20"/>
        </w:rPr>
        <w:t xml:space="preserve"> </w:t>
      </w:r>
      <w:r>
        <w:rPr>
          <w:sz w:val="20"/>
        </w:rPr>
        <w:t>both</w:t>
      </w:r>
      <w:r>
        <w:rPr>
          <w:spacing w:val="-3"/>
          <w:sz w:val="20"/>
        </w:rPr>
        <w:t xml:space="preserve"> </w:t>
      </w:r>
      <w:r>
        <w:rPr>
          <w:sz w:val="20"/>
        </w:rPr>
        <w:t>the</w:t>
      </w:r>
      <w:r>
        <w:rPr>
          <w:spacing w:val="-3"/>
          <w:sz w:val="20"/>
        </w:rPr>
        <w:t xml:space="preserve"> </w:t>
      </w:r>
      <w:r>
        <w:rPr>
          <w:sz w:val="20"/>
        </w:rPr>
        <w:t>Old</w:t>
      </w:r>
      <w:r>
        <w:rPr>
          <w:spacing w:val="-1"/>
          <w:sz w:val="20"/>
        </w:rPr>
        <w:t xml:space="preserve"> </w:t>
      </w:r>
      <w:r>
        <w:rPr>
          <w:sz w:val="20"/>
        </w:rPr>
        <w:t>Policy</w:t>
      </w:r>
      <w:r>
        <w:rPr>
          <w:spacing w:val="-4"/>
          <w:sz w:val="20"/>
        </w:rPr>
        <w:t xml:space="preserve"> </w:t>
      </w:r>
      <w:r>
        <w:rPr>
          <w:sz w:val="20"/>
        </w:rPr>
        <w:t>and</w:t>
      </w:r>
      <w:r>
        <w:rPr>
          <w:spacing w:val="-1"/>
          <w:sz w:val="20"/>
        </w:rPr>
        <w:t xml:space="preserve"> </w:t>
      </w:r>
      <w:r>
        <w:rPr>
          <w:sz w:val="20"/>
        </w:rPr>
        <w:t>the</w:t>
      </w:r>
      <w:r>
        <w:rPr>
          <w:spacing w:val="-1"/>
          <w:sz w:val="20"/>
        </w:rPr>
        <w:t xml:space="preserve"> </w:t>
      </w:r>
      <w:r>
        <w:rPr>
          <w:sz w:val="20"/>
        </w:rPr>
        <w:t>New</w:t>
      </w:r>
      <w:r>
        <w:rPr>
          <w:spacing w:val="-2"/>
          <w:sz w:val="20"/>
        </w:rPr>
        <w:t xml:space="preserve"> </w:t>
      </w:r>
      <w:r>
        <w:rPr>
          <w:sz w:val="20"/>
        </w:rPr>
        <w:t>Policy</w:t>
      </w:r>
      <w:r>
        <w:rPr>
          <w:spacing w:val="-7"/>
          <w:sz w:val="20"/>
        </w:rPr>
        <w:t xml:space="preserve"> </w:t>
      </w:r>
      <w:r>
        <w:rPr>
          <w:sz w:val="20"/>
        </w:rPr>
        <w:t>exceed the benefits payable under the New Policy.</w:t>
      </w:r>
    </w:p>
    <w:p w14:paraId="4420F9B8" w14:textId="77777777" w:rsidR="00515633" w:rsidRDefault="00997F6F">
      <w:pPr>
        <w:pStyle w:val="ListParagraph"/>
        <w:numPr>
          <w:ilvl w:val="0"/>
          <w:numId w:val="6"/>
        </w:numPr>
        <w:tabs>
          <w:tab w:val="left" w:pos="1008"/>
          <w:tab w:val="left" w:pos="1064"/>
        </w:tabs>
        <w:ind w:right="937"/>
        <w:rPr>
          <w:sz w:val="20"/>
        </w:rPr>
      </w:pPr>
      <w:r>
        <w:rPr>
          <w:sz w:val="20"/>
        </w:rPr>
        <w:t>The</w:t>
      </w:r>
      <w:r>
        <w:rPr>
          <w:spacing w:val="-7"/>
          <w:sz w:val="20"/>
        </w:rPr>
        <w:t xml:space="preserve"> </w:t>
      </w:r>
      <w:r>
        <w:rPr>
          <w:sz w:val="20"/>
        </w:rPr>
        <w:t>only</w:t>
      </w:r>
      <w:r>
        <w:rPr>
          <w:spacing w:val="-10"/>
          <w:sz w:val="20"/>
        </w:rPr>
        <w:t xml:space="preserve"> </w:t>
      </w:r>
      <w:r>
        <w:rPr>
          <w:sz w:val="20"/>
        </w:rPr>
        <w:t>benefits</w:t>
      </w:r>
      <w:r>
        <w:rPr>
          <w:spacing w:val="-5"/>
          <w:sz w:val="20"/>
        </w:rPr>
        <w:t xml:space="preserve"> </w:t>
      </w:r>
      <w:r>
        <w:rPr>
          <w:sz w:val="20"/>
        </w:rPr>
        <w:t>available</w:t>
      </w:r>
      <w:r>
        <w:rPr>
          <w:spacing w:val="-5"/>
          <w:sz w:val="20"/>
        </w:rPr>
        <w:t xml:space="preserve"> </w:t>
      </w:r>
      <w:r>
        <w:rPr>
          <w:sz w:val="20"/>
        </w:rPr>
        <w:t>under</w:t>
      </w:r>
      <w:r>
        <w:rPr>
          <w:spacing w:val="-6"/>
          <w:sz w:val="20"/>
        </w:rPr>
        <w:t xml:space="preserve"> </w:t>
      </w:r>
      <w:r>
        <w:rPr>
          <w:sz w:val="20"/>
        </w:rPr>
        <w:t>this</w:t>
      </w:r>
      <w:r>
        <w:rPr>
          <w:spacing w:val="-5"/>
          <w:sz w:val="20"/>
        </w:rPr>
        <w:t xml:space="preserve"> </w:t>
      </w:r>
      <w:r>
        <w:rPr>
          <w:sz w:val="20"/>
        </w:rPr>
        <w:t>Certificate</w:t>
      </w:r>
      <w:r>
        <w:rPr>
          <w:spacing w:val="-8"/>
          <w:sz w:val="20"/>
        </w:rPr>
        <w:t xml:space="preserve"> </w:t>
      </w:r>
      <w:r>
        <w:rPr>
          <w:sz w:val="20"/>
        </w:rPr>
        <w:t>for</w:t>
      </w:r>
      <w:r>
        <w:rPr>
          <w:spacing w:val="-6"/>
          <w:sz w:val="20"/>
        </w:rPr>
        <w:t xml:space="preserve"> </w:t>
      </w:r>
      <w:r>
        <w:rPr>
          <w:sz w:val="20"/>
        </w:rPr>
        <w:t>a</w:t>
      </w:r>
      <w:r>
        <w:rPr>
          <w:spacing w:val="-5"/>
          <w:sz w:val="20"/>
        </w:rPr>
        <w:t xml:space="preserve"> </w:t>
      </w:r>
      <w:r>
        <w:rPr>
          <w:sz w:val="20"/>
        </w:rPr>
        <w:t>Confinement</w:t>
      </w:r>
      <w:r>
        <w:rPr>
          <w:spacing w:val="-7"/>
          <w:sz w:val="20"/>
        </w:rPr>
        <w:t xml:space="preserve"> </w:t>
      </w:r>
      <w:r>
        <w:rPr>
          <w:sz w:val="20"/>
        </w:rPr>
        <w:t>that</w:t>
      </w:r>
      <w:r>
        <w:rPr>
          <w:spacing w:val="-5"/>
          <w:sz w:val="20"/>
        </w:rPr>
        <w:t xml:space="preserve"> </w:t>
      </w:r>
      <w:r>
        <w:rPr>
          <w:sz w:val="20"/>
        </w:rPr>
        <w:t>was</w:t>
      </w:r>
      <w:r>
        <w:rPr>
          <w:spacing w:val="-3"/>
          <w:sz w:val="20"/>
        </w:rPr>
        <w:t xml:space="preserve"> </w:t>
      </w:r>
      <w:r>
        <w:rPr>
          <w:sz w:val="20"/>
        </w:rPr>
        <w:t>in</w:t>
      </w:r>
      <w:r>
        <w:rPr>
          <w:spacing w:val="-5"/>
          <w:sz w:val="20"/>
        </w:rPr>
        <w:t xml:space="preserve"> </w:t>
      </w:r>
      <w:r>
        <w:rPr>
          <w:sz w:val="20"/>
        </w:rPr>
        <w:t>progress</w:t>
      </w:r>
      <w:r>
        <w:rPr>
          <w:spacing w:val="-5"/>
          <w:sz w:val="20"/>
        </w:rPr>
        <w:t xml:space="preserve"> </w:t>
      </w:r>
      <w:r>
        <w:rPr>
          <w:sz w:val="20"/>
        </w:rPr>
        <w:t>when</w:t>
      </w:r>
      <w:r>
        <w:rPr>
          <w:spacing w:val="-7"/>
          <w:sz w:val="20"/>
        </w:rPr>
        <w:t xml:space="preserve"> </w:t>
      </w:r>
      <w:r>
        <w:rPr>
          <w:sz w:val="20"/>
        </w:rPr>
        <w:t>the</w:t>
      </w:r>
      <w:r>
        <w:rPr>
          <w:spacing w:val="-7"/>
          <w:sz w:val="20"/>
        </w:rPr>
        <w:t xml:space="preserve"> </w:t>
      </w:r>
      <w:r>
        <w:rPr>
          <w:sz w:val="20"/>
        </w:rPr>
        <w:t>Old</w:t>
      </w:r>
      <w:r>
        <w:rPr>
          <w:spacing w:val="-5"/>
          <w:sz w:val="20"/>
        </w:rPr>
        <w:t xml:space="preserve"> </w:t>
      </w:r>
      <w:r>
        <w:rPr>
          <w:sz w:val="20"/>
        </w:rPr>
        <w:t>Policy ended and the New Policy began are those that are described in this provision.</w:t>
      </w:r>
    </w:p>
    <w:p w14:paraId="4018DC10" w14:textId="77777777" w:rsidR="00515633" w:rsidRDefault="00997F6F">
      <w:pPr>
        <w:pStyle w:val="ListParagraph"/>
        <w:numPr>
          <w:ilvl w:val="0"/>
          <w:numId w:val="6"/>
        </w:numPr>
        <w:tabs>
          <w:tab w:val="left" w:pos="1008"/>
          <w:tab w:val="left" w:pos="1064"/>
        </w:tabs>
        <w:ind w:right="962"/>
        <w:rPr>
          <w:sz w:val="20"/>
        </w:rPr>
      </w:pPr>
      <w:r>
        <w:rPr>
          <w:sz w:val="20"/>
        </w:rPr>
        <w:t>We</w:t>
      </w:r>
      <w:r>
        <w:rPr>
          <w:spacing w:val="-8"/>
          <w:sz w:val="20"/>
        </w:rPr>
        <w:t xml:space="preserve"> </w:t>
      </w:r>
      <w:r>
        <w:rPr>
          <w:sz w:val="20"/>
        </w:rPr>
        <w:t>will</w:t>
      </w:r>
      <w:r>
        <w:rPr>
          <w:spacing w:val="-7"/>
          <w:sz w:val="20"/>
        </w:rPr>
        <w:t xml:space="preserve"> </w:t>
      </w:r>
      <w:r>
        <w:rPr>
          <w:sz w:val="20"/>
        </w:rPr>
        <w:t>not</w:t>
      </w:r>
      <w:r>
        <w:rPr>
          <w:spacing w:val="-6"/>
          <w:sz w:val="20"/>
        </w:rPr>
        <w:t xml:space="preserve"> </w:t>
      </w:r>
      <w:r>
        <w:rPr>
          <w:sz w:val="20"/>
        </w:rPr>
        <w:t>pay</w:t>
      </w:r>
      <w:r>
        <w:rPr>
          <w:spacing w:val="-7"/>
          <w:sz w:val="20"/>
        </w:rPr>
        <w:t xml:space="preserve"> </w:t>
      </w:r>
      <w:r>
        <w:rPr>
          <w:sz w:val="20"/>
        </w:rPr>
        <w:t>any</w:t>
      </w:r>
      <w:r>
        <w:rPr>
          <w:spacing w:val="-9"/>
          <w:sz w:val="20"/>
        </w:rPr>
        <w:t xml:space="preserve"> </w:t>
      </w:r>
      <w:r>
        <w:rPr>
          <w:sz w:val="20"/>
        </w:rPr>
        <w:t>benefits</w:t>
      </w:r>
      <w:r>
        <w:rPr>
          <w:spacing w:val="-4"/>
          <w:sz w:val="20"/>
        </w:rPr>
        <w:t xml:space="preserve"> </w:t>
      </w:r>
      <w:r>
        <w:rPr>
          <w:sz w:val="20"/>
        </w:rPr>
        <w:t>which</w:t>
      </w:r>
      <w:r>
        <w:rPr>
          <w:spacing w:val="-6"/>
          <w:sz w:val="20"/>
        </w:rPr>
        <w:t xml:space="preserve"> </w:t>
      </w:r>
      <w:r>
        <w:rPr>
          <w:sz w:val="20"/>
        </w:rPr>
        <w:t>require</w:t>
      </w:r>
      <w:r>
        <w:rPr>
          <w:spacing w:val="-4"/>
          <w:sz w:val="20"/>
        </w:rPr>
        <w:t xml:space="preserve"> </w:t>
      </w:r>
      <w:r>
        <w:rPr>
          <w:sz w:val="20"/>
        </w:rPr>
        <w:t>payment</w:t>
      </w:r>
      <w:r>
        <w:rPr>
          <w:spacing w:val="-4"/>
          <w:sz w:val="20"/>
        </w:rPr>
        <w:t xml:space="preserve"> </w:t>
      </w:r>
      <w:r>
        <w:rPr>
          <w:sz w:val="20"/>
        </w:rPr>
        <w:t>of</w:t>
      </w:r>
      <w:r>
        <w:rPr>
          <w:spacing w:val="-4"/>
          <w:sz w:val="20"/>
        </w:rPr>
        <w:t xml:space="preserve"> </w:t>
      </w:r>
      <w:r>
        <w:rPr>
          <w:sz w:val="20"/>
        </w:rPr>
        <w:t>a</w:t>
      </w:r>
      <w:r>
        <w:rPr>
          <w:spacing w:val="-6"/>
          <w:sz w:val="20"/>
        </w:rPr>
        <w:t xml:space="preserve"> </w:t>
      </w:r>
      <w:r>
        <w:rPr>
          <w:sz w:val="20"/>
        </w:rPr>
        <w:t>Confinement</w:t>
      </w:r>
      <w:r>
        <w:rPr>
          <w:spacing w:val="-6"/>
          <w:sz w:val="20"/>
        </w:rPr>
        <w:t xml:space="preserve"> </w:t>
      </w:r>
      <w:r>
        <w:rPr>
          <w:sz w:val="20"/>
        </w:rPr>
        <w:t>Benefit</w:t>
      </w:r>
      <w:r>
        <w:rPr>
          <w:spacing w:val="-6"/>
          <w:sz w:val="20"/>
        </w:rPr>
        <w:t xml:space="preserve"> </w:t>
      </w:r>
      <w:r>
        <w:rPr>
          <w:sz w:val="20"/>
        </w:rPr>
        <w:t>if</w:t>
      </w:r>
      <w:r>
        <w:rPr>
          <w:spacing w:val="-4"/>
          <w:sz w:val="20"/>
        </w:rPr>
        <w:t xml:space="preserve"> </w:t>
      </w:r>
      <w:r>
        <w:rPr>
          <w:sz w:val="20"/>
        </w:rPr>
        <w:t>the</w:t>
      </w:r>
      <w:r>
        <w:rPr>
          <w:spacing w:val="-6"/>
          <w:sz w:val="20"/>
        </w:rPr>
        <w:t xml:space="preserve"> </w:t>
      </w:r>
      <w:r>
        <w:rPr>
          <w:sz w:val="20"/>
        </w:rPr>
        <w:t>Confinement</w:t>
      </w:r>
      <w:r>
        <w:rPr>
          <w:spacing w:val="-6"/>
          <w:sz w:val="20"/>
        </w:rPr>
        <w:t xml:space="preserve"> </w:t>
      </w:r>
      <w:r>
        <w:rPr>
          <w:sz w:val="20"/>
        </w:rPr>
        <w:t>Benefit</w:t>
      </w:r>
      <w:r>
        <w:rPr>
          <w:spacing w:val="-6"/>
          <w:sz w:val="20"/>
        </w:rPr>
        <w:t xml:space="preserve"> </w:t>
      </w:r>
      <w:r>
        <w:rPr>
          <w:sz w:val="20"/>
        </w:rPr>
        <w:t>that would be the basis of the payment is paid under this provision.</w:t>
      </w:r>
    </w:p>
    <w:p w14:paraId="14BF31F3" w14:textId="77777777" w:rsidR="00515633" w:rsidRDefault="00515633">
      <w:pPr>
        <w:pStyle w:val="BodyText"/>
      </w:pPr>
    </w:p>
    <w:p w14:paraId="05EBEC7B" w14:textId="77777777" w:rsidR="00515633" w:rsidRDefault="00997F6F">
      <w:pPr>
        <w:spacing w:line="229" w:lineRule="exact"/>
        <w:ind w:left="648"/>
        <w:rPr>
          <w:sz w:val="20"/>
        </w:rPr>
      </w:pPr>
      <w:r>
        <w:rPr>
          <w:b/>
          <w:sz w:val="20"/>
        </w:rPr>
        <w:t>Disabled</w:t>
      </w:r>
      <w:r>
        <w:rPr>
          <w:b/>
          <w:spacing w:val="-5"/>
          <w:sz w:val="20"/>
        </w:rPr>
        <w:t xml:space="preserve"> </w:t>
      </w:r>
      <w:r>
        <w:rPr>
          <w:b/>
          <w:sz w:val="20"/>
        </w:rPr>
        <w:t>Child</w:t>
      </w:r>
      <w:r>
        <w:rPr>
          <w:b/>
          <w:spacing w:val="-6"/>
          <w:sz w:val="20"/>
        </w:rPr>
        <w:t xml:space="preserve"> </w:t>
      </w:r>
      <w:r>
        <w:rPr>
          <w:sz w:val="20"/>
        </w:rPr>
        <w:t>means</w:t>
      </w:r>
      <w:r>
        <w:rPr>
          <w:spacing w:val="-5"/>
          <w:sz w:val="20"/>
        </w:rPr>
        <w:t xml:space="preserve"> </w:t>
      </w:r>
      <w:r>
        <w:rPr>
          <w:sz w:val="20"/>
        </w:rPr>
        <w:t>a</w:t>
      </w:r>
      <w:r>
        <w:rPr>
          <w:spacing w:val="-7"/>
          <w:sz w:val="20"/>
        </w:rPr>
        <w:t xml:space="preserve"> </w:t>
      </w:r>
      <w:r>
        <w:rPr>
          <w:sz w:val="20"/>
        </w:rPr>
        <w:t>child</w:t>
      </w:r>
      <w:r>
        <w:rPr>
          <w:spacing w:val="-5"/>
          <w:sz w:val="20"/>
        </w:rPr>
        <w:t xml:space="preserve"> </w:t>
      </w:r>
      <w:r>
        <w:rPr>
          <w:spacing w:val="-4"/>
          <w:sz w:val="20"/>
        </w:rPr>
        <w:t>who:</w:t>
      </w:r>
    </w:p>
    <w:p w14:paraId="46DBDCCF" w14:textId="77777777" w:rsidR="00515633" w:rsidRDefault="00997F6F">
      <w:pPr>
        <w:pStyle w:val="ListParagraph"/>
        <w:numPr>
          <w:ilvl w:val="0"/>
          <w:numId w:val="6"/>
        </w:numPr>
        <w:tabs>
          <w:tab w:val="left" w:pos="1007"/>
          <w:tab w:val="left" w:pos="1064"/>
        </w:tabs>
        <w:spacing w:line="229" w:lineRule="exact"/>
        <w:ind w:left="1064" w:hanging="416"/>
        <w:rPr>
          <w:sz w:val="20"/>
        </w:rPr>
      </w:pPr>
      <w:r>
        <w:rPr>
          <w:rFonts w:ascii="Wingdings 2" w:hAnsi="Wingdings 2"/>
          <w:w w:val="208"/>
          <w:sz w:val="20"/>
        </w:rPr>
        <w:t>​</w:t>
      </w:r>
      <w:r>
        <w:rPr>
          <w:sz w:val="20"/>
        </w:rPr>
        <w:t>has</w:t>
      </w:r>
      <w:r>
        <w:rPr>
          <w:spacing w:val="-5"/>
          <w:sz w:val="20"/>
        </w:rPr>
        <w:t xml:space="preserve"> </w:t>
      </w:r>
      <w:r>
        <w:rPr>
          <w:sz w:val="20"/>
        </w:rPr>
        <w:t>attained</w:t>
      </w:r>
      <w:r>
        <w:rPr>
          <w:spacing w:val="-5"/>
          <w:sz w:val="20"/>
        </w:rPr>
        <w:t xml:space="preserve"> </w:t>
      </w:r>
      <w:r>
        <w:rPr>
          <w:sz w:val="20"/>
        </w:rPr>
        <w:t>the</w:t>
      </w:r>
      <w:r>
        <w:rPr>
          <w:spacing w:val="-6"/>
          <w:sz w:val="20"/>
        </w:rPr>
        <w:t xml:space="preserve"> </w:t>
      </w:r>
      <w:r>
        <w:rPr>
          <w:sz w:val="20"/>
        </w:rPr>
        <w:t>Dependent</w:t>
      </w:r>
      <w:r>
        <w:rPr>
          <w:spacing w:val="-6"/>
          <w:sz w:val="20"/>
        </w:rPr>
        <w:t xml:space="preserve"> </w:t>
      </w:r>
      <w:r>
        <w:rPr>
          <w:sz w:val="20"/>
        </w:rPr>
        <w:t>Age</w:t>
      </w:r>
      <w:r>
        <w:rPr>
          <w:spacing w:val="-6"/>
          <w:sz w:val="20"/>
        </w:rPr>
        <w:t xml:space="preserve"> </w:t>
      </w:r>
      <w:r>
        <w:rPr>
          <w:sz w:val="20"/>
        </w:rPr>
        <w:t>Limit</w:t>
      </w:r>
      <w:r>
        <w:rPr>
          <w:spacing w:val="-6"/>
          <w:sz w:val="20"/>
        </w:rPr>
        <w:t xml:space="preserve"> </w:t>
      </w:r>
      <w:r>
        <w:rPr>
          <w:sz w:val="20"/>
        </w:rPr>
        <w:t>but</w:t>
      </w:r>
      <w:r>
        <w:rPr>
          <w:spacing w:val="-6"/>
          <w:sz w:val="20"/>
        </w:rPr>
        <w:t xml:space="preserve"> </w:t>
      </w:r>
      <w:r>
        <w:rPr>
          <w:sz w:val="20"/>
        </w:rPr>
        <w:t>otherwise</w:t>
      </w:r>
      <w:r>
        <w:rPr>
          <w:spacing w:val="-6"/>
          <w:sz w:val="20"/>
        </w:rPr>
        <w:t xml:space="preserve"> </w:t>
      </w:r>
      <w:r>
        <w:rPr>
          <w:sz w:val="20"/>
        </w:rPr>
        <w:t>meets</w:t>
      </w:r>
      <w:r>
        <w:rPr>
          <w:spacing w:val="-4"/>
          <w:sz w:val="20"/>
        </w:rPr>
        <w:t xml:space="preserve"> </w:t>
      </w:r>
      <w:r>
        <w:rPr>
          <w:sz w:val="20"/>
        </w:rPr>
        <w:t>the</w:t>
      </w:r>
      <w:r>
        <w:rPr>
          <w:spacing w:val="-6"/>
          <w:sz w:val="20"/>
        </w:rPr>
        <w:t xml:space="preserve"> </w:t>
      </w:r>
      <w:r>
        <w:rPr>
          <w:sz w:val="20"/>
        </w:rPr>
        <w:t>definition</w:t>
      </w:r>
      <w:r>
        <w:rPr>
          <w:spacing w:val="-4"/>
          <w:sz w:val="20"/>
        </w:rPr>
        <w:t xml:space="preserve"> </w:t>
      </w:r>
      <w:r>
        <w:rPr>
          <w:sz w:val="20"/>
        </w:rPr>
        <w:t>of</w:t>
      </w:r>
      <w:r>
        <w:rPr>
          <w:spacing w:val="-4"/>
          <w:sz w:val="20"/>
        </w:rPr>
        <w:t xml:space="preserve"> </w:t>
      </w:r>
      <w:r>
        <w:rPr>
          <w:sz w:val="20"/>
        </w:rPr>
        <w:t>Dependent</w:t>
      </w:r>
      <w:r>
        <w:rPr>
          <w:spacing w:val="-4"/>
          <w:sz w:val="20"/>
        </w:rPr>
        <w:t xml:space="preserve"> </w:t>
      </w:r>
      <w:r>
        <w:rPr>
          <w:spacing w:val="-2"/>
          <w:sz w:val="20"/>
        </w:rPr>
        <w:t>Child;</w:t>
      </w:r>
    </w:p>
    <w:p w14:paraId="7BB2DEE4" w14:textId="77777777" w:rsidR="00515633" w:rsidRDefault="00997F6F">
      <w:pPr>
        <w:pStyle w:val="ListParagraph"/>
        <w:numPr>
          <w:ilvl w:val="0"/>
          <w:numId w:val="6"/>
        </w:numPr>
        <w:tabs>
          <w:tab w:val="left" w:pos="1008"/>
          <w:tab w:val="left" w:pos="1064"/>
        </w:tabs>
        <w:ind w:right="1426"/>
        <w:rPr>
          <w:sz w:val="20"/>
        </w:rPr>
      </w:pPr>
      <w:r>
        <w:rPr>
          <w:sz w:val="20"/>
        </w:rPr>
        <w:t>is</w:t>
      </w:r>
      <w:r>
        <w:rPr>
          <w:spacing w:val="-7"/>
          <w:sz w:val="20"/>
        </w:rPr>
        <w:t xml:space="preserve"> </w:t>
      </w:r>
      <w:r>
        <w:rPr>
          <w:sz w:val="20"/>
        </w:rPr>
        <w:t>incapable</w:t>
      </w:r>
      <w:r>
        <w:rPr>
          <w:spacing w:val="-7"/>
          <w:sz w:val="20"/>
        </w:rPr>
        <w:t xml:space="preserve"> </w:t>
      </w:r>
      <w:r>
        <w:rPr>
          <w:sz w:val="20"/>
        </w:rPr>
        <w:t>of</w:t>
      </w:r>
      <w:r>
        <w:rPr>
          <w:spacing w:val="-7"/>
          <w:sz w:val="20"/>
        </w:rPr>
        <w:t xml:space="preserve"> </w:t>
      </w:r>
      <w:r>
        <w:rPr>
          <w:sz w:val="20"/>
        </w:rPr>
        <w:t>self-sustaining</w:t>
      </w:r>
      <w:r>
        <w:rPr>
          <w:spacing w:val="-9"/>
          <w:sz w:val="20"/>
        </w:rPr>
        <w:t xml:space="preserve"> </w:t>
      </w:r>
      <w:r>
        <w:rPr>
          <w:sz w:val="20"/>
        </w:rPr>
        <w:t>employment</w:t>
      </w:r>
      <w:r>
        <w:rPr>
          <w:spacing w:val="-9"/>
          <w:sz w:val="20"/>
        </w:rPr>
        <w:t xml:space="preserve"> </w:t>
      </w:r>
      <w:r>
        <w:rPr>
          <w:sz w:val="20"/>
        </w:rPr>
        <w:t>by</w:t>
      </w:r>
      <w:r>
        <w:rPr>
          <w:spacing w:val="-12"/>
          <w:sz w:val="20"/>
        </w:rPr>
        <w:t xml:space="preserve"> </w:t>
      </w:r>
      <w:r>
        <w:rPr>
          <w:sz w:val="20"/>
        </w:rPr>
        <w:t>reason</w:t>
      </w:r>
      <w:r>
        <w:rPr>
          <w:spacing w:val="-7"/>
          <w:sz w:val="20"/>
        </w:rPr>
        <w:t xml:space="preserve"> </w:t>
      </w:r>
      <w:r>
        <w:rPr>
          <w:sz w:val="20"/>
        </w:rPr>
        <w:t>of</w:t>
      </w:r>
      <w:r>
        <w:rPr>
          <w:spacing w:val="-7"/>
          <w:sz w:val="20"/>
        </w:rPr>
        <w:t xml:space="preserve"> </w:t>
      </w:r>
      <w:r>
        <w:rPr>
          <w:sz w:val="20"/>
        </w:rPr>
        <w:t>developmental</w:t>
      </w:r>
      <w:r>
        <w:rPr>
          <w:spacing w:val="-10"/>
          <w:sz w:val="20"/>
        </w:rPr>
        <w:t xml:space="preserve"> </w:t>
      </w:r>
      <w:r>
        <w:rPr>
          <w:sz w:val="20"/>
        </w:rPr>
        <w:t>disability,</w:t>
      </w:r>
      <w:r>
        <w:rPr>
          <w:spacing w:val="-5"/>
          <w:sz w:val="20"/>
        </w:rPr>
        <w:t xml:space="preserve"> </w:t>
      </w:r>
      <w:r>
        <w:rPr>
          <w:sz w:val="20"/>
        </w:rPr>
        <w:t>mental</w:t>
      </w:r>
      <w:r>
        <w:rPr>
          <w:spacing w:val="-10"/>
          <w:sz w:val="20"/>
        </w:rPr>
        <w:t xml:space="preserve"> </w:t>
      </w:r>
      <w:r>
        <w:rPr>
          <w:sz w:val="20"/>
        </w:rPr>
        <w:t>impairment</w:t>
      </w:r>
      <w:r>
        <w:rPr>
          <w:spacing w:val="-9"/>
          <w:sz w:val="20"/>
        </w:rPr>
        <w:t xml:space="preserve"> </w:t>
      </w:r>
      <w:r>
        <w:rPr>
          <w:sz w:val="20"/>
        </w:rPr>
        <w:t>or disorder, or physical disability; and</w:t>
      </w:r>
    </w:p>
    <w:p w14:paraId="181DCE09" w14:textId="77777777" w:rsidR="00515633" w:rsidRDefault="00997F6F">
      <w:pPr>
        <w:pStyle w:val="ListParagraph"/>
        <w:numPr>
          <w:ilvl w:val="0"/>
          <w:numId w:val="6"/>
        </w:numPr>
        <w:tabs>
          <w:tab w:val="left" w:pos="1007"/>
          <w:tab w:val="left" w:pos="1064"/>
        </w:tabs>
        <w:spacing w:before="1"/>
        <w:ind w:left="1064" w:hanging="416"/>
        <w:rPr>
          <w:sz w:val="20"/>
        </w:rPr>
      </w:pPr>
      <w:r>
        <w:rPr>
          <w:rFonts w:ascii="Wingdings 2" w:hAnsi="Wingdings 2"/>
          <w:w w:val="208"/>
          <w:sz w:val="20"/>
        </w:rPr>
        <w:t>​</w:t>
      </w:r>
      <w:r>
        <w:rPr>
          <w:sz w:val="20"/>
        </w:rPr>
        <w:t>is</w:t>
      </w:r>
      <w:r>
        <w:rPr>
          <w:spacing w:val="-3"/>
          <w:sz w:val="20"/>
        </w:rPr>
        <w:t xml:space="preserve"> </w:t>
      </w:r>
      <w:r>
        <w:rPr>
          <w:sz w:val="20"/>
        </w:rPr>
        <w:t>chiefly</w:t>
      </w:r>
      <w:r>
        <w:rPr>
          <w:spacing w:val="-8"/>
          <w:sz w:val="20"/>
        </w:rPr>
        <w:t xml:space="preserve"> </w:t>
      </w:r>
      <w:r>
        <w:rPr>
          <w:sz w:val="20"/>
        </w:rPr>
        <w:t>dependent</w:t>
      </w:r>
      <w:r>
        <w:rPr>
          <w:spacing w:val="-4"/>
          <w:sz w:val="20"/>
        </w:rPr>
        <w:t xml:space="preserve"> </w:t>
      </w:r>
      <w:r>
        <w:rPr>
          <w:sz w:val="20"/>
        </w:rPr>
        <w:t>on</w:t>
      </w:r>
      <w:r>
        <w:rPr>
          <w:spacing w:val="-3"/>
          <w:sz w:val="20"/>
        </w:rPr>
        <w:t xml:space="preserve"> </w:t>
      </w:r>
      <w:r>
        <w:rPr>
          <w:sz w:val="20"/>
        </w:rPr>
        <w:t>You</w:t>
      </w:r>
      <w:r>
        <w:rPr>
          <w:spacing w:val="-4"/>
          <w:sz w:val="20"/>
        </w:rPr>
        <w:t xml:space="preserve"> </w:t>
      </w:r>
      <w:r>
        <w:rPr>
          <w:sz w:val="20"/>
        </w:rPr>
        <w:t>for</w:t>
      </w:r>
      <w:r>
        <w:rPr>
          <w:spacing w:val="-4"/>
          <w:sz w:val="20"/>
        </w:rPr>
        <w:t xml:space="preserve"> </w:t>
      </w:r>
      <w:r>
        <w:rPr>
          <w:sz w:val="20"/>
        </w:rPr>
        <w:t>support</w:t>
      </w:r>
      <w:r>
        <w:rPr>
          <w:spacing w:val="-5"/>
          <w:sz w:val="20"/>
        </w:rPr>
        <w:t xml:space="preserve"> </w:t>
      </w:r>
      <w:r>
        <w:rPr>
          <w:sz w:val="20"/>
        </w:rPr>
        <w:t>and</w:t>
      </w:r>
      <w:r>
        <w:rPr>
          <w:spacing w:val="-4"/>
          <w:sz w:val="20"/>
        </w:rPr>
        <w:t xml:space="preserve"> </w:t>
      </w:r>
      <w:r>
        <w:rPr>
          <w:spacing w:val="-2"/>
          <w:sz w:val="20"/>
        </w:rPr>
        <w:t>maintenance.</w:t>
      </w:r>
    </w:p>
    <w:p w14:paraId="4A75F6D3" w14:textId="77777777" w:rsidR="00515633" w:rsidRDefault="00515633">
      <w:pPr>
        <w:pStyle w:val="ListParagraph"/>
        <w:rPr>
          <w:sz w:val="20"/>
        </w:rPr>
        <w:sectPr w:rsidR="00515633">
          <w:pgSz w:w="12240" w:h="15840"/>
          <w:pgMar w:top="1180" w:right="360" w:bottom="900" w:left="360" w:header="0" w:footer="700" w:gutter="0"/>
          <w:cols w:space="720"/>
        </w:sectPr>
      </w:pPr>
    </w:p>
    <w:p w14:paraId="2A8AE867" w14:textId="77777777" w:rsidR="00515633" w:rsidRDefault="00997F6F">
      <w:pPr>
        <w:pStyle w:val="Heading1"/>
        <w:spacing w:before="81"/>
        <w:ind w:left="2872" w:right="2958"/>
      </w:pPr>
      <w:bookmarkStart w:id="18" w:name="_TOC_250033"/>
      <w:r>
        <w:lastRenderedPageBreak/>
        <w:t>HOSPITAL</w:t>
      </w:r>
      <w:r>
        <w:rPr>
          <w:spacing w:val="-8"/>
        </w:rPr>
        <w:t xml:space="preserve"> </w:t>
      </w:r>
      <w:bookmarkEnd w:id="18"/>
      <w:r>
        <w:rPr>
          <w:spacing w:val="-2"/>
        </w:rPr>
        <w:t>BENEFITS</w:t>
      </w:r>
    </w:p>
    <w:p w14:paraId="2E02728A" w14:textId="77777777" w:rsidR="00515633" w:rsidRDefault="00997F6F">
      <w:pPr>
        <w:pStyle w:val="Heading3"/>
        <w:spacing w:before="118"/>
        <w:ind w:left="631" w:right="288"/>
      </w:pPr>
      <w:r>
        <w:t>Payment</w:t>
      </w:r>
      <w:r>
        <w:rPr>
          <w:spacing w:val="-3"/>
        </w:rPr>
        <w:t xml:space="preserve"> </w:t>
      </w:r>
      <w:r>
        <w:t>of</w:t>
      </w:r>
      <w:r>
        <w:rPr>
          <w:spacing w:val="-3"/>
        </w:rPr>
        <w:t xml:space="preserve"> </w:t>
      </w:r>
      <w:r>
        <w:t>the</w:t>
      </w:r>
      <w:r>
        <w:rPr>
          <w:spacing w:val="-4"/>
        </w:rPr>
        <w:t xml:space="preserve"> </w:t>
      </w:r>
      <w:r>
        <w:t>Hospital</w:t>
      </w:r>
      <w:r>
        <w:rPr>
          <w:spacing w:val="-2"/>
        </w:rPr>
        <w:t xml:space="preserve"> </w:t>
      </w:r>
      <w:r>
        <w:t>Benefits</w:t>
      </w:r>
      <w:r>
        <w:rPr>
          <w:spacing w:val="-4"/>
        </w:rPr>
        <w:t xml:space="preserve"> </w:t>
      </w:r>
      <w:r>
        <w:t>described</w:t>
      </w:r>
      <w:r>
        <w:rPr>
          <w:spacing w:val="-3"/>
        </w:rPr>
        <w:t xml:space="preserve"> </w:t>
      </w:r>
      <w:r>
        <w:t>in</w:t>
      </w:r>
      <w:r>
        <w:rPr>
          <w:spacing w:val="-3"/>
        </w:rPr>
        <w:t xml:space="preserve"> </w:t>
      </w:r>
      <w:r>
        <w:t>this</w:t>
      </w:r>
      <w:r>
        <w:rPr>
          <w:spacing w:val="-1"/>
        </w:rPr>
        <w:t xml:space="preserve"> </w:t>
      </w:r>
      <w:r>
        <w:t>section</w:t>
      </w:r>
      <w:r>
        <w:rPr>
          <w:spacing w:val="-3"/>
        </w:rPr>
        <w:t xml:space="preserve"> </w:t>
      </w:r>
      <w:r>
        <w:t>are</w:t>
      </w:r>
      <w:r>
        <w:rPr>
          <w:spacing w:val="-2"/>
        </w:rPr>
        <w:t xml:space="preserve"> </w:t>
      </w:r>
      <w:r>
        <w:t>subject</w:t>
      </w:r>
      <w:r>
        <w:rPr>
          <w:spacing w:val="-3"/>
        </w:rPr>
        <w:t xml:space="preserve"> </w:t>
      </w:r>
      <w:r>
        <w:t>to</w:t>
      </w:r>
      <w:r>
        <w:rPr>
          <w:spacing w:val="-3"/>
        </w:rPr>
        <w:t xml:space="preserve"> </w:t>
      </w:r>
      <w:r>
        <w:t>all</w:t>
      </w:r>
      <w:r>
        <w:rPr>
          <w:spacing w:val="-2"/>
        </w:rPr>
        <w:t xml:space="preserve"> </w:t>
      </w:r>
      <w:r>
        <w:t>of</w:t>
      </w:r>
      <w:r>
        <w:rPr>
          <w:spacing w:val="-3"/>
        </w:rPr>
        <w:t xml:space="preserve"> </w:t>
      </w:r>
      <w:r>
        <w:t>the</w:t>
      </w:r>
      <w:r>
        <w:rPr>
          <w:spacing w:val="-4"/>
        </w:rPr>
        <w:t xml:space="preserve"> </w:t>
      </w:r>
      <w:r>
        <w:t>conditions,</w:t>
      </w:r>
      <w:r>
        <w:rPr>
          <w:spacing w:val="-4"/>
        </w:rPr>
        <w:t xml:space="preserve"> </w:t>
      </w:r>
      <w:r>
        <w:t>maximums, limitations, exclusions and Proof requirements contained in the provisions of this Certificate.</w:t>
      </w:r>
    </w:p>
    <w:p w14:paraId="2EF0D7AC" w14:textId="77777777" w:rsidR="00515633" w:rsidRDefault="00515633">
      <w:pPr>
        <w:pStyle w:val="BodyText"/>
        <w:spacing w:before="121"/>
        <w:rPr>
          <w:b/>
        </w:rPr>
      </w:pPr>
    </w:p>
    <w:p w14:paraId="688EBC85" w14:textId="77777777" w:rsidR="00515633" w:rsidRDefault="00997F6F">
      <w:pPr>
        <w:pStyle w:val="Heading2"/>
        <w:ind w:left="631"/>
      </w:pPr>
      <w:bookmarkStart w:id="19" w:name="_TOC_250032"/>
      <w:r>
        <w:t>HOSPITAL</w:t>
      </w:r>
      <w:r>
        <w:rPr>
          <w:spacing w:val="-9"/>
        </w:rPr>
        <w:t xml:space="preserve"> </w:t>
      </w:r>
      <w:r>
        <w:t>ADMISSION</w:t>
      </w:r>
      <w:r>
        <w:rPr>
          <w:spacing w:val="-12"/>
        </w:rPr>
        <w:t xml:space="preserve"> </w:t>
      </w:r>
      <w:bookmarkEnd w:id="19"/>
      <w:r>
        <w:rPr>
          <w:spacing w:val="-2"/>
        </w:rPr>
        <w:t>BENEFITS</w:t>
      </w:r>
    </w:p>
    <w:p w14:paraId="46E32EC1" w14:textId="77777777" w:rsidR="00515633" w:rsidRDefault="00997F6F">
      <w:pPr>
        <w:pStyle w:val="Heading3"/>
        <w:spacing w:before="118"/>
        <w:ind w:left="631"/>
      </w:pPr>
      <w:r>
        <w:t>Admission</w:t>
      </w:r>
      <w:r>
        <w:rPr>
          <w:spacing w:val="-14"/>
        </w:rPr>
        <w:t xml:space="preserve"> </w:t>
      </w:r>
      <w:r>
        <w:rPr>
          <w:spacing w:val="-2"/>
        </w:rPr>
        <w:t>Benefit</w:t>
      </w:r>
    </w:p>
    <w:p w14:paraId="1485864C" w14:textId="77777777" w:rsidR="00515633" w:rsidRDefault="00515633">
      <w:pPr>
        <w:pStyle w:val="BodyText"/>
        <w:spacing w:before="61"/>
        <w:rPr>
          <w:b/>
        </w:rPr>
      </w:pPr>
    </w:p>
    <w:p w14:paraId="617DBF77" w14:textId="77777777" w:rsidR="00515633" w:rsidRDefault="00997F6F">
      <w:pPr>
        <w:pStyle w:val="BodyText"/>
        <w:ind w:left="631" w:right="790"/>
      </w:pPr>
      <w:r>
        <w:t>If</w:t>
      </w:r>
      <w:r>
        <w:rPr>
          <w:spacing w:val="-1"/>
        </w:rPr>
        <w:t xml:space="preserve"> </w:t>
      </w:r>
      <w:r>
        <w:t>a</w:t>
      </w:r>
      <w:r>
        <w:rPr>
          <w:spacing w:val="-3"/>
        </w:rPr>
        <w:t xml:space="preserve"> </w:t>
      </w:r>
      <w:r>
        <w:t>Covered</w:t>
      </w:r>
      <w:r>
        <w:rPr>
          <w:spacing w:val="-1"/>
        </w:rPr>
        <w:t xml:space="preserve"> </w:t>
      </w:r>
      <w:r>
        <w:t>Person</w:t>
      </w:r>
      <w:r>
        <w:rPr>
          <w:spacing w:val="-1"/>
        </w:rPr>
        <w:t xml:space="preserve"> </w:t>
      </w:r>
      <w:r>
        <w:t>is</w:t>
      </w:r>
      <w:r>
        <w:rPr>
          <w:spacing w:val="-1"/>
        </w:rPr>
        <w:t xml:space="preserve"> </w:t>
      </w:r>
      <w:r>
        <w:t>admitted</w:t>
      </w:r>
      <w:r>
        <w:rPr>
          <w:spacing w:val="-3"/>
        </w:rPr>
        <w:t xml:space="preserve"> </w:t>
      </w:r>
      <w:r>
        <w:t>for</w:t>
      </w:r>
      <w:r>
        <w:rPr>
          <w:spacing w:val="-2"/>
        </w:rPr>
        <w:t xml:space="preserve"> </w:t>
      </w:r>
      <w:r>
        <w:t>Confinement</w:t>
      </w:r>
      <w:r>
        <w:rPr>
          <w:spacing w:val="-3"/>
        </w:rPr>
        <w:t xml:space="preserve"> </w:t>
      </w:r>
      <w:r>
        <w:t>to</w:t>
      </w:r>
      <w:r>
        <w:rPr>
          <w:spacing w:val="-1"/>
        </w:rPr>
        <w:t xml:space="preserve"> </w:t>
      </w:r>
      <w:r>
        <w:t>a</w:t>
      </w:r>
      <w:r>
        <w:rPr>
          <w:spacing w:val="-3"/>
        </w:rPr>
        <w:t xml:space="preserve"> </w:t>
      </w:r>
      <w:r>
        <w:t>Hospital</w:t>
      </w:r>
      <w:r>
        <w:rPr>
          <w:spacing w:val="-4"/>
        </w:rPr>
        <w:t xml:space="preserve"> </w:t>
      </w:r>
      <w:r>
        <w:t>for</w:t>
      </w:r>
      <w:r>
        <w:rPr>
          <w:spacing w:val="-2"/>
        </w:rPr>
        <w:t xml:space="preserve"> </w:t>
      </w:r>
      <w:r>
        <w:t>treatment</w:t>
      </w:r>
      <w:r>
        <w:rPr>
          <w:spacing w:val="-3"/>
        </w:rPr>
        <w:t xml:space="preserve"> </w:t>
      </w:r>
      <w:r>
        <w:t>of</w:t>
      </w:r>
      <w:r>
        <w:rPr>
          <w:spacing w:val="-1"/>
        </w:rPr>
        <w:t xml:space="preserve"> </w:t>
      </w:r>
      <w:r>
        <w:t>an</w:t>
      </w:r>
      <w:r>
        <w:rPr>
          <w:spacing w:val="-3"/>
        </w:rPr>
        <w:t xml:space="preserve"> </w:t>
      </w:r>
      <w:r>
        <w:t>Injury</w:t>
      </w:r>
      <w:r>
        <w:rPr>
          <w:spacing w:val="-6"/>
        </w:rPr>
        <w:t xml:space="preserve"> </w:t>
      </w:r>
      <w:r>
        <w:t>or Sickness,</w:t>
      </w:r>
      <w:r>
        <w:rPr>
          <w:spacing w:val="-8"/>
        </w:rPr>
        <w:t xml:space="preserve"> </w:t>
      </w:r>
      <w:r>
        <w:t>We</w:t>
      </w:r>
      <w:r>
        <w:rPr>
          <w:spacing w:val="-3"/>
        </w:rPr>
        <w:t xml:space="preserve"> </w:t>
      </w:r>
      <w:r>
        <w:t>will</w:t>
      </w:r>
      <w:r>
        <w:rPr>
          <w:spacing w:val="-4"/>
        </w:rPr>
        <w:t xml:space="preserve"> </w:t>
      </w:r>
      <w:r>
        <w:t>pay the Admission Benefit shown on the Schedule for the day of admission, subject to all of the following:</w:t>
      </w:r>
    </w:p>
    <w:p w14:paraId="3027185D" w14:textId="77777777" w:rsidR="00515633" w:rsidRDefault="00997F6F">
      <w:pPr>
        <w:pStyle w:val="ListParagraph"/>
        <w:numPr>
          <w:ilvl w:val="0"/>
          <w:numId w:val="6"/>
        </w:numPr>
        <w:tabs>
          <w:tab w:val="left" w:pos="991"/>
          <w:tab w:val="left" w:pos="1047"/>
        </w:tabs>
        <w:ind w:left="991" w:right="732"/>
        <w:rPr>
          <w:sz w:val="20"/>
        </w:rPr>
      </w:pPr>
      <w:r>
        <w:rPr>
          <w:sz w:val="20"/>
        </w:rPr>
        <w:t>The</w:t>
      </w:r>
      <w:r>
        <w:rPr>
          <w:spacing w:val="-6"/>
          <w:sz w:val="20"/>
        </w:rPr>
        <w:t xml:space="preserve"> </w:t>
      </w:r>
      <w:r>
        <w:rPr>
          <w:sz w:val="20"/>
        </w:rPr>
        <w:t>admission</w:t>
      </w:r>
      <w:r>
        <w:rPr>
          <w:spacing w:val="-6"/>
          <w:sz w:val="20"/>
        </w:rPr>
        <w:t xml:space="preserve"> </w:t>
      </w:r>
      <w:r>
        <w:rPr>
          <w:sz w:val="20"/>
        </w:rPr>
        <w:t>must</w:t>
      </w:r>
      <w:r>
        <w:rPr>
          <w:spacing w:val="-6"/>
          <w:sz w:val="20"/>
        </w:rPr>
        <w:t xml:space="preserve"> </w:t>
      </w:r>
      <w:r>
        <w:rPr>
          <w:sz w:val="20"/>
        </w:rPr>
        <w:t>occur</w:t>
      </w:r>
      <w:r>
        <w:rPr>
          <w:spacing w:val="-7"/>
          <w:sz w:val="20"/>
        </w:rPr>
        <w:t xml:space="preserve"> </w:t>
      </w:r>
      <w:r>
        <w:rPr>
          <w:sz w:val="20"/>
        </w:rPr>
        <w:t>on</w:t>
      </w:r>
      <w:r>
        <w:rPr>
          <w:spacing w:val="-6"/>
          <w:sz w:val="20"/>
        </w:rPr>
        <w:t xml:space="preserve"> </w:t>
      </w:r>
      <w:r>
        <w:rPr>
          <w:sz w:val="20"/>
        </w:rPr>
        <w:t>or</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date</w:t>
      </w:r>
      <w:r>
        <w:rPr>
          <w:spacing w:val="-5"/>
          <w:sz w:val="20"/>
        </w:rPr>
        <w:t xml:space="preserve"> </w:t>
      </w:r>
      <w:r>
        <w:rPr>
          <w:sz w:val="20"/>
        </w:rPr>
        <w:t>that</w:t>
      </w:r>
      <w:r>
        <w:rPr>
          <w:spacing w:val="-5"/>
          <w:sz w:val="20"/>
        </w:rPr>
        <w:t xml:space="preserve"> </w:t>
      </w:r>
      <w:r>
        <w:rPr>
          <w:sz w:val="20"/>
        </w:rPr>
        <w:t>coverage</w:t>
      </w:r>
      <w:r>
        <w:rPr>
          <w:spacing w:val="-6"/>
          <w:sz w:val="20"/>
        </w:rPr>
        <w:t xml:space="preserve"> </w:t>
      </w:r>
      <w:r>
        <w:rPr>
          <w:sz w:val="20"/>
        </w:rPr>
        <w:t>took</w:t>
      </w:r>
      <w:r>
        <w:rPr>
          <w:spacing w:val="-3"/>
          <w:sz w:val="20"/>
        </w:rPr>
        <w:t xml:space="preserve"> </w:t>
      </w:r>
      <w:r>
        <w:rPr>
          <w:sz w:val="20"/>
        </w:rPr>
        <w:t>effect</w:t>
      </w:r>
      <w:r>
        <w:rPr>
          <w:spacing w:val="-6"/>
          <w:sz w:val="20"/>
        </w:rPr>
        <w:t xml:space="preserve"> </w:t>
      </w:r>
      <w:r>
        <w:rPr>
          <w:sz w:val="20"/>
        </w:rPr>
        <w:t>under</w:t>
      </w:r>
      <w:r>
        <w:rPr>
          <w:spacing w:val="-6"/>
          <w:sz w:val="20"/>
        </w:rPr>
        <w:t xml:space="preserve"> </w:t>
      </w:r>
      <w:r>
        <w:rPr>
          <w:sz w:val="20"/>
        </w:rPr>
        <w:t>this</w:t>
      </w:r>
      <w:r>
        <w:rPr>
          <w:spacing w:val="-3"/>
          <w:sz w:val="20"/>
        </w:rPr>
        <w:t xml:space="preserve"> </w:t>
      </w:r>
      <w:r>
        <w:rPr>
          <w:sz w:val="20"/>
        </w:rPr>
        <w:t>Certificate</w:t>
      </w:r>
      <w:r>
        <w:rPr>
          <w:spacing w:val="-6"/>
          <w:sz w:val="20"/>
        </w:rPr>
        <w:t xml:space="preserve"> </w:t>
      </w:r>
      <w:r>
        <w:rPr>
          <w:sz w:val="20"/>
        </w:rPr>
        <w:t>for</w:t>
      </w:r>
      <w:r>
        <w:rPr>
          <w:spacing w:val="-6"/>
          <w:sz w:val="20"/>
        </w:rPr>
        <w:t xml:space="preserve"> </w:t>
      </w:r>
      <w:r>
        <w:rPr>
          <w:sz w:val="20"/>
        </w:rPr>
        <w:t>such</w:t>
      </w:r>
      <w:r>
        <w:rPr>
          <w:spacing w:val="-6"/>
          <w:sz w:val="20"/>
        </w:rPr>
        <w:t xml:space="preserve"> </w:t>
      </w:r>
      <w:r>
        <w:rPr>
          <w:sz w:val="20"/>
        </w:rPr>
        <w:t xml:space="preserve">Covered </w:t>
      </w:r>
      <w:r>
        <w:rPr>
          <w:spacing w:val="-2"/>
          <w:sz w:val="20"/>
        </w:rPr>
        <w:t>Person.</w:t>
      </w:r>
    </w:p>
    <w:p w14:paraId="66DE8358" w14:textId="77777777" w:rsidR="00515633" w:rsidRDefault="00997F6F">
      <w:pPr>
        <w:pStyle w:val="ListParagraph"/>
        <w:numPr>
          <w:ilvl w:val="0"/>
          <w:numId w:val="6"/>
        </w:numPr>
        <w:tabs>
          <w:tab w:val="left" w:pos="991"/>
          <w:tab w:val="left" w:pos="1047"/>
        </w:tabs>
        <w:ind w:left="1047" w:hanging="416"/>
        <w:rPr>
          <w:sz w:val="20"/>
        </w:rPr>
      </w:pPr>
      <w:r>
        <w:rPr>
          <w:rFonts w:ascii="Wingdings 2" w:hAnsi="Wingdings 2"/>
          <w:w w:val="208"/>
          <w:sz w:val="20"/>
        </w:rPr>
        <w:t>​</w:t>
      </w:r>
      <w:r>
        <w:rPr>
          <w:sz w:val="20"/>
        </w:rPr>
        <w:t>The</w:t>
      </w:r>
      <w:r>
        <w:rPr>
          <w:spacing w:val="-7"/>
          <w:sz w:val="20"/>
        </w:rPr>
        <w:t xml:space="preserve"> </w:t>
      </w:r>
      <w:r>
        <w:rPr>
          <w:sz w:val="20"/>
        </w:rPr>
        <w:t>Admission</w:t>
      </w:r>
      <w:r>
        <w:rPr>
          <w:spacing w:val="-6"/>
          <w:sz w:val="20"/>
        </w:rPr>
        <w:t xml:space="preserve"> </w:t>
      </w:r>
      <w:r>
        <w:rPr>
          <w:sz w:val="20"/>
        </w:rPr>
        <w:t>Benefit</w:t>
      </w:r>
      <w:r>
        <w:rPr>
          <w:spacing w:val="-7"/>
          <w:sz w:val="20"/>
        </w:rPr>
        <w:t xml:space="preserve"> </w:t>
      </w:r>
      <w:r>
        <w:rPr>
          <w:sz w:val="20"/>
        </w:rPr>
        <w:t>is</w:t>
      </w:r>
      <w:r>
        <w:rPr>
          <w:spacing w:val="-3"/>
          <w:sz w:val="20"/>
        </w:rPr>
        <w:t xml:space="preserve"> </w:t>
      </w:r>
      <w:r>
        <w:rPr>
          <w:sz w:val="20"/>
        </w:rPr>
        <w:t>not</w:t>
      </w:r>
      <w:r>
        <w:rPr>
          <w:spacing w:val="-6"/>
          <w:sz w:val="20"/>
        </w:rPr>
        <w:t xml:space="preserve"> </w:t>
      </w:r>
      <w:r>
        <w:rPr>
          <w:sz w:val="20"/>
        </w:rPr>
        <w:t>payable</w:t>
      </w:r>
      <w:r>
        <w:rPr>
          <w:spacing w:val="-6"/>
          <w:sz w:val="20"/>
        </w:rPr>
        <w:t xml:space="preserve"> </w:t>
      </w:r>
      <w:r>
        <w:rPr>
          <w:sz w:val="20"/>
        </w:rPr>
        <w:t>for</w:t>
      </w:r>
      <w:r>
        <w:rPr>
          <w:spacing w:val="-6"/>
          <w:sz w:val="20"/>
        </w:rPr>
        <w:t xml:space="preserve"> </w:t>
      </w:r>
      <w:r>
        <w:rPr>
          <w:sz w:val="20"/>
        </w:rPr>
        <w:t>Emergency</w:t>
      </w:r>
      <w:r>
        <w:rPr>
          <w:spacing w:val="-7"/>
          <w:sz w:val="20"/>
        </w:rPr>
        <w:t xml:space="preserve"> </w:t>
      </w:r>
      <w:r>
        <w:rPr>
          <w:sz w:val="20"/>
        </w:rPr>
        <w:t>Room</w:t>
      </w:r>
      <w:r>
        <w:rPr>
          <w:spacing w:val="-2"/>
          <w:sz w:val="20"/>
        </w:rPr>
        <w:t xml:space="preserve"> </w:t>
      </w:r>
      <w:r>
        <w:rPr>
          <w:sz w:val="20"/>
        </w:rPr>
        <w:t>treatment</w:t>
      </w:r>
      <w:r>
        <w:rPr>
          <w:spacing w:val="-6"/>
          <w:sz w:val="20"/>
        </w:rPr>
        <w:t xml:space="preserve"> </w:t>
      </w:r>
      <w:r>
        <w:rPr>
          <w:sz w:val="20"/>
        </w:rPr>
        <w:t>or</w:t>
      </w:r>
      <w:r>
        <w:rPr>
          <w:spacing w:val="-6"/>
          <w:sz w:val="20"/>
        </w:rPr>
        <w:t xml:space="preserve"> </w:t>
      </w:r>
      <w:r>
        <w:rPr>
          <w:sz w:val="20"/>
        </w:rPr>
        <w:t>outpatient</w:t>
      </w:r>
      <w:r>
        <w:rPr>
          <w:spacing w:val="-6"/>
          <w:sz w:val="20"/>
        </w:rPr>
        <w:t xml:space="preserve"> </w:t>
      </w:r>
      <w:r>
        <w:rPr>
          <w:spacing w:val="-2"/>
          <w:sz w:val="20"/>
        </w:rPr>
        <w:t>treatment.</w:t>
      </w:r>
    </w:p>
    <w:p w14:paraId="0161C5D4" w14:textId="77777777" w:rsidR="00515633" w:rsidRDefault="00997F6F">
      <w:pPr>
        <w:pStyle w:val="ListParagraph"/>
        <w:numPr>
          <w:ilvl w:val="0"/>
          <w:numId w:val="6"/>
        </w:numPr>
        <w:tabs>
          <w:tab w:val="left" w:pos="991"/>
          <w:tab w:val="left" w:pos="1047"/>
        </w:tabs>
        <w:ind w:left="991" w:right="876"/>
        <w:rPr>
          <w:sz w:val="20"/>
        </w:rPr>
      </w:pPr>
      <w:r>
        <w:rPr>
          <w:sz w:val="20"/>
        </w:rPr>
        <w:t>We</w:t>
      </w:r>
      <w:r>
        <w:rPr>
          <w:spacing w:val="-7"/>
          <w:sz w:val="20"/>
        </w:rPr>
        <w:t xml:space="preserve"> </w:t>
      </w:r>
      <w:r>
        <w:rPr>
          <w:sz w:val="20"/>
        </w:rPr>
        <w:t>will</w:t>
      </w:r>
      <w:r>
        <w:rPr>
          <w:spacing w:val="-6"/>
          <w:sz w:val="20"/>
        </w:rPr>
        <w:t xml:space="preserve"> </w:t>
      </w:r>
      <w:r>
        <w:rPr>
          <w:sz w:val="20"/>
        </w:rPr>
        <w:t>only</w:t>
      </w:r>
      <w:r>
        <w:rPr>
          <w:spacing w:val="-8"/>
          <w:sz w:val="20"/>
        </w:rPr>
        <w:t xml:space="preserve"> </w:t>
      </w:r>
      <w:r>
        <w:rPr>
          <w:sz w:val="20"/>
        </w:rPr>
        <w:t>pay</w:t>
      </w:r>
      <w:r>
        <w:rPr>
          <w:spacing w:val="-6"/>
          <w:sz w:val="20"/>
        </w:rPr>
        <w:t xml:space="preserve"> </w:t>
      </w:r>
      <w:r>
        <w:rPr>
          <w:sz w:val="20"/>
        </w:rPr>
        <w:t>the</w:t>
      </w:r>
      <w:r>
        <w:rPr>
          <w:spacing w:val="-4"/>
          <w:sz w:val="20"/>
        </w:rPr>
        <w:t xml:space="preserve"> </w:t>
      </w:r>
      <w:r>
        <w:rPr>
          <w:sz w:val="20"/>
        </w:rPr>
        <w:t>Admission</w:t>
      </w:r>
      <w:r>
        <w:rPr>
          <w:spacing w:val="-4"/>
          <w:sz w:val="20"/>
        </w:rPr>
        <w:t xml:space="preserve"> </w:t>
      </w:r>
      <w:r>
        <w:rPr>
          <w:sz w:val="20"/>
        </w:rPr>
        <w:t>Benefit</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Covered</w:t>
      </w:r>
      <w:r>
        <w:rPr>
          <w:spacing w:val="-4"/>
          <w:sz w:val="20"/>
        </w:rPr>
        <w:t xml:space="preserve"> </w:t>
      </w:r>
      <w:r>
        <w:rPr>
          <w:sz w:val="20"/>
        </w:rPr>
        <w:t>Person</w:t>
      </w:r>
      <w:r>
        <w:rPr>
          <w:spacing w:val="-5"/>
          <w:sz w:val="20"/>
        </w:rPr>
        <w:t xml:space="preserve"> </w:t>
      </w:r>
      <w:r>
        <w:rPr>
          <w:sz w:val="20"/>
        </w:rPr>
        <w:t>for</w:t>
      </w:r>
      <w:r>
        <w:rPr>
          <w:spacing w:val="-4"/>
          <w:sz w:val="20"/>
        </w:rPr>
        <w:t xml:space="preserve"> </w:t>
      </w:r>
      <w:r>
        <w:rPr>
          <w:sz w:val="20"/>
        </w:rPr>
        <w:t>one</w:t>
      </w:r>
      <w:r>
        <w:rPr>
          <w:spacing w:val="-5"/>
          <w:sz w:val="20"/>
        </w:rPr>
        <w:t xml:space="preserve"> </w:t>
      </w:r>
      <w:r>
        <w:rPr>
          <w:sz w:val="20"/>
        </w:rPr>
        <w:t>Hospital</w:t>
      </w:r>
      <w:r>
        <w:rPr>
          <w:spacing w:val="-6"/>
          <w:sz w:val="20"/>
        </w:rPr>
        <w:t xml:space="preserve"> </w:t>
      </w:r>
      <w:r>
        <w:rPr>
          <w:sz w:val="20"/>
        </w:rPr>
        <w:t>admission</w:t>
      </w:r>
      <w:r>
        <w:rPr>
          <w:spacing w:val="-5"/>
          <w:sz w:val="20"/>
        </w:rPr>
        <w:t xml:space="preserve"> </w:t>
      </w:r>
      <w:r>
        <w:rPr>
          <w:sz w:val="20"/>
        </w:rPr>
        <w:t>at</w:t>
      </w:r>
      <w:r>
        <w:rPr>
          <w:spacing w:val="-4"/>
          <w:sz w:val="20"/>
        </w:rPr>
        <w:t xml:space="preserve"> </w:t>
      </w:r>
      <w:r>
        <w:rPr>
          <w:sz w:val="20"/>
        </w:rPr>
        <w:t>a</w:t>
      </w:r>
      <w:r>
        <w:rPr>
          <w:spacing w:val="-5"/>
          <w:sz w:val="20"/>
        </w:rPr>
        <w:t xml:space="preserve"> </w:t>
      </w:r>
      <w:r>
        <w:rPr>
          <w:sz w:val="20"/>
        </w:rPr>
        <w:t>time,</w:t>
      </w:r>
      <w:r>
        <w:rPr>
          <w:spacing w:val="-5"/>
          <w:sz w:val="20"/>
        </w:rPr>
        <w:t xml:space="preserve"> </w:t>
      </w:r>
      <w:r>
        <w:rPr>
          <w:sz w:val="20"/>
        </w:rPr>
        <w:t>even</w:t>
      </w:r>
      <w:r>
        <w:rPr>
          <w:spacing w:val="-4"/>
          <w:sz w:val="20"/>
        </w:rPr>
        <w:t xml:space="preserve"> </w:t>
      </w:r>
      <w:r>
        <w:rPr>
          <w:sz w:val="20"/>
        </w:rPr>
        <w:t>if</w:t>
      </w:r>
      <w:r>
        <w:rPr>
          <w:spacing w:val="-4"/>
          <w:sz w:val="20"/>
        </w:rPr>
        <w:t xml:space="preserve"> </w:t>
      </w:r>
      <w:r>
        <w:rPr>
          <w:sz w:val="20"/>
        </w:rPr>
        <w:t>the admission is caused by more than one Injury or Sickness or a combination of Injury and Sickness.</w:t>
      </w:r>
    </w:p>
    <w:p w14:paraId="1EEEF6FD" w14:textId="77777777" w:rsidR="00515633" w:rsidRDefault="00997F6F">
      <w:pPr>
        <w:pStyle w:val="ListParagraph"/>
        <w:numPr>
          <w:ilvl w:val="0"/>
          <w:numId w:val="6"/>
        </w:numPr>
        <w:tabs>
          <w:tab w:val="left" w:pos="991"/>
          <w:tab w:val="left" w:pos="1046"/>
        </w:tabs>
        <w:spacing w:before="1"/>
        <w:ind w:left="991" w:right="835" w:hanging="361"/>
        <w:rPr>
          <w:sz w:val="20"/>
        </w:rPr>
      </w:pPr>
      <w:r>
        <w:rPr>
          <w:sz w:val="20"/>
        </w:rPr>
        <w:t>For</w:t>
      </w:r>
      <w:r>
        <w:rPr>
          <w:spacing w:val="-6"/>
          <w:sz w:val="20"/>
        </w:rPr>
        <w:t xml:space="preserve"> </w:t>
      </w:r>
      <w:r>
        <w:rPr>
          <w:sz w:val="20"/>
        </w:rPr>
        <w:t>Hospital</w:t>
      </w:r>
      <w:r>
        <w:rPr>
          <w:spacing w:val="-5"/>
          <w:sz w:val="20"/>
        </w:rPr>
        <w:t xml:space="preserve"> </w:t>
      </w:r>
      <w:r>
        <w:rPr>
          <w:sz w:val="20"/>
        </w:rPr>
        <w:t>admission</w:t>
      </w:r>
      <w:r>
        <w:rPr>
          <w:spacing w:val="-7"/>
          <w:sz w:val="20"/>
        </w:rPr>
        <w:t xml:space="preserve"> </w:t>
      </w:r>
      <w:r>
        <w:rPr>
          <w:sz w:val="20"/>
        </w:rPr>
        <w:t>for</w:t>
      </w:r>
      <w:r>
        <w:rPr>
          <w:spacing w:val="-6"/>
          <w:sz w:val="20"/>
        </w:rPr>
        <w:t xml:space="preserve"> </w:t>
      </w:r>
      <w:r>
        <w:rPr>
          <w:sz w:val="20"/>
        </w:rPr>
        <w:t>treatment</w:t>
      </w:r>
      <w:r>
        <w:rPr>
          <w:spacing w:val="-7"/>
          <w:sz w:val="20"/>
        </w:rPr>
        <w:t xml:space="preserve"> </w:t>
      </w:r>
      <w:r>
        <w:rPr>
          <w:sz w:val="20"/>
        </w:rPr>
        <w:t>of</w:t>
      </w:r>
      <w:r>
        <w:rPr>
          <w:spacing w:val="-5"/>
          <w:sz w:val="20"/>
        </w:rPr>
        <w:t xml:space="preserve"> </w:t>
      </w:r>
      <w:r>
        <w:rPr>
          <w:sz w:val="20"/>
        </w:rPr>
        <w:t>an</w:t>
      </w:r>
      <w:r>
        <w:rPr>
          <w:spacing w:val="-7"/>
          <w:sz w:val="20"/>
        </w:rPr>
        <w:t xml:space="preserve"> </w:t>
      </w:r>
      <w:r>
        <w:rPr>
          <w:sz w:val="20"/>
        </w:rPr>
        <w:t>Injury,</w:t>
      </w:r>
      <w:r>
        <w:rPr>
          <w:spacing w:val="-5"/>
          <w:sz w:val="20"/>
        </w:rPr>
        <w:t xml:space="preserve"> </w:t>
      </w:r>
      <w:r>
        <w:rPr>
          <w:sz w:val="20"/>
        </w:rPr>
        <w:t>the</w:t>
      </w:r>
      <w:r>
        <w:rPr>
          <w:spacing w:val="-7"/>
          <w:sz w:val="20"/>
        </w:rPr>
        <w:t xml:space="preserve"> </w:t>
      </w:r>
      <w:r>
        <w:rPr>
          <w:sz w:val="20"/>
        </w:rPr>
        <w:t>admission</w:t>
      </w:r>
      <w:r>
        <w:rPr>
          <w:spacing w:val="-9"/>
          <w:sz w:val="20"/>
        </w:rPr>
        <w:t xml:space="preserve"> </w:t>
      </w:r>
      <w:r>
        <w:rPr>
          <w:sz w:val="20"/>
        </w:rPr>
        <w:t>must</w:t>
      </w:r>
      <w:r>
        <w:rPr>
          <w:spacing w:val="-7"/>
          <w:sz w:val="20"/>
        </w:rPr>
        <w:t xml:space="preserve"> </w:t>
      </w:r>
      <w:r>
        <w:rPr>
          <w:sz w:val="20"/>
        </w:rPr>
        <w:t>occur</w:t>
      </w:r>
      <w:r>
        <w:rPr>
          <w:spacing w:val="-6"/>
          <w:sz w:val="20"/>
        </w:rPr>
        <w:t xml:space="preserve"> </w:t>
      </w:r>
      <w:r>
        <w:rPr>
          <w:sz w:val="20"/>
        </w:rPr>
        <w:t>within</w:t>
      </w:r>
      <w:r>
        <w:rPr>
          <w:spacing w:val="-5"/>
          <w:sz w:val="20"/>
        </w:rPr>
        <w:t xml:space="preserve"> </w:t>
      </w:r>
      <w:r>
        <w:rPr>
          <w:sz w:val="20"/>
        </w:rPr>
        <w:t>180</w:t>
      </w:r>
      <w:r>
        <w:rPr>
          <w:spacing w:val="-5"/>
          <w:sz w:val="20"/>
        </w:rPr>
        <w:t xml:space="preserve"> </w:t>
      </w:r>
      <w:r>
        <w:rPr>
          <w:sz w:val="20"/>
        </w:rPr>
        <w:t>days</w:t>
      </w:r>
      <w:r>
        <w:rPr>
          <w:spacing w:val="-3"/>
          <w:sz w:val="20"/>
        </w:rPr>
        <w:t xml:space="preserve"> </w:t>
      </w:r>
      <w:r>
        <w:rPr>
          <w:sz w:val="20"/>
        </w:rPr>
        <w:t>after</w:t>
      </w:r>
      <w:r>
        <w:rPr>
          <w:spacing w:val="-6"/>
          <w:sz w:val="20"/>
        </w:rPr>
        <w:t xml:space="preserve"> </w:t>
      </w:r>
      <w:r>
        <w:rPr>
          <w:sz w:val="20"/>
        </w:rPr>
        <w:t>the</w:t>
      </w:r>
      <w:r>
        <w:rPr>
          <w:spacing w:val="-5"/>
          <w:sz w:val="20"/>
        </w:rPr>
        <w:t xml:space="preserve"> </w:t>
      </w:r>
      <w:r>
        <w:rPr>
          <w:sz w:val="20"/>
        </w:rPr>
        <w:t xml:space="preserve">Accident </w:t>
      </w:r>
      <w:r>
        <w:rPr>
          <w:spacing w:val="-2"/>
          <w:sz w:val="20"/>
        </w:rPr>
        <w:t>occurs.</w:t>
      </w:r>
    </w:p>
    <w:p w14:paraId="5085F864" w14:textId="77777777" w:rsidR="00515633" w:rsidRDefault="00997F6F">
      <w:pPr>
        <w:pStyle w:val="ListParagraph"/>
        <w:numPr>
          <w:ilvl w:val="0"/>
          <w:numId w:val="6"/>
        </w:numPr>
        <w:tabs>
          <w:tab w:val="left" w:pos="991"/>
          <w:tab w:val="left" w:pos="1047"/>
        </w:tabs>
        <w:ind w:left="991" w:right="721"/>
        <w:rPr>
          <w:sz w:val="20"/>
        </w:rPr>
      </w:pPr>
      <w:r>
        <w:rPr>
          <w:sz w:val="20"/>
        </w:rPr>
        <w:t>If a Covered Person is discharged from a Confinement for which</w:t>
      </w:r>
      <w:r>
        <w:rPr>
          <w:spacing w:val="-6"/>
          <w:sz w:val="20"/>
        </w:rPr>
        <w:t xml:space="preserve"> </w:t>
      </w:r>
      <w:r>
        <w:rPr>
          <w:sz w:val="20"/>
        </w:rPr>
        <w:t>We paid an Admission Benefit and, within 90 days is</w:t>
      </w:r>
      <w:r>
        <w:rPr>
          <w:spacing w:val="-1"/>
          <w:sz w:val="20"/>
        </w:rPr>
        <w:t xml:space="preserve"> </w:t>
      </w:r>
      <w:r>
        <w:rPr>
          <w:sz w:val="20"/>
        </w:rPr>
        <w:t>again</w:t>
      </w:r>
      <w:r>
        <w:rPr>
          <w:spacing w:val="-1"/>
          <w:sz w:val="20"/>
        </w:rPr>
        <w:t xml:space="preserve"> </w:t>
      </w:r>
      <w:r>
        <w:rPr>
          <w:sz w:val="20"/>
        </w:rPr>
        <w:t>Confined</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same</w:t>
      </w:r>
      <w:r>
        <w:rPr>
          <w:spacing w:val="-3"/>
          <w:sz w:val="20"/>
        </w:rPr>
        <w:t xml:space="preserve"> </w:t>
      </w:r>
      <w:r>
        <w:rPr>
          <w:sz w:val="20"/>
        </w:rPr>
        <w:t>or</w:t>
      </w:r>
      <w:r>
        <w:rPr>
          <w:spacing w:val="-2"/>
          <w:sz w:val="20"/>
        </w:rPr>
        <w:t xml:space="preserve"> </w:t>
      </w:r>
      <w:r>
        <w:rPr>
          <w:sz w:val="20"/>
        </w:rPr>
        <w:t>related</w:t>
      </w:r>
      <w:r>
        <w:rPr>
          <w:spacing w:val="-3"/>
          <w:sz w:val="20"/>
        </w:rPr>
        <w:t xml:space="preserve"> </w:t>
      </w:r>
      <w:r>
        <w:rPr>
          <w:sz w:val="20"/>
        </w:rPr>
        <w:t>Injury</w:t>
      </w:r>
      <w:r>
        <w:rPr>
          <w:spacing w:val="-6"/>
          <w:sz w:val="20"/>
        </w:rPr>
        <w:t xml:space="preserve"> </w:t>
      </w:r>
      <w:r>
        <w:rPr>
          <w:sz w:val="20"/>
        </w:rPr>
        <w:t>or Sickness,</w:t>
      </w:r>
      <w:r>
        <w:rPr>
          <w:spacing w:val="-8"/>
          <w:sz w:val="20"/>
        </w:rPr>
        <w:t xml:space="preserve"> </w:t>
      </w:r>
      <w:r>
        <w:rPr>
          <w:sz w:val="20"/>
        </w:rPr>
        <w:t>We</w:t>
      </w:r>
      <w:r>
        <w:rPr>
          <w:spacing w:val="-3"/>
          <w:sz w:val="20"/>
        </w:rPr>
        <w:t xml:space="preserve"> </w:t>
      </w:r>
      <w:r>
        <w:rPr>
          <w:sz w:val="20"/>
        </w:rPr>
        <w:t>will</w:t>
      </w:r>
      <w:r>
        <w:rPr>
          <w:spacing w:val="-4"/>
          <w:sz w:val="20"/>
        </w:rPr>
        <w:t xml:space="preserve"> </w:t>
      </w:r>
      <w:r>
        <w:rPr>
          <w:sz w:val="20"/>
        </w:rPr>
        <w:t>treat</w:t>
      </w:r>
      <w:r>
        <w:rPr>
          <w:spacing w:val="-3"/>
          <w:sz w:val="20"/>
        </w:rPr>
        <w:t xml:space="preserve"> </w:t>
      </w:r>
      <w:r>
        <w:rPr>
          <w:sz w:val="20"/>
        </w:rPr>
        <w:t>the</w:t>
      </w:r>
      <w:r>
        <w:rPr>
          <w:spacing w:val="-1"/>
          <w:sz w:val="20"/>
        </w:rPr>
        <w:t xml:space="preserve"> </w:t>
      </w:r>
      <w:r>
        <w:rPr>
          <w:sz w:val="20"/>
        </w:rPr>
        <w:t>subsequent</w:t>
      </w:r>
      <w:r>
        <w:rPr>
          <w:spacing w:val="-3"/>
          <w:sz w:val="20"/>
        </w:rPr>
        <w:t xml:space="preserve"> </w:t>
      </w:r>
      <w:r>
        <w:rPr>
          <w:sz w:val="20"/>
        </w:rPr>
        <w:t>Confinement</w:t>
      </w:r>
      <w:r>
        <w:rPr>
          <w:spacing w:val="-3"/>
          <w:sz w:val="20"/>
        </w:rPr>
        <w:t xml:space="preserve"> </w:t>
      </w:r>
      <w:r>
        <w:rPr>
          <w:sz w:val="20"/>
        </w:rPr>
        <w:t>as a continuation of the previous Confinement (and an additional Admission Benefit will not be payable).</w:t>
      </w:r>
    </w:p>
    <w:p w14:paraId="3E96E750" w14:textId="77777777" w:rsidR="00515633" w:rsidRDefault="00997F6F">
      <w:pPr>
        <w:pStyle w:val="ListParagraph"/>
        <w:numPr>
          <w:ilvl w:val="0"/>
          <w:numId w:val="6"/>
        </w:numPr>
        <w:tabs>
          <w:tab w:val="left" w:pos="991"/>
          <w:tab w:val="left" w:pos="1047"/>
        </w:tabs>
        <w:spacing w:before="21"/>
        <w:ind w:left="991" w:right="1076"/>
        <w:rPr>
          <w:sz w:val="20"/>
        </w:rPr>
      </w:pPr>
      <w:r>
        <w:rPr>
          <w:sz w:val="20"/>
        </w:rPr>
        <w:t>We</w:t>
      </w:r>
      <w:r>
        <w:rPr>
          <w:spacing w:val="-7"/>
          <w:sz w:val="20"/>
        </w:rPr>
        <w:t xml:space="preserve"> </w:t>
      </w:r>
      <w:r>
        <w:rPr>
          <w:sz w:val="20"/>
        </w:rPr>
        <w:t>will</w:t>
      </w:r>
      <w:r>
        <w:rPr>
          <w:spacing w:val="-6"/>
          <w:sz w:val="20"/>
        </w:rPr>
        <w:t xml:space="preserve"> </w:t>
      </w:r>
      <w:r>
        <w:rPr>
          <w:sz w:val="20"/>
        </w:rPr>
        <w:t>only</w:t>
      </w:r>
      <w:r>
        <w:rPr>
          <w:spacing w:val="-8"/>
          <w:sz w:val="20"/>
        </w:rPr>
        <w:t xml:space="preserve"> </w:t>
      </w:r>
      <w:r>
        <w:rPr>
          <w:sz w:val="20"/>
        </w:rPr>
        <w:t>pay</w:t>
      </w:r>
      <w:r>
        <w:rPr>
          <w:spacing w:val="-6"/>
          <w:sz w:val="20"/>
        </w:rPr>
        <w:t xml:space="preserve"> </w:t>
      </w:r>
      <w:r>
        <w:rPr>
          <w:sz w:val="20"/>
        </w:rPr>
        <w:t>an</w:t>
      </w:r>
      <w:r>
        <w:rPr>
          <w:spacing w:val="-3"/>
          <w:sz w:val="20"/>
        </w:rPr>
        <w:t xml:space="preserve"> </w:t>
      </w:r>
      <w:r>
        <w:rPr>
          <w:sz w:val="20"/>
        </w:rPr>
        <w:t>Admission</w:t>
      </w:r>
      <w:r>
        <w:rPr>
          <w:spacing w:val="-3"/>
          <w:sz w:val="20"/>
        </w:rPr>
        <w:t xml:space="preserve"> </w:t>
      </w:r>
      <w:r>
        <w:rPr>
          <w:sz w:val="20"/>
        </w:rPr>
        <w:t>Benefit</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newborn</w:t>
      </w:r>
      <w:r>
        <w:rPr>
          <w:spacing w:val="-5"/>
          <w:sz w:val="20"/>
        </w:rPr>
        <w:t xml:space="preserve"> </w:t>
      </w:r>
      <w:r>
        <w:rPr>
          <w:sz w:val="20"/>
        </w:rPr>
        <w:t>baby</w:t>
      </w:r>
      <w:r>
        <w:rPr>
          <w:spacing w:val="-6"/>
          <w:sz w:val="20"/>
        </w:rPr>
        <w:t xml:space="preserve"> </w:t>
      </w:r>
      <w:r>
        <w:rPr>
          <w:sz w:val="20"/>
        </w:rPr>
        <w:t>who</w:t>
      </w:r>
      <w:r>
        <w:rPr>
          <w:spacing w:val="-3"/>
          <w:sz w:val="20"/>
        </w:rPr>
        <w:t xml:space="preserve"> </w:t>
      </w:r>
      <w:r>
        <w:rPr>
          <w:sz w:val="20"/>
        </w:rPr>
        <w:t>is</w:t>
      </w:r>
      <w:r>
        <w:rPr>
          <w:spacing w:val="-3"/>
          <w:sz w:val="20"/>
        </w:rPr>
        <w:t xml:space="preserve"> </w:t>
      </w:r>
      <w:r>
        <w:rPr>
          <w:sz w:val="20"/>
        </w:rPr>
        <w:t>born</w:t>
      </w:r>
      <w:r>
        <w:rPr>
          <w:spacing w:val="-5"/>
          <w:sz w:val="20"/>
        </w:rPr>
        <w:t xml:space="preserve"> </w:t>
      </w:r>
      <w:r>
        <w:rPr>
          <w:sz w:val="20"/>
        </w:rPr>
        <w:t>in</w:t>
      </w:r>
      <w:r>
        <w:rPr>
          <w:spacing w:val="-5"/>
          <w:sz w:val="20"/>
        </w:rPr>
        <w:t xml:space="preserve"> </w:t>
      </w:r>
      <w:r>
        <w:rPr>
          <w:sz w:val="20"/>
        </w:rPr>
        <w:t>a</w:t>
      </w:r>
      <w:r>
        <w:rPr>
          <w:spacing w:val="-3"/>
          <w:sz w:val="20"/>
        </w:rPr>
        <w:t xml:space="preserve"> </w:t>
      </w:r>
      <w:r>
        <w:rPr>
          <w:sz w:val="20"/>
        </w:rPr>
        <w:t>Hospital</w:t>
      </w:r>
      <w:r>
        <w:rPr>
          <w:spacing w:val="-3"/>
          <w:sz w:val="20"/>
        </w:rPr>
        <w:t xml:space="preserve"> </w:t>
      </w:r>
      <w:r>
        <w:rPr>
          <w:sz w:val="20"/>
        </w:rPr>
        <w:t>if,</w:t>
      </w:r>
      <w:r>
        <w:rPr>
          <w:spacing w:val="-5"/>
          <w:sz w:val="20"/>
        </w:rPr>
        <w:t xml:space="preserve"> </w:t>
      </w:r>
      <w:r>
        <w:rPr>
          <w:sz w:val="20"/>
        </w:rPr>
        <w:t>due</w:t>
      </w:r>
      <w:r>
        <w:rPr>
          <w:spacing w:val="-5"/>
          <w:sz w:val="20"/>
        </w:rPr>
        <w:t xml:space="preserve"> </w:t>
      </w:r>
      <w:r>
        <w:rPr>
          <w:sz w:val="20"/>
        </w:rPr>
        <w:t>to</w:t>
      </w:r>
      <w:r>
        <w:rPr>
          <w:spacing w:val="-5"/>
          <w:sz w:val="20"/>
        </w:rPr>
        <w:t xml:space="preserve"> </w:t>
      </w:r>
      <w:r>
        <w:rPr>
          <w:sz w:val="20"/>
        </w:rPr>
        <w:t>a</w:t>
      </w:r>
      <w:r>
        <w:rPr>
          <w:spacing w:val="-3"/>
          <w:sz w:val="20"/>
        </w:rPr>
        <w:t xml:space="preserve"> </w:t>
      </w:r>
      <w:r>
        <w:rPr>
          <w:sz w:val="20"/>
        </w:rPr>
        <w:t>Sickness</w:t>
      </w:r>
      <w:r>
        <w:rPr>
          <w:spacing w:val="-3"/>
          <w:sz w:val="20"/>
        </w:rPr>
        <w:t xml:space="preserve"> </w:t>
      </w:r>
      <w:r>
        <w:rPr>
          <w:sz w:val="20"/>
        </w:rPr>
        <w:t>or Injury, the newborn baby is admitted to the Intensive Care Unit.</w:t>
      </w:r>
    </w:p>
    <w:p w14:paraId="3E34B517" w14:textId="77777777" w:rsidR="00515633" w:rsidRDefault="00997F6F">
      <w:pPr>
        <w:pStyle w:val="ListParagraph"/>
        <w:numPr>
          <w:ilvl w:val="0"/>
          <w:numId w:val="6"/>
        </w:numPr>
        <w:tabs>
          <w:tab w:val="left" w:pos="991"/>
          <w:tab w:val="left" w:pos="1047"/>
        </w:tabs>
        <w:spacing w:before="1"/>
        <w:ind w:left="991" w:right="1034"/>
        <w:rPr>
          <w:sz w:val="20"/>
        </w:rPr>
      </w:pPr>
      <w:r>
        <w:rPr>
          <w:sz w:val="20"/>
        </w:rPr>
        <w:t>If</w:t>
      </w:r>
      <w:r>
        <w:rPr>
          <w:spacing w:val="-4"/>
          <w:sz w:val="20"/>
        </w:rPr>
        <w:t xml:space="preserve"> </w:t>
      </w:r>
      <w:r>
        <w:rPr>
          <w:sz w:val="20"/>
        </w:rPr>
        <w:t>a</w:t>
      </w:r>
      <w:r>
        <w:rPr>
          <w:spacing w:val="-6"/>
          <w:sz w:val="20"/>
        </w:rPr>
        <w:t xml:space="preserve"> </w:t>
      </w:r>
      <w:r>
        <w:rPr>
          <w:sz w:val="20"/>
        </w:rPr>
        <w:t>Covered</w:t>
      </w:r>
      <w:r>
        <w:rPr>
          <w:spacing w:val="-4"/>
          <w:sz w:val="20"/>
        </w:rPr>
        <w:t xml:space="preserve"> </w:t>
      </w:r>
      <w:r>
        <w:rPr>
          <w:sz w:val="20"/>
        </w:rPr>
        <w:t>Person</w:t>
      </w:r>
      <w:r>
        <w:rPr>
          <w:spacing w:val="-4"/>
          <w:sz w:val="20"/>
        </w:rPr>
        <w:t xml:space="preserve"> </w:t>
      </w:r>
      <w:r>
        <w:rPr>
          <w:sz w:val="20"/>
        </w:rPr>
        <w:t>is</w:t>
      </w:r>
      <w:r>
        <w:rPr>
          <w:spacing w:val="-4"/>
          <w:sz w:val="20"/>
        </w:rPr>
        <w:t xml:space="preserve"> </w:t>
      </w:r>
      <w:r>
        <w:rPr>
          <w:sz w:val="20"/>
        </w:rPr>
        <w:t>admitted</w:t>
      </w:r>
      <w:r>
        <w:rPr>
          <w:spacing w:val="-6"/>
          <w:sz w:val="20"/>
        </w:rPr>
        <w:t xml:space="preserve"> </w:t>
      </w:r>
      <w:r>
        <w:rPr>
          <w:sz w:val="20"/>
        </w:rPr>
        <w:t>to</w:t>
      </w:r>
      <w:r>
        <w:rPr>
          <w:spacing w:val="-4"/>
          <w:sz w:val="20"/>
        </w:rPr>
        <w:t xml:space="preserve"> </w:t>
      </w:r>
      <w:r>
        <w:rPr>
          <w:sz w:val="20"/>
        </w:rPr>
        <w:t>a</w:t>
      </w:r>
      <w:r>
        <w:rPr>
          <w:spacing w:val="-6"/>
          <w:sz w:val="20"/>
        </w:rPr>
        <w:t xml:space="preserve"> </w:t>
      </w:r>
      <w:r>
        <w:rPr>
          <w:sz w:val="20"/>
        </w:rPr>
        <w:t>Hospital</w:t>
      </w:r>
      <w:r>
        <w:rPr>
          <w:spacing w:val="-7"/>
          <w:sz w:val="20"/>
        </w:rPr>
        <w:t xml:space="preserve"> </w:t>
      </w:r>
      <w:r>
        <w:rPr>
          <w:sz w:val="20"/>
        </w:rPr>
        <w:t>and</w:t>
      </w:r>
      <w:r>
        <w:rPr>
          <w:spacing w:val="-4"/>
          <w:sz w:val="20"/>
        </w:rPr>
        <w:t xml:space="preserve"> </w:t>
      </w:r>
      <w:r>
        <w:rPr>
          <w:sz w:val="20"/>
        </w:rPr>
        <w:t>is</w:t>
      </w:r>
      <w:r>
        <w:rPr>
          <w:spacing w:val="-4"/>
          <w:sz w:val="20"/>
        </w:rPr>
        <w:t xml:space="preserve"> </w:t>
      </w:r>
      <w:r>
        <w:rPr>
          <w:sz w:val="20"/>
        </w:rPr>
        <w:t>then</w:t>
      </w:r>
      <w:r>
        <w:rPr>
          <w:spacing w:val="-6"/>
          <w:sz w:val="20"/>
        </w:rPr>
        <w:t xml:space="preserve"> </w:t>
      </w:r>
      <w:r>
        <w:rPr>
          <w:sz w:val="20"/>
        </w:rPr>
        <w:t>transferred</w:t>
      </w:r>
      <w:r>
        <w:rPr>
          <w:spacing w:val="-6"/>
          <w:sz w:val="20"/>
        </w:rPr>
        <w:t xml:space="preserve"> </w:t>
      </w:r>
      <w:r>
        <w:rPr>
          <w:sz w:val="20"/>
        </w:rPr>
        <w:t>to</w:t>
      </w:r>
      <w:r>
        <w:rPr>
          <w:spacing w:val="-4"/>
          <w:sz w:val="20"/>
        </w:rPr>
        <w:t xml:space="preserve"> </w:t>
      </w:r>
      <w:r>
        <w:rPr>
          <w:sz w:val="20"/>
        </w:rPr>
        <w:t>another</w:t>
      </w:r>
      <w:r>
        <w:rPr>
          <w:spacing w:val="-5"/>
          <w:sz w:val="20"/>
        </w:rPr>
        <w:t xml:space="preserve"> </w:t>
      </w:r>
      <w:r>
        <w:rPr>
          <w:sz w:val="20"/>
        </w:rPr>
        <w:t>Hospital,</w:t>
      </w:r>
      <w:r>
        <w:rPr>
          <w:spacing w:val="-8"/>
          <w:sz w:val="20"/>
        </w:rPr>
        <w:t xml:space="preserve"> </w:t>
      </w:r>
      <w:r>
        <w:rPr>
          <w:sz w:val="20"/>
        </w:rPr>
        <w:t>We</w:t>
      </w:r>
      <w:r>
        <w:rPr>
          <w:spacing w:val="-6"/>
          <w:sz w:val="20"/>
        </w:rPr>
        <w:t xml:space="preserve"> </w:t>
      </w:r>
      <w:r>
        <w:rPr>
          <w:sz w:val="20"/>
        </w:rPr>
        <w:t>will</w:t>
      </w:r>
      <w:r>
        <w:rPr>
          <w:spacing w:val="-4"/>
          <w:sz w:val="20"/>
        </w:rPr>
        <w:t xml:space="preserve"> </w:t>
      </w:r>
      <w:r>
        <w:rPr>
          <w:sz w:val="20"/>
        </w:rPr>
        <w:t>not</w:t>
      </w:r>
      <w:r>
        <w:rPr>
          <w:spacing w:val="-4"/>
          <w:sz w:val="20"/>
        </w:rPr>
        <w:t xml:space="preserve"> </w:t>
      </w:r>
      <w:r>
        <w:rPr>
          <w:sz w:val="20"/>
        </w:rPr>
        <w:t>pay</w:t>
      </w:r>
      <w:r>
        <w:rPr>
          <w:spacing w:val="-9"/>
          <w:sz w:val="20"/>
        </w:rPr>
        <w:t xml:space="preserve"> </w:t>
      </w:r>
      <w:r>
        <w:rPr>
          <w:sz w:val="20"/>
        </w:rPr>
        <w:t>an additional Admission Benefit.</w:t>
      </w:r>
    </w:p>
    <w:p w14:paraId="071402B5" w14:textId="77777777" w:rsidR="00515633" w:rsidRDefault="00997F6F">
      <w:pPr>
        <w:pStyle w:val="ListParagraph"/>
        <w:numPr>
          <w:ilvl w:val="0"/>
          <w:numId w:val="6"/>
        </w:numPr>
        <w:tabs>
          <w:tab w:val="left" w:pos="991"/>
          <w:tab w:val="left" w:pos="1047"/>
        </w:tabs>
        <w:spacing w:before="1"/>
        <w:ind w:left="1047" w:hanging="416"/>
        <w:rPr>
          <w:sz w:val="20"/>
        </w:rPr>
      </w:pPr>
      <w:r>
        <w:rPr>
          <w:rFonts w:ascii="Wingdings 2" w:hAnsi="Wingdings 2"/>
          <w:w w:val="208"/>
          <w:sz w:val="20"/>
        </w:rPr>
        <w:t>​</w:t>
      </w:r>
      <w:r>
        <w:rPr>
          <w:sz w:val="20"/>
        </w:rPr>
        <w:t>We</w:t>
      </w:r>
      <w:r>
        <w:rPr>
          <w:spacing w:val="-7"/>
          <w:sz w:val="20"/>
        </w:rPr>
        <w:t xml:space="preserve"> </w:t>
      </w:r>
      <w:r>
        <w:rPr>
          <w:sz w:val="20"/>
        </w:rPr>
        <w:t>will</w:t>
      </w:r>
      <w:r>
        <w:rPr>
          <w:spacing w:val="-5"/>
          <w:sz w:val="20"/>
        </w:rPr>
        <w:t xml:space="preserve"> </w:t>
      </w:r>
      <w:r>
        <w:rPr>
          <w:sz w:val="20"/>
        </w:rPr>
        <w:t>pay</w:t>
      </w:r>
      <w:r>
        <w:rPr>
          <w:spacing w:val="-5"/>
          <w:sz w:val="20"/>
        </w:rPr>
        <w:t xml:space="preserve"> </w:t>
      </w:r>
      <w:r>
        <w:rPr>
          <w:sz w:val="20"/>
        </w:rPr>
        <w:t>the</w:t>
      </w:r>
      <w:r>
        <w:rPr>
          <w:spacing w:val="-3"/>
          <w:sz w:val="20"/>
        </w:rPr>
        <w:t xml:space="preserve"> </w:t>
      </w:r>
      <w:r>
        <w:rPr>
          <w:sz w:val="20"/>
        </w:rPr>
        <w:t>Admission</w:t>
      </w:r>
      <w:r>
        <w:rPr>
          <w:spacing w:val="-4"/>
          <w:sz w:val="20"/>
        </w:rPr>
        <w:t xml:space="preserve"> </w:t>
      </w:r>
      <w:r>
        <w:rPr>
          <w:sz w:val="20"/>
        </w:rPr>
        <w:t>Benefit</w:t>
      </w:r>
      <w:r>
        <w:rPr>
          <w:spacing w:val="-5"/>
          <w:sz w:val="20"/>
        </w:rPr>
        <w:t xml:space="preserve"> </w:t>
      </w:r>
      <w:r>
        <w:rPr>
          <w:sz w:val="20"/>
        </w:rPr>
        <w:t>no</w:t>
      </w:r>
      <w:r>
        <w:rPr>
          <w:spacing w:val="-4"/>
          <w:sz w:val="20"/>
        </w:rPr>
        <w:t xml:space="preserve"> </w:t>
      </w:r>
      <w:r>
        <w:rPr>
          <w:sz w:val="20"/>
        </w:rPr>
        <w:t>more</w:t>
      </w:r>
      <w:r>
        <w:rPr>
          <w:spacing w:val="-5"/>
          <w:sz w:val="20"/>
        </w:rPr>
        <w:t xml:space="preserve"> </w:t>
      </w:r>
      <w:r>
        <w:rPr>
          <w:sz w:val="20"/>
        </w:rPr>
        <w:t>than</w:t>
      </w:r>
      <w:r>
        <w:rPr>
          <w:spacing w:val="-4"/>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2"/>
          <w:sz w:val="20"/>
        </w:rPr>
        <w:t xml:space="preserve"> </w:t>
      </w:r>
      <w:r>
        <w:rPr>
          <w:sz w:val="20"/>
        </w:rPr>
        <w:t>times</w:t>
      </w:r>
      <w:r>
        <w:rPr>
          <w:spacing w:val="-3"/>
          <w:sz w:val="20"/>
        </w:rPr>
        <w:t xml:space="preserve"> </w:t>
      </w:r>
      <w:r>
        <w:rPr>
          <w:sz w:val="20"/>
        </w:rPr>
        <w:t>shown</w:t>
      </w:r>
      <w:r>
        <w:rPr>
          <w:spacing w:val="-2"/>
          <w:sz w:val="20"/>
        </w:rPr>
        <w:t xml:space="preserve"> </w:t>
      </w:r>
      <w:r>
        <w:rPr>
          <w:sz w:val="20"/>
        </w:rPr>
        <w:t>on</w:t>
      </w:r>
      <w:r>
        <w:rPr>
          <w:spacing w:val="-5"/>
          <w:sz w:val="20"/>
        </w:rPr>
        <w:t xml:space="preserve"> </w:t>
      </w:r>
      <w:r>
        <w:rPr>
          <w:sz w:val="20"/>
        </w:rPr>
        <w:t>the</w:t>
      </w:r>
      <w:r>
        <w:rPr>
          <w:spacing w:val="-4"/>
          <w:sz w:val="20"/>
        </w:rPr>
        <w:t xml:space="preserve"> </w:t>
      </w:r>
      <w:r>
        <w:rPr>
          <w:spacing w:val="-2"/>
          <w:sz w:val="20"/>
        </w:rPr>
        <w:t>Schedule.</w:t>
      </w:r>
    </w:p>
    <w:p w14:paraId="25B89AF2" w14:textId="77777777" w:rsidR="00515633" w:rsidRDefault="00997F6F">
      <w:pPr>
        <w:pStyle w:val="Heading3"/>
        <w:spacing w:before="228"/>
        <w:ind w:left="631"/>
      </w:pPr>
      <w:r>
        <w:t>ICU</w:t>
      </w:r>
      <w:r>
        <w:rPr>
          <w:spacing w:val="-11"/>
        </w:rPr>
        <w:t xml:space="preserve"> </w:t>
      </w:r>
      <w:r>
        <w:t>Supplemental</w:t>
      </w:r>
      <w:r>
        <w:rPr>
          <w:spacing w:val="-7"/>
        </w:rPr>
        <w:t xml:space="preserve"> </w:t>
      </w:r>
      <w:r>
        <w:t>Admission</w:t>
      </w:r>
      <w:r>
        <w:rPr>
          <w:spacing w:val="-10"/>
        </w:rPr>
        <w:t xml:space="preserve"> </w:t>
      </w:r>
      <w:r>
        <w:rPr>
          <w:spacing w:val="-2"/>
        </w:rPr>
        <w:t>Benefit</w:t>
      </w:r>
    </w:p>
    <w:p w14:paraId="361CEA71" w14:textId="77777777" w:rsidR="00515633" w:rsidRDefault="00515633">
      <w:pPr>
        <w:pStyle w:val="BodyText"/>
        <w:spacing w:before="61"/>
        <w:rPr>
          <w:b/>
        </w:rPr>
      </w:pPr>
    </w:p>
    <w:p w14:paraId="0E5AB131" w14:textId="77777777" w:rsidR="00515633" w:rsidRDefault="00997F6F">
      <w:pPr>
        <w:pStyle w:val="BodyText"/>
        <w:ind w:left="631" w:right="782"/>
        <w:jc w:val="both"/>
      </w:pPr>
      <w:r>
        <w:t>We</w:t>
      </w:r>
      <w:r>
        <w:rPr>
          <w:spacing w:val="-5"/>
        </w:rPr>
        <w:t xml:space="preserve"> </w:t>
      </w:r>
      <w:r>
        <w:t>will</w:t>
      </w:r>
      <w:r>
        <w:rPr>
          <w:spacing w:val="-4"/>
        </w:rPr>
        <w:t xml:space="preserve"> </w:t>
      </w:r>
      <w:r>
        <w:t>pay</w:t>
      </w:r>
      <w:r>
        <w:rPr>
          <w:spacing w:val="-4"/>
        </w:rPr>
        <w:t xml:space="preserve"> </w:t>
      </w:r>
      <w:r>
        <w:t>the</w:t>
      </w:r>
      <w:r>
        <w:rPr>
          <w:spacing w:val="-2"/>
        </w:rPr>
        <w:t xml:space="preserve"> </w:t>
      </w:r>
      <w:r>
        <w:t>ICU</w:t>
      </w:r>
      <w:r>
        <w:rPr>
          <w:spacing w:val="-1"/>
        </w:rPr>
        <w:t xml:space="preserve"> </w:t>
      </w:r>
      <w:r>
        <w:t>Supplemental</w:t>
      </w:r>
      <w:r>
        <w:rPr>
          <w:spacing w:val="-4"/>
        </w:rPr>
        <w:t xml:space="preserve"> </w:t>
      </w:r>
      <w:r>
        <w:t>Admission</w:t>
      </w:r>
      <w:r>
        <w:rPr>
          <w:spacing w:val="-3"/>
        </w:rPr>
        <w:t xml:space="preserve"> </w:t>
      </w:r>
      <w:r>
        <w:t>Benefit</w:t>
      </w:r>
      <w:r>
        <w:rPr>
          <w:spacing w:val="-3"/>
        </w:rPr>
        <w:t xml:space="preserve"> </w:t>
      </w:r>
      <w:r>
        <w:t>shown</w:t>
      </w:r>
      <w:r>
        <w:rPr>
          <w:spacing w:val="-2"/>
        </w:rPr>
        <w:t xml:space="preserve"> </w:t>
      </w:r>
      <w:r>
        <w:t>on</w:t>
      </w:r>
      <w:r>
        <w:rPr>
          <w:spacing w:val="-3"/>
        </w:rPr>
        <w:t xml:space="preserve"> </w:t>
      </w:r>
      <w:r>
        <w:t>the</w:t>
      </w:r>
      <w:r>
        <w:rPr>
          <w:spacing w:val="-2"/>
        </w:rPr>
        <w:t xml:space="preserve"> </w:t>
      </w:r>
      <w:r>
        <w:t>Schedule,</w:t>
      </w:r>
      <w:r>
        <w:rPr>
          <w:spacing w:val="-2"/>
        </w:rPr>
        <w:t xml:space="preserve"> </w:t>
      </w:r>
      <w:r>
        <w:t>in</w:t>
      </w:r>
      <w:r>
        <w:rPr>
          <w:spacing w:val="-3"/>
        </w:rPr>
        <w:t xml:space="preserve"> </w:t>
      </w:r>
      <w:r>
        <w:t>addition</w:t>
      </w:r>
      <w:r>
        <w:rPr>
          <w:spacing w:val="-3"/>
        </w:rPr>
        <w:t xml:space="preserve"> </w:t>
      </w:r>
      <w:r>
        <w:t>to</w:t>
      </w:r>
      <w:r>
        <w:rPr>
          <w:spacing w:val="-2"/>
        </w:rPr>
        <w:t xml:space="preserve"> </w:t>
      </w:r>
      <w:r>
        <w:t>the</w:t>
      </w:r>
      <w:r>
        <w:rPr>
          <w:spacing w:val="-2"/>
        </w:rPr>
        <w:t xml:space="preserve"> </w:t>
      </w:r>
      <w:r>
        <w:t>Admission</w:t>
      </w:r>
      <w:r>
        <w:rPr>
          <w:spacing w:val="-2"/>
        </w:rPr>
        <w:t xml:space="preserve"> </w:t>
      </w:r>
      <w:r>
        <w:t>Benefit, if</w:t>
      </w:r>
      <w:r>
        <w:rPr>
          <w:spacing w:val="40"/>
        </w:rPr>
        <w:t xml:space="preserve"> </w:t>
      </w:r>
      <w:r>
        <w:t>a</w:t>
      </w:r>
      <w:r>
        <w:rPr>
          <w:spacing w:val="-1"/>
        </w:rPr>
        <w:t xml:space="preserve"> </w:t>
      </w:r>
      <w:r>
        <w:t>Covered Person,</w:t>
      </w:r>
      <w:r>
        <w:rPr>
          <w:spacing w:val="-1"/>
        </w:rPr>
        <w:t xml:space="preserve"> </w:t>
      </w:r>
      <w:r>
        <w:t>upon initial</w:t>
      </w:r>
      <w:r>
        <w:rPr>
          <w:spacing w:val="-2"/>
        </w:rPr>
        <w:t xml:space="preserve"> </w:t>
      </w:r>
      <w:r>
        <w:t>admission</w:t>
      </w:r>
      <w:r>
        <w:rPr>
          <w:spacing w:val="-1"/>
        </w:rPr>
        <w:t xml:space="preserve"> </w:t>
      </w:r>
      <w:r>
        <w:t>for Confinement</w:t>
      </w:r>
      <w:r>
        <w:rPr>
          <w:spacing w:val="-1"/>
        </w:rPr>
        <w:t xml:space="preserve"> </w:t>
      </w:r>
      <w:r>
        <w:t>to</w:t>
      </w:r>
      <w:r>
        <w:rPr>
          <w:spacing w:val="-1"/>
        </w:rPr>
        <w:t xml:space="preserve"> </w:t>
      </w:r>
      <w:r>
        <w:t>a</w:t>
      </w:r>
      <w:r>
        <w:rPr>
          <w:spacing w:val="-1"/>
        </w:rPr>
        <w:t xml:space="preserve"> </w:t>
      </w:r>
      <w:r>
        <w:t>Hospital</w:t>
      </w:r>
      <w:r>
        <w:rPr>
          <w:spacing w:val="-2"/>
        </w:rPr>
        <w:t xml:space="preserve"> </w:t>
      </w:r>
      <w:r>
        <w:t>for treatment</w:t>
      </w:r>
      <w:r>
        <w:rPr>
          <w:spacing w:val="-1"/>
        </w:rPr>
        <w:t xml:space="preserve"> </w:t>
      </w:r>
      <w:r>
        <w:t>of an</w:t>
      </w:r>
      <w:r>
        <w:rPr>
          <w:spacing w:val="-1"/>
        </w:rPr>
        <w:t xml:space="preserve"> </w:t>
      </w:r>
      <w:r>
        <w:t>Injury</w:t>
      </w:r>
      <w:r>
        <w:rPr>
          <w:spacing w:val="-4"/>
        </w:rPr>
        <w:t xml:space="preserve"> </w:t>
      </w:r>
      <w:r>
        <w:t>or Sickness,</w:t>
      </w:r>
      <w:r>
        <w:rPr>
          <w:spacing w:val="-1"/>
        </w:rPr>
        <w:t xml:space="preserve"> </w:t>
      </w:r>
      <w:r>
        <w:t>is admitted to an ICU, subject to all of the following:</w:t>
      </w:r>
    </w:p>
    <w:p w14:paraId="484C6ADC" w14:textId="77777777" w:rsidR="00515633" w:rsidRDefault="00997F6F">
      <w:pPr>
        <w:pStyle w:val="ListParagraph"/>
        <w:numPr>
          <w:ilvl w:val="0"/>
          <w:numId w:val="5"/>
        </w:numPr>
        <w:tabs>
          <w:tab w:val="left" w:pos="991"/>
        </w:tabs>
        <w:spacing w:line="229" w:lineRule="exact"/>
        <w:rPr>
          <w:sz w:val="20"/>
        </w:rPr>
      </w:pPr>
      <w:r>
        <w:rPr>
          <w:sz w:val="20"/>
        </w:rPr>
        <w:t>The</w:t>
      </w:r>
      <w:r>
        <w:rPr>
          <w:spacing w:val="-6"/>
          <w:sz w:val="20"/>
        </w:rPr>
        <w:t xml:space="preserve"> </w:t>
      </w:r>
      <w:r>
        <w:rPr>
          <w:sz w:val="20"/>
        </w:rPr>
        <w:t>admission</w:t>
      </w:r>
      <w:r>
        <w:rPr>
          <w:spacing w:val="-6"/>
          <w:sz w:val="20"/>
        </w:rPr>
        <w:t xml:space="preserve"> </w:t>
      </w:r>
      <w:r>
        <w:rPr>
          <w:sz w:val="20"/>
        </w:rPr>
        <w:t>must</w:t>
      </w:r>
      <w:r>
        <w:rPr>
          <w:spacing w:val="-8"/>
          <w:sz w:val="20"/>
        </w:rPr>
        <w:t xml:space="preserve"> </w:t>
      </w:r>
      <w:r>
        <w:rPr>
          <w:sz w:val="20"/>
        </w:rPr>
        <w:t>meet</w:t>
      </w:r>
      <w:r>
        <w:rPr>
          <w:spacing w:val="-6"/>
          <w:sz w:val="20"/>
        </w:rPr>
        <w:t xml:space="preserve"> </w:t>
      </w:r>
      <w:r>
        <w:rPr>
          <w:sz w:val="20"/>
        </w:rPr>
        <w:t>the</w:t>
      </w:r>
      <w:r>
        <w:rPr>
          <w:spacing w:val="-6"/>
          <w:sz w:val="20"/>
        </w:rPr>
        <w:t xml:space="preserve"> </w:t>
      </w:r>
      <w:r>
        <w:rPr>
          <w:sz w:val="20"/>
        </w:rPr>
        <w:t>requirements</w:t>
      </w:r>
      <w:r>
        <w:rPr>
          <w:spacing w:val="-4"/>
          <w:sz w:val="20"/>
        </w:rPr>
        <w:t xml:space="preserve"> </w:t>
      </w:r>
      <w:r>
        <w:rPr>
          <w:sz w:val="20"/>
        </w:rPr>
        <w:t>for</w:t>
      </w:r>
      <w:r>
        <w:rPr>
          <w:spacing w:val="-5"/>
          <w:sz w:val="20"/>
        </w:rPr>
        <w:t xml:space="preserve"> </w:t>
      </w:r>
      <w:r>
        <w:rPr>
          <w:sz w:val="20"/>
        </w:rPr>
        <w:t>payment</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Admission</w:t>
      </w:r>
      <w:r>
        <w:rPr>
          <w:spacing w:val="-6"/>
          <w:sz w:val="20"/>
        </w:rPr>
        <w:t xml:space="preserve"> </w:t>
      </w:r>
      <w:r>
        <w:rPr>
          <w:spacing w:val="-2"/>
          <w:sz w:val="20"/>
        </w:rPr>
        <w:t>Benefit.</w:t>
      </w:r>
    </w:p>
    <w:p w14:paraId="36AC4D65" w14:textId="77777777" w:rsidR="00515633" w:rsidRDefault="00997F6F">
      <w:pPr>
        <w:pStyle w:val="ListParagraph"/>
        <w:numPr>
          <w:ilvl w:val="0"/>
          <w:numId w:val="6"/>
        </w:numPr>
        <w:tabs>
          <w:tab w:val="left" w:pos="991"/>
          <w:tab w:val="left" w:pos="1047"/>
        </w:tabs>
        <w:ind w:left="991" w:right="933"/>
        <w:rPr>
          <w:sz w:val="20"/>
        </w:rPr>
      </w:pPr>
      <w:r>
        <w:rPr>
          <w:sz w:val="20"/>
        </w:rPr>
        <w:t>For</w:t>
      </w:r>
      <w:r>
        <w:rPr>
          <w:spacing w:val="-5"/>
          <w:sz w:val="20"/>
        </w:rPr>
        <w:t xml:space="preserve"> </w:t>
      </w:r>
      <w:r>
        <w:rPr>
          <w:sz w:val="20"/>
        </w:rPr>
        <w:t>an</w:t>
      </w:r>
      <w:r>
        <w:rPr>
          <w:spacing w:val="-6"/>
          <w:sz w:val="20"/>
        </w:rPr>
        <w:t xml:space="preserve"> </w:t>
      </w:r>
      <w:r>
        <w:rPr>
          <w:sz w:val="20"/>
        </w:rPr>
        <w:t>ICU</w:t>
      </w:r>
      <w:r>
        <w:rPr>
          <w:spacing w:val="-5"/>
          <w:sz w:val="20"/>
        </w:rPr>
        <w:t xml:space="preserve"> </w:t>
      </w:r>
      <w:r>
        <w:rPr>
          <w:sz w:val="20"/>
        </w:rPr>
        <w:t>admission</w:t>
      </w:r>
      <w:r>
        <w:rPr>
          <w:spacing w:val="-6"/>
          <w:sz w:val="20"/>
        </w:rPr>
        <w:t xml:space="preserve"> </w:t>
      </w:r>
      <w:r>
        <w:rPr>
          <w:sz w:val="20"/>
        </w:rPr>
        <w:t>for</w:t>
      </w:r>
      <w:r>
        <w:rPr>
          <w:spacing w:val="-5"/>
          <w:sz w:val="20"/>
        </w:rPr>
        <w:t xml:space="preserve"> </w:t>
      </w:r>
      <w:r>
        <w:rPr>
          <w:sz w:val="20"/>
        </w:rPr>
        <w:t>treatment</w:t>
      </w:r>
      <w:r>
        <w:rPr>
          <w:spacing w:val="-6"/>
          <w:sz w:val="20"/>
        </w:rPr>
        <w:t xml:space="preserve"> </w:t>
      </w:r>
      <w:r>
        <w:rPr>
          <w:sz w:val="20"/>
        </w:rPr>
        <w:t>of</w:t>
      </w:r>
      <w:r>
        <w:rPr>
          <w:spacing w:val="-5"/>
          <w:sz w:val="20"/>
        </w:rPr>
        <w:t xml:space="preserve"> </w:t>
      </w:r>
      <w:r>
        <w:rPr>
          <w:sz w:val="20"/>
        </w:rPr>
        <w:t>an</w:t>
      </w:r>
      <w:r>
        <w:rPr>
          <w:spacing w:val="-6"/>
          <w:sz w:val="20"/>
        </w:rPr>
        <w:t xml:space="preserve"> </w:t>
      </w:r>
      <w:r>
        <w:rPr>
          <w:sz w:val="20"/>
        </w:rPr>
        <w:t>Injury,</w:t>
      </w:r>
      <w:r>
        <w:rPr>
          <w:spacing w:val="-6"/>
          <w:sz w:val="20"/>
        </w:rPr>
        <w:t xml:space="preserve"> </w:t>
      </w:r>
      <w:r>
        <w:rPr>
          <w:sz w:val="20"/>
        </w:rPr>
        <w:t>the</w:t>
      </w:r>
      <w:r>
        <w:rPr>
          <w:spacing w:val="-6"/>
          <w:sz w:val="20"/>
        </w:rPr>
        <w:t xml:space="preserve"> </w:t>
      </w:r>
      <w:r>
        <w:rPr>
          <w:sz w:val="20"/>
        </w:rPr>
        <w:t>admission</w:t>
      </w:r>
      <w:r>
        <w:rPr>
          <w:spacing w:val="-6"/>
          <w:sz w:val="20"/>
        </w:rPr>
        <w:t xml:space="preserve"> </w:t>
      </w:r>
      <w:r>
        <w:rPr>
          <w:sz w:val="20"/>
        </w:rPr>
        <w:t>must</w:t>
      </w:r>
      <w:r>
        <w:rPr>
          <w:spacing w:val="-6"/>
          <w:sz w:val="20"/>
        </w:rPr>
        <w:t xml:space="preserve"> </w:t>
      </w:r>
      <w:r>
        <w:rPr>
          <w:sz w:val="20"/>
        </w:rPr>
        <w:t>occur</w:t>
      </w:r>
      <w:r>
        <w:rPr>
          <w:spacing w:val="-5"/>
          <w:sz w:val="20"/>
        </w:rPr>
        <w:t xml:space="preserve"> </w:t>
      </w:r>
      <w:r>
        <w:rPr>
          <w:sz w:val="20"/>
        </w:rPr>
        <w:t>within</w:t>
      </w:r>
      <w:r>
        <w:rPr>
          <w:spacing w:val="-5"/>
          <w:sz w:val="20"/>
        </w:rPr>
        <w:t xml:space="preserve"> </w:t>
      </w:r>
      <w:r>
        <w:rPr>
          <w:sz w:val="20"/>
        </w:rPr>
        <w:t>180</w:t>
      </w:r>
      <w:r>
        <w:rPr>
          <w:spacing w:val="-6"/>
          <w:sz w:val="20"/>
        </w:rPr>
        <w:t xml:space="preserve"> </w:t>
      </w:r>
      <w:r>
        <w:rPr>
          <w:sz w:val="20"/>
        </w:rPr>
        <w:t>days</w:t>
      </w:r>
      <w:r>
        <w:rPr>
          <w:spacing w:val="-5"/>
          <w:sz w:val="20"/>
        </w:rPr>
        <w:t xml:space="preserve"> </w:t>
      </w:r>
      <w:r>
        <w:rPr>
          <w:sz w:val="20"/>
        </w:rPr>
        <w:t>after</w:t>
      </w:r>
      <w:r>
        <w:rPr>
          <w:spacing w:val="-5"/>
          <w:sz w:val="20"/>
        </w:rPr>
        <w:t xml:space="preserve"> </w:t>
      </w:r>
      <w:r>
        <w:rPr>
          <w:sz w:val="20"/>
        </w:rPr>
        <w:t>the</w:t>
      </w:r>
      <w:r>
        <w:rPr>
          <w:spacing w:val="-5"/>
          <w:sz w:val="20"/>
        </w:rPr>
        <w:t xml:space="preserve"> </w:t>
      </w:r>
      <w:r>
        <w:rPr>
          <w:sz w:val="20"/>
        </w:rPr>
        <w:t xml:space="preserve">Accident </w:t>
      </w:r>
      <w:r>
        <w:rPr>
          <w:spacing w:val="-2"/>
          <w:sz w:val="20"/>
        </w:rPr>
        <w:t>occurs.</w:t>
      </w:r>
    </w:p>
    <w:p w14:paraId="0B21DC82" w14:textId="77777777" w:rsidR="00515633" w:rsidRDefault="00997F6F">
      <w:pPr>
        <w:pStyle w:val="ListParagraph"/>
        <w:numPr>
          <w:ilvl w:val="0"/>
          <w:numId w:val="6"/>
        </w:numPr>
        <w:tabs>
          <w:tab w:val="left" w:pos="991"/>
          <w:tab w:val="left" w:pos="1047"/>
        </w:tabs>
        <w:spacing w:before="1"/>
        <w:ind w:left="991" w:right="1759"/>
        <w:rPr>
          <w:sz w:val="20"/>
        </w:rPr>
      </w:pPr>
      <w:r>
        <w:rPr>
          <w:sz w:val="20"/>
        </w:rPr>
        <w:t>If</w:t>
      </w:r>
      <w:r>
        <w:rPr>
          <w:spacing w:val="-4"/>
          <w:sz w:val="20"/>
        </w:rPr>
        <w:t xml:space="preserve"> </w:t>
      </w:r>
      <w:r>
        <w:rPr>
          <w:sz w:val="20"/>
        </w:rPr>
        <w:t>the</w:t>
      </w:r>
      <w:r>
        <w:rPr>
          <w:spacing w:val="-6"/>
          <w:sz w:val="20"/>
        </w:rPr>
        <w:t xml:space="preserve"> </w:t>
      </w:r>
      <w:r>
        <w:rPr>
          <w:sz w:val="20"/>
        </w:rPr>
        <w:t>Covered</w:t>
      </w:r>
      <w:r>
        <w:rPr>
          <w:spacing w:val="-4"/>
          <w:sz w:val="20"/>
        </w:rPr>
        <w:t xml:space="preserve"> </w:t>
      </w:r>
      <w:r>
        <w:rPr>
          <w:sz w:val="20"/>
        </w:rPr>
        <w:t>Person</w:t>
      </w:r>
      <w:r>
        <w:rPr>
          <w:spacing w:val="-6"/>
          <w:sz w:val="20"/>
        </w:rPr>
        <w:t xml:space="preserve"> </w:t>
      </w:r>
      <w:r>
        <w:rPr>
          <w:sz w:val="20"/>
        </w:rPr>
        <w:t>moves</w:t>
      </w:r>
      <w:r>
        <w:rPr>
          <w:spacing w:val="-4"/>
          <w:sz w:val="20"/>
        </w:rPr>
        <w:t xml:space="preserve"> </w:t>
      </w:r>
      <w:r>
        <w:rPr>
          <w:sz w:val="20"/>
        </w:rPr>
        <w:t>to</w:t>
      </w:r>
      <w:r>
        <w:rPr>
          <w:spacing w:val="-6"/>
          <w:sz w:val="20"/>
        </w:rPr>
        <w:t xml:space="preserve"> </w:t>
      </w:r>
      <w:r>
        <w:rPr>
          <w:sz w:val="20"/>
        </w:rPr>
        <w:t>an</w:t>
      </w:r>
      <w:r>
        <w:rPr>
          <w:spacing w:val="-6"/>
          <w:sz w:val="20"/>
        </w:rPr>
        <w:t xml:space="preserve"> </w:t>
      </w:r>
      <w:r>
        <w:rPr>
          <w:sz w:val="20"/>
        </w:rPr>
        <w:t>ICU</w:t>
      </w:r>
      <w:r>
        <w:rPr>
          <w:spacing w:val="-3"/>
          <w:sz w:val="20"/>
        </w:rPr>
        <w:t xml:space="preserve"> </w:t>
      </w:r>
      <w:r>
        <w:rPr>
          <w:sz w:val="20"/>
        </w:rPr>
        <w:t>after</w:t>
      </w:r>
      <w:r>
        <w:rPr>
          <w:spacing w:val="-5"/>
          <w:sz w:val="20"/>
        </w:rPr>
        <w:t xml:space="preserve"> </w:t>
      </w:r>
      <w:r>
        <w:rPr>
          <w:sz w:val="20"/>
        </w:rPr>
        <w:t>initial</w:t>
      </w:r>
      <w:r>
        <w:rPr>
          <w:spacing w:val="-4"/>
          <w:sz w:val="20"/>
        </w:rPr>
        <w:t xml:space="preserve"> </w:t>
      </w:r>
      <w:r>
        <w:rPr>
          <w:sz w:val="20"/>
        </w:rPr>
        <w:t>admission</w:t>
      </w:r>
      <w:r>
        <w:rPr>
          <w:spacing w:val="-6"/>
          <w:sz w:val="20"/>
        </w:rPr>
        <w:t xml:space="preserve"> </w:t>
      </w:r>
      <w:r>
        <w:rPr>
          <w:sz w:val="20"/>
        </w:rPr>
        <w:t>to</w:t>
      </w:r>
      <w:r>
        <w:rPr>
          <w:spacing w:val="-4"/>
          <w:sz w:val="20"/>
        </w:rPr>
        <w:t xml:space="preserve"> </w:t>
      </w:r>
      <w:r>
        <w:rPr>
          <w:sz w:val="20"/>
        </w:rPr>
        <w:t>a</w:t>
      </w:r>
      <w:r>
        <w:rPr>
          <w:spacing w:val="-6"/>
          <w:sz w:val="20"/>
        </w:rPr>
        <w:t xml:space="preserve"> </w:t>
      </w:r>
      <w:r>
        <w:rPr>
          <w:sz w:val="20"/>
        </w:rPr>
        <w:t>Hospital,</w:t>
      </w:r>
      <w:r>
        <w:rPr>
          <w:spacing w:val="-8"/>
          <w:sz w:val="20"/>
        </w:rPr>
        <w:t xml:space="preserve"> </w:t>
      </w:r>
      <w:r>
        <w:rPr>
          <w:sz w:val="20"/>
        </w:rPr>
        <w:t>We</w:t>
      </w:r>
      <w:r>
        <w:rPr>
          <w:spacing w:val="-8"/>
          <w:sz w:val="20"/>
        </w:rPr>
        <w:t xml:space="preserve"> </w:t>
      </w:r>
      <w:r>
        <w:rPr>
          <w:sz w:val="20"/>
        </w:rPr>
        <w:t>will</w:t>
      </w:r>
      <w:r>
        <w:rPr>
          <w:spacing w:val="-7"/>
          <w:sz w:val="20"/>
        </w:rPr>
        <w:t xml:space="preserve"> </w:t>
      </w:r>
      <w:r>
        <w:rPr>
          <w:sz w:val="20"/>
        </w:rPr>
        <w:t>not</w:t>
      </w:r>
      <w:r>
        <w:rPr>
          <w:spacing w:val="-6"/>
          <w:sz w:val="20"/>
        </w:rPr>
        <w:t xml:space="preserve"> </w:t>
      </w:r>
      <w:r>
        <w:rPr>
          <w:sz w:val="20"/>
        </w:rPr>
        <w:t>pay</w:t>
      </w:r>
      <w:r>
        <w:rPr>
          <w:spacing w:val="-7"/>
          <w:sz w:val="20"/>
        </w:rPr>
        <w:t xml:space="preserve"> </w:t>
      </w:r>
      <w:r>
        <w:rPr>
          <w:sz w:val="20"/>
        </w:rPr>
        <w:t>the</w:t>
      </w:r>
      <w:r>
        <w:rPr>
          <w:spacing w:val="-4"/>
          <w:sz w:val="20"/>
        </w:rPr>
        <w:t xml:space="preserve"> </w:t>
      </w:r>
      <w:r>
        <w:rPr>
          <w:sz w:val="20"/>
        </w:rPr>
        <w:t>ICU Supplemental Admission Benefit.</w:t>
      </w:r>
    </w:p>
    <w:p w14:paraId="2D151F46" w14:textId="77777777" w:rsidR="00515633" w:rsidRDefault="00515633">
      <w:pPr>
        <w:pStyle w:val="ListParagraph"/>
        <w:rPr>
          <w:sz w:val="20"/>
        </w:rPr>
        <w:sectPr w:rsidR="00515633">
          <w:footerReference w:type="default" r:id="rId18"/>
          <w:pgSz w:w="12240" w:h="15840"/>
          <w:pgMar w:top="1820" w:right="360" w:bottom="1180" w:left="360" w:header="0" w:footer="988" w:gutter="0"/>
          <w:cols w:space="720"/>
        </w:sectPr>
      </w:pPr>
    </w:p>
    <w:p w14:paraId="1E5D952D" w14:textId="77777777" w:rsidR="00515633" w:rsidRDefault="00997F6F">
      <w:pPr>
        <w:pStyle w:val="Heading3"/>
        <w:spacing w:before="79"/>
        <w:ind w:left="631"/>
      </w:pPr>
      <w:r>
        <w:lastRenderedPageBreak/>
        <w:t>HOSPITAL</w:t>
      </w:r>
      <w:r>
        <w:rPr>
          <w:spacing w:val="-11"/>
        </w:rPr>
        <w:t xml:space="preserve"> </w:t>
      </w:r>
      <w:r>
        <w:t>BENEFITS</w:t>
      </w:r>
      <w:r>
        <w:rPr>
          <w:spacing w:val="-10"/>
        </w:rPr>
        <w:t xml:space="preserve"> </w:t>
      </w:r>
      <w:r>
        <w:rPr>
          <w:spacing w:val="-2"/>
        </w:rPr>
        <w:t>(Continued)</w:t>
      </w:r>
    </w:p>
    <w:p w14:paraId="0730A389" w14:textId="77777777" w:rsidR="00515633" w:rsidRDefault="00515633">
      <w:pPr>
        <w:pStyle w:val="BodyText"/>
        <w:spacing w:before="1"/>
        <w:rPr>
          <w:b/>
        </w:rPr>
      </w:pPr>
    </w:p>
    <w:p w14:paraId="6FFE7D7B" w14:textId="77777777" w:rsidR="00515633" w:rsidRDefault="00997F6F">
      <w:pPr>
        <w:pStyle w:val="Heading2"/>
        <w:ind w:left="631"/>
      </w:pPr>
      <w:bookmarkStart w:id="20" w:name="_TOC_250031"/>
      <w:r>
        <w:t>HOSPITAL</w:t>
      </w:r>
      <w:r>
        <w:rPr>
          <w:spacing w:val="-10"/>
        </w:rPr>
        <w:t xml:space="preserve"> </w:t>
      </w:r>
      <w:r>
        <w:t>CONFINEMENT</w:t>
      </w:r>
      <w:r>
        <w:rPr>
          <w:spacing w:val="-9"/>
        </w:rPr>
        <w:t xml:space="preserve"> </w:t>
      </w:r>
      <w:bookmarkEnd w:id="20"/>
      <w:r>
        <w:rPr>
          <w:spacing w:val="-2"/>
        </w:rPr>
        <w:t>BENEFITS</w:t>
      </w:r>
    </w:p>
    <w:p w14:paraId="1120D92A" w14:textId="77777777" w:rsidR="00515633" w:rsidRDefault="00997F6F">
      <w:pPr>
        <w:pStyle w:val="Heading3"/>
        <w:spacing w:before="142"/>
        <w:ind w:left="631"/>
      </w:pPr>
      <w:r>
        <w:rPr>
          <w:spacing w:val="-2"/>
        </w:rPr>
        <w:t>Confinement</w:t>
      </w:r>
      <w:r>
        <w:rPr>
          <w:spacing w:val="7"/>
        </w:rPr>
        <w:t xml:space="preserve"> </w:t>
      </w:r>
      <w:r>
        <w:rPr>
          <w:spacing w:val="-2"/>
        </w:rPr>
        <w:t>Benefit</w:t>
      </w:r>
    </w:p>
    <w:p w14:paraId="3437CEF0" w14:textId="77777777" w:rsidR="00515633" w:rsidRDefault="00515633">
      <w:pPr>
        <w:pStyle w:val="BodyText"/>
        <w:spacing w:before="1"/>
        <w:rPr>
          <w:b/>
        </w:rPr>
      </w:pPr>
    </w:p>
    <w:p w14:paraId="5C0AAD3F" w14:textId="77777777" w:rsidR="00515633" w:rsidRDefault="00997F6F">
      <w:pPr>
        <w:pStyle w:val="BodyText"/>
        <w:ind w:left="631" w:right="686"/>
      </w:pPr>
      <w:r>
        <w:t>If</w:t>
      </w:r>
      <w:r>
        <w:rPr>
          <w:spacing w:val="-1"/>
        </w:rPr>
        <w:t xml:space="preserve"> </w:t>
      </w:r>
      <w:r>
        <w:t>a</w:t>
      </w:r>
      <w:r>
        <w:rPr>
          <w:spacing w:val="-3"/>
        </w:rPr>
        <w:t xml:space="preserve"> </w:t>
      </w:r>
      <w:r>
        <w:t>Covered</w:t>
      </w:r>
      <w:r>
        <w:rPr>
          <w:spacing w:val="-1"/>
        </w:rPr>
        <w:t xml:space="preserve"> </w:t>
      </w:r>
      <w:r>
        <w:t>Person</w:t>
      </w:r>
      <w:r>
        <w:rPr>
          <w:spacing w:val="-1"/>
        </w:rPr>
        <w:t xml:space="preserve"> </w:t>
      </w:r>
      <w:r>
        <w:t>is</w:t>
      </w:r>
      <w:r>
        <w:rPr>
          <w:spacing w:val="-1"/>
        </w:rPr>
        <w:t xml:space="preserve"> </w:t>
      </w:r>
      <w:r>
        <w:t>Confined</w:t>
      </w:r>
      <w:r>
        <w:rPr>
          <w:spacing w:val="-3"/>
        </w:rPr>
        <w:t xml:space="preserve"> </w:t>
      </w:r>
      <w:r>
        <w:t>in</w:t>
      </w:r>
      <w:r>
        <w:rPr>
          <w:spacing w:val="-3"/>
        </w:rPr>
        <w:t xml:space="preserve"> </w:t>
      </w:r>
      <w:r>
        <w:t>a</w:t>
      </w:r>
      <w:r>
        <w:rPr>
          <w:spacing w:val="-1"/>
        </w:rPr>
        <w:t xml:space="preserve"> </w:t>
      </w:r>
      <w:r>
        <w:t>Hospital</w:t>
      </w:r>
      <w:r>
        <w:rPr>
          <w:spacing w:val="-1"/>
        </w:rPr>
        <w:t xml:space="preserve"> </w:t>
      </w:r>
      <w:r>
        <w:t>for</w:t>
      </w:r>
      <w:r>
        <w:rPr>
          <w:spacing w:val="-2"/>
        </w:rPr>
        <w:t xml:space="preserve"> </w:t>
      </w:r>
      <w:r>
        <w:t>treatment</w:t>
      </w:r>
      <w:r>
        <w:rPr>
          <w:spacing w:val="-3"/>
        </w:rPr>
        <w:t xml:space="preserve"> </w:t>
      </w:r>
      <w:r>
        <w:t>of</w:t>
      </w:r>
      <w:r>
        <w:rPr>
          <w:spacing w:val="-1"/>
        </w:rPr>
        <w:t xml:space="preserve"> </w:t>
      </w:r>
      <w:r>
        <w:t>an</w:t>
      </w:r>
      <w:r>
        <w:rPr>
          <w:spacing w:val="-3"/>
        </w:rPr>
        <w:t xml:space="preserve"> </w:t>
      </w:r>
      <w:r>
        <w:t>Injury</w:t>
      </w:r>
      <w:r>
        <w:rPr>
          <w:spacing w:val="-6"/>
        </w:rPr>
        <w:t xml:space="preserve"> </w:t>
      </w:r>
      <w:r>
        <w:t>or Sickness,</w:t>
      </w:r>
      <w:r>
        <w:rPr>
          <w:spacing w:val="-8"/>
        </w:rPr>
        <w:t xml:space="preserve"> </w:t>
      </w:r>
      <w:r>
        <w:t>We</w:t>
      </w:r>
      <w:r>
        <w:rPr>
          <w:spacing w:val="-3"/>
        </w:rPr>
        <w:t xml:space="preserve"> </w:t>
      </w:r>
      <w:r>
        <w:t>will</w:t>
      </w:r>
      <w:r>
        <w:rPr>
          <w:spacing w:val="-4"/>
        </w:rPr>
        <w:t xml:space="preserve"> </w:t>
      </w:r>
      <w:r>
        <w:t>pay</w:t>
      </w:r>
      <w:r>
        <w:rPr>
          <w:spacing w:val="-6"/>
        </w:rPr>
        <w:t xml:space="preserve"> </w:t>
      </w:r>
      <w:r>
        <w:t>the</w:t>
      </w:r>
      <w:r>
        <w:rPr>
          <w:spacing w:val="-3"/>
        </w:rPr>
        <w:t xml:space="preserve"> </w:t>
      </w:r>
      <w:r>
        <w:t>Confinement Benefit shown on the Schedule for each day of Confinement, subject to all of the following:</w:t>
      </w:r>
    </w:p>
    <w:p w14:paraId="20A51E7C" w14:textId="77777777" w:rsidR="00515633" w:rsidRDefault="00997F6F">
      <w:pPr>
        <w:pStyle w:val="ListParagraph"/>
        <w:numPr>
          <w:ilvl w:val="0"/>
          <w:numId w:val="6"/>
        </w:numPr>
        <w:tabs>
          <w:tab w:val="left" w:pos="991"/>
          <w:tab w:val="left" w:pos="1046"/>
        </w:tabs>
        <w:spacing w:before="22"/>
        <w:ind w:left="991" w:right="797" w:hanging="361"/>
        <w:rPr>
          <w:sz w:val="20"/>
        </w:rPr>
      </w:pPr>
      <w:r>
        <w:rPr>
          <w:sz w:val="20"/>
        </w:rPr>
        <w:t>The Confinement must begin while coverage is in effect under this Certificate for such Covered Person.</w:t>
      </w:r>
      <w:r>
        <w:rPr>
          <w:spacing w:val="40"/>
          <w:sz w:val="20"/>
        </w:rPr>
        <w:t xml:space="preserve"> </w:t>
      </w:r>
      <w:r>
        <w:rPr>
          <w:sz w:val="20"/>
        </w:rPr>
        <w:t>For Confinement</w:t>
      </w:r>
      <w:r>
        <w:rPr>
          <w:spacing w:val="-4"/>
          <w:sz w:val="20"/>
        </w:rPr>
        <w:t xml:space="preserve"> </w:t>
      </w:r>
      <w:r>
        <w:rPr>
          <w:sz w:val="20"/>
        </w:rPr>
        <w:t>for</w:t>
      </w:r>
      <w:r>
        <w:rPr>
          <w:spacing w:val="-3"/>
          <w:sz w:val="20"/>
        </w:rPr>
        <w:t xml:space="preserve"> </w:t>
      </w:r>
      <w:r>
        <w:rPr>
          <w:sz w:val="20"/>
        </w:rPr>
        <w:t>treatment</w:t>
      </w:r>
      <w:r>
        <w:rPr>
          <w:spacing w:val="-4"/>
          <w:sz w:val="20"/>
        </w:rPr>
        <w:t xml:space="preserve"> </w:t>
      </w:r>
      <w:r>
        <w:rPr>
          <w:sz w:val="20"/>
        </w:rPr>
        <w:t>of</w:t>
      </w:r>
      <w:r>
        <w:rPr>
          <w:spacing w:val="-2"/>
          <w:sz w:val="20"/>
        </w:rPr>
        <w:t xml:space="preserve"> </w:t>
      </w:r>
      <w:r>
        <w:rPr>
          <w:sz w:val="20"/>
        </w:rPr>
        <w:t>an</w:t>
      </w:r>
      <w:r>
        <w:rPr>
          <w:spacing w:val="-4"/>
          <w:sz w:val="20"/>
        </w:rPr>
        <w:t xml:space="preserve"> </w:t>
      </w:r>
      <w:r>
        <w:rPr>
          <w:sz w:val="20"/>
        </w:rPr>
        <w:t>Injury,</w:t>
      </w:r>
      <w:r>
        <w:rPr>
          <w:spacing w:val="-2"/>
          <w:sz w:val="20"/>
        </w:rPr>
        <w:t xml:space="preserve"> </w:t>
      </w:r>
      <w:r>
        <w:rPr>
          <w:sz w:val="20"/>
        </w:rPr>
        <w:t>the</w:t>
      </w:r>
      <w:r>
        <w:rPr>
          <w:spacing w:val="-2"/>
          <w:sz w:val="20"/>
        </w:rPr>
        <w:t xml:space="preserve"> </w:t>
      </w:r>
      <w:r>
        <w:rPr>
          <w:sz w:val="20"/>
        </w:rPr>
        <w:t>Confinement</w:t>
      </w:r>
      <w:r>
        <w:rPr>
          <w:spacing w:val="-4"/>
          <w:sz w:val="20"/>
        </w:rPr>
        <w:t xml:space="preserve"> </w:t>
      </w:r>
      <w:r>
        <w:rPr>
          <w:sz w:val="20"/>
        </w:rPr>
        <w:t>must</w:t>
      </w:r>
      <w:r>
        <w:rPr>
          <w:spacing w:val="-4"/>
          <w:sz w:val="20"/>
        </w:rPr>
        <w:t xml:space="preserve"> </w:t>
      </w:r>
      <w:r>
        <w:rPr>
          <w:sz w:val="20"/>
        </w:rPr>
        <w:t>begin</w:t>
      </w:r>
      <w:r>
        <w:rPr>
          <w:spacing w:val="-2"/>
          <w:sz w:val="20"/>
        </w:rPr>
        <w:t xml:space="preserve"> </w:t>
      </w:r>
      <w:r>
        <w:rPr>
          <w:sz w:val="20"/>
        </w:rPr>
        <w:t>within</w:t>
      </w:r>
      <w:r>
        <w:rPr>
          <w:spacing w:val="-4"/>
          <w:sz w:val="20"/>
        </w:rPr>
        <w:t xml:space="preserve"> </w:t>
      </w:r>
      <w:r>
        <w:rPr>
          <w:sz w:val="20"/>
        </w:rPr>
        <w:t>180</w:t>
      </w:r>
      <w:r>
        <w:rPr>
          <w:spacing w:val="-4"/>
          <w:sz w:val="20"/>
        </w:rPr>
        <w:t xml:space="preserve"> </w:t>
      </w:r>
      <w:r>
        <w:rPr>
          <w:sz w:val="20"/>
        </w:rPr>
        <w:t>days after</w:t>
      </w:r>
      <w:r>
        <w:rPr>
          <w:spacing w:val="-3"/>
          <w:sz w:val="20"/>
        </w:rPr>
        <w:t xml:space="preserve"> </w:t>
      </w:r>
      <w:r>
        <w:rPr>
          <w:sz w:val="20"/>
        </w:rPr>
        <w:t>the</w:t>
      </w:r>
      <w:r>
        <w:rPr>
          <w:spacing w:val="-2"/>
          <w:sz w:val="20"/>
        </w:rPr>
        <w:t xml:space="preserve"> </w:t>
      </w:r>
      <w:r>
        <w:rPr>
          <w:sz w:val="20"/>
        </w:rPr>
        <w:t>Accident</w:t>
      </w:r>
      <w:r>
        <w:rPr>
          <w:spacing w:val="-2"/>
          <w:sz w:val="20"/>
        </w:rPr>
        <w:t xml:space="preserve"> </w:t>
      </w:r>
      <w:r>
        <w:rPr>
          <w:sz w:val="20"/>
        </w:rPr>
        <w:t>occurs.</w:t>
      </w:r>
    </w:p>
    <w:p w14:paraId="798F314B" w14:textId="77777777" w:rsidR="00515633" w:rsidRDefault="00997F6F">
      <w:pPr>
        <w:pStyle w:val="ListParagraph"/>
        <w:numPr>
          <w:ilvl w:val="0"/>
          <w:numId w:val="6"/>
        </w:numPr>
        <w:tabs>
          <w:tab w:val="left" w:pos="991"/>
          <w:tab w:val="left" w:pos="1047"/>
        </w:tabs>
        <w:ind w:left="991" w:right="1209"/>
        <w:rPr>
          <w:sz w:val="20"/>
        </w:rPr>
      </w:pPr>
      <w:r>
        <w:rPr>
          <w:sz w:val="20"/>
        </w:rPr>
        <w:t>If</w:t>
      </w:r>
      <w:r>
        <w:rPr>
          <w:spacing w:val="-4"/>
          <w:sz w:val="20"/>
        </w:rPr>
        <w:t xml:space="preserve"> </w:t>
      </w:r>
      <w:r>
        <w:rPr>
          <w:sz w:val="20"/>
        </w:rPr>
        <w:t>a</w:t>
      </w:r>
      <w:r>
        <w:rPr>
          <w:spacing w:val="-6"/>
          <w:sz w:val="20"/>
        </w:rPr>
        <w:t xml:space="preserve"> </w:t>
      </w:r>
      <w:r>
        <w:rPr>
          <w:sz w:val="20"/>
        </w:rPr>
        <w:t>Covered</w:t>
      </w:r>
      <w:r>
        <w:rPr>
          <w:spacing w:val="-4"/>
          <w:sz w:val="20"/>
        </w:rPr>
        <w:t xml:space="preserve"> </w:t>
      </w:r>
      <w:r>
        <w:rPr>
          <w:sz w:val="20"/>
        </w:rPr>
        <w:t>Person</w:t>
      </w:r>
      <w:r>
        <w:rPr>
          <w:spacing w:val="-4"/>
          <w:sz w:val="20"/>
        </w:rPr>
        <w:t xml:space="preserve"> </w:t>
      </w:r>
      <w:r>
        <w:rPr>
          <w:sz w:val="20"/>
        </w:rPr>
        <w:t>is</w:t>
      </w:r>
      <w:r>
        <w:rPr>
          <w:spacing w:val="-4"/>
          <w:sz w:val="20"/>
        </w:rPr>
        <w:t xml:space="preserve"> </w:t>
      </w:r>
      <w:r>
        <w:rPr>
          <w:sz w:val="20"/>
        </w:rPr>
        <w:t>Confined</w:t>
      </w:r>
      <w:r>
        <w:rPr>
          <w:spacing w:val="-6"/>
          <w:sz w:val="20"/>
        </w:rPr>
        <w:t xml:space="preserve"> </w:t>
      </w:r>
      <w:r>
        <w:rPr>
          <w:sz w:val="20"/>
        </w:rPr>
        <w:t>in</w:t>
      </w:r>
      <w:r>
        <w:rPr>
          <w:spacing w:val="-6"/>
          <w:sz w:val="20"/>
        </w:rPr>
        <w:t xml:space="preserve"> </w:t>
      </w:r>
      <w:r>
        <w:rPr>
          <w:sz w:val="20"/>
        </w:rPr>
        <w:t>a</w:t>
      </w:r>
      <w:r>
        <w:rPr>
          <w:spacing w:val="-4"/>
          <w:sz w:val="20"/>
        </w:rPr>
        <w:t xml:space="preserve"> </w:t>
      </w:r>
      <w:r>
        <w:rPr>
          <w:sz w:val="20"/>
        </w:rPr>
        <w:t>Hospital</w:t>
      </w:r>
      <w:r>
        <w:rPr>
          <w:spacing w:val="-4"/>
          <w:sz w:val="20"/>
        </w:rPr>
        <w:t xml:space="preserve"> </w:t>
      </w:r>
      <w:r>
        <w:rPr>
          <w:sz w:val="20"/>
        </w:rPr>
        <w:t>and</w:t>
      </w:r>
      <w:r>
        <w:rPr>
          <w:spacing w:val="-6"/>
          <w:sz w:val="20"/>
        </w:rPr>
        <w:t xml:space="preserve"> </w:t>
      </w:r>
      <w:r>
        <w:rPr>
          <w:sz w:val="20"/>
        </w:rPr>
        <w:t>is</w:t>
      </w:r>
      <w:r>
        <w:rPr>
          <w:spacing w:val="-4"/>
          <w:sz w:val="20"/>
        </w:rPr>
        <w:t xml:space="preserve"> </w:t>
      </w:r>
      <w:r>
        <w:rPr>
          <w:sz w:val="20"/>
        </w:rPr>
        <w:t>then</w:t>
      </w:r>
      <w:r>
        <w:rPr>
          <w:spacing w:val="-6"/>
          <w:sz w:val="20"/>
        </w:rPr>
        <w:t xml:space="preserve"> </w:t>
      </w:r>
      <w:r>
        <w:rPr>
          <w:sz w:val="20"/>
        </w:rPr>
        <w:t>transferred</w:t>
      </w:r>
      <w:r>
        <w:rPr>
          <w:spacing w:val="-6"/>
          <w:sz w:val="20"/>
        </w:rPr>
        <w:t xml:space="preserve"> </w:t>
      </w:r>
      <w:r>
        <w:rPr>
          <w:sz w:val="20"/>
        </w:rPr>
        <w:t>to</w:t>
      </w:r>
      <w:r>
        <w:rPr>
          <w:spacing w:val="-4"/>
          <w:sz w:val="20"/>
        </w:rPr>
        <w:t xml:space="preserve"> </w:t>
      </w:r>
      <w:r>
        <w:rPr>
          <w:sz w:val="20"/>
        </w:rPr>
        <w:t>another</w:t>
      </w:r>
      <w:r>
        <w:rPr>
          <w:spacing w:val="-5"/>
          <w:sz w:val="20"/>
        </w:rPr>
        <w:t xml:space="preserve"> </w:t>
      </w:r>
      <w:r>
        <w:rPr>
          <w:sz w:val="20"/>
        </w:rPr>
        <w:t>Hospital,</w:t>
      </w:r>
      <w:r>
        <w:rPr>
          <w:spacing w:val="-8"/>
          <w:sz w:val="20"/>
        </w:rPr>
        <w:t xml:space="preserve"> </w:t>
      </w:r>
      <w:r>
        <w:rPr>
          <w:sz w:val="20"/>
        </w:rPr>
        <w:t>We</w:t>
      </w:r>
      <w:r>
        <w:rPr>
          <w:spacing w:val="-6"/>
          <w:sz w:val="20"/>
        </w:rPr>
        <w:t xml:space="preserve"> </w:t>
      </w:r>
      <w:r>
        <w:rPr>
          <w:sz w:val="20"/>
        </w:rPr>
        <w:t>will</w:t>
      </w:r>
      <w:r>
        <w:rPr>
          <w:spacing w:val="-7"/>
          <w:sz w:val="20"/>
        </w:rPr>
        <w:t xml:space="preserve"> </w:t>
      </w:r>
      <w:r>
        <w:rPr>
          <w:sz w:val="20"/>
        </w:rPr>
        <w:t>treat</w:t>
      </w:r>
      <w:r>
        <w:rPr>
          <w:spacing w:val="-6"/>
          <w:sz w:val="20"/>
        </w:rPr>
        <w:t xml:space="preserve"> </w:t>
      </w:r>
      <w:r>
        <w:rPr>
          <w:sz w:val="20"/>
        </w:rPr>
        <w:t>the transfer as a continuation of the prior Confinement.</w:t>
      </w:r>
    </w:p>
    <w:p w14:paraId="0562F792" w14:textId="77777777" w:rsidR="00515633" w:rsidRDefault="00997F6F">
      <w:pPr>
        <w:pStyle w:val="ListParagraph"/>
        <w:numPr>
          <w:ilvl w:val="0"/>
          <w:numId w:val="6"/>
        </w:numPr>
        <w:tabs>
          <w:tab w:val="left" w:pos="991"/>
          <w:tab w:val="left" w:pos="1047"/>
        </w:tabs>
        <w:ind w:left="1047" w:hanging="416"/>
        <w:rPr>
          <w:sz w:val="20"/>
        </w:rPr>
      </w:pPr>
      <w:r>
        <w:rPr>
          <w:rFonts w:ascii="Wingdings 2" w:hAnsi="Wingdings 2"/>
          <w:w w:val="208"/>
          <w:sz w:val="20"/>
        </w:rPr>
        <w:t>​</w:t>
      </w:r>
      <w:r>
        <w:rPr>
          <w:sz w:val="20"/>
        </w:rPr>
        <w:t>We</w:t>
      </w:r>
      <w:r>
        <w:rPr>
          <w:spacing w:val="-7"/>
          <w:sz w:val="20"/>
        </w:rPr>
        <w:t xml:space="preserve"> </w:t>
      </w:r>
      <w:r>
        <w:rPr>
          <w:sz w:val="20"/>
        </w:rPr>
        <w:t>will</w:t>
      </w:r>
      <w:r>
        <w:rPr>
          <w:spacing w:val="-5"/>
          <w:sz w:val="20"/>
        </w:rPr>
        <w:t xml:space="preserve"> </w:t>
      </w:r>
      <w:r>
        <w:rPr>
          <w:sz w:val="20"/>
        </w:rPr>
        <w:t>only</w:t>
      </w:r>
      <w:r>
        <w:rPr>
          <w:spacing w:val="-7"/>
          <w:sz w:val="20"/>
        </w:rPr>
        <w:t xml:space="preserve"> </w:t>
      </w:r>
      <w:r>
        <w:rPr>
          <w:sz w:val="20"/>
        </w:rPr>
        <w:t>pay</w:t>
      </w:r>
      <w:r>
        <w:rPr>
          <w:spacing w:val="-5"/>
          <w:sz w:val="20"/>
        </w:rPr>
        <w:t xml:space="preserve"> </w:t>
      </w:r>
      <w:r>
        <w:rPr>
          <w:sz w:val="20"/>
        </w:rPr>
        <w:t>one</w:t>
      </w:r>
      <w:r>
        <w:rPr>
          <w:spacing w:val="-5"/>
          <w:sz w:val="20"/>
        </w:rPr>
        <w:t xml:space="preserve"> </w:t>
      </w:r>
      <w:r>
        <w:rPr>
          <w:sz w:val="20"/>
        </w:rPr>
        <w:t>Confinement</w:t>
      </w:r>
      <w:r>
        <w:rPr>
          <w:spacing w:val="-4"/>
          <w:sz w:val="20"/>
        </w:rPr>
        <w:t xml:space="preserve"> </w:t>
      </w:r>
      <w:r>
        <w:rPr>
          <w:sz w:val="20"/>
        </w:rPr>
        <w:t>Benefit</w:t>
      </w:r>
      <w:r>
        <w:rPr>
          <w:spacing w:val="-5"/>
          <w:sz w:val="20"/>
        </w:rPr>
        <w:t xml:space="preserve"> </w:t>
      </w:r>
      <w:r>
        <w:rPr>
          <w:sz w:val="20"/>
        </w:rPr>
        <w:t>per Covered</w:t>
      </w:r>
      <w:r>
        <w:rPr>
          <w:spacing w:val="-5"/>
          <w:sz w:val="20"/>
        </w:rPr>
        <w:t xml:space="preserve"> </w:t>
      </w:r>
      <w:r>
        <w:rPr>
          <w:sz w:val="20"/>
        </w:rPr>
        <w:t>Person,</w:t>
      </w:r>
      <w:r>
        <w:rPr>
          <w:spacing w:val="-4"/>
          <w:sz w:val="20"/>
        </w:rPr>
        <w:t xml:space="preserve"> </w:t>
      </w:r>
      <w:r>
        <w:rPr>
          <w:sz w:val="20"/>
        </w:rPr>
        <w:t>per</w:t>
      </w:r>
      <w:r>
        <w:rPr>
          <w:spacing w:val="-3"/>
          <w:sz w:val="20"/>
        </w:rPr>
        <w:t xml:space="preserve"> </w:t>
      </w:r>
      <w:r>
        <w:rPr>
          <w:spacing w:val="-4"/>
          <w:sz w:val="20"/>
        </w:rPr>
        <w:t>day.</w:t>
      </w:r>
    </w:p>
    <w:p w14:paraId="40C0501D" w14:textId="77777777" w:rsidR="00515633" w:rsidRDefault="00997F6F">
      <w:pPr>
        <w:pStyle w:val="ListParagraph"/>
        <w:numPr>
          <w:ilvl w:val="0"/>
          <w:numId w:val="6"/>
        </w:numPr>
        <w:tabs>
          <w:tab w:val="left" w:pos="991"/>
          <w:tab w:val="left" w:pos="1047"/>
        </w:tabs>
        <w:spacing w:before="22"/>
        <w:ind w:left="1047" w:hanging="416"/>
        <w:rPr>
          <w:sz w:val="20"/>
        </w:rPr>
      </w:pPr>
      <w:r>
        <w:rPr>
          <w:rFonts w:ascii="Wingdings 2" w:hAnsi="Wingdings 2"/>
          <w:w w:val="208"/>
          <w:sz w:val="20"/>
        </w:rPr>
        <w:t>​</w:t>
      </w:r>
      <w:r>
        <w:rPr>
          <w:sz w:val="20"/>
        </w:rPr>
        <w:t>We</w:t>
      </w:r>
      <w:r>
        <w:rPr>
          <w:spacing w:val="-6"/>
          <w:sz w:val="20"/>
        </w:rPr>
        <w:t xml:space="preserve"> </w:t>
      </w:r>
      <w:r>
        <w:rPr>
          <w:sz w:val="20"/>
        </w:rPr>
        <w:t>will</w:t>
      </w:r>
      <w:r>
        <w:rPr>
          <w:spacing w:val="-5"/>
          <w:sz w:val="20"/>
        </w:rPr>
        <w:t xml:space="preserve"> </w:t>
      </w:r>
      <w:r>
        <w:rPr>
          <w:sz w:val="20"/>
        </w:rPr>
        <w:t>not</w:t>
      </w:r>
      <w:r>
        <w:rPr>
          <w:spacing w:val="-4"/>
          <w:sz w:val="20"/>
        </w:rPr>
        <w:t xml:space="preserve"> </w:t>
      </w:r>
      <w:r>
        <w:rPr>
          <w:sz w:val="20"/>
        </w:rPr>
        <w:t>pay</w:t>
      </w:r>
      <w:r>
        <w:rPr>
          <w:spacing w:val="-5"/>
          <w:sz w:val="20"/>
        </w:rPr>
        <w:t xml:space="preserve"> </w:t>
      </w:r>
      <w:r>
        <w:rPr>
          <w:sz w:val="20"/>
        </w:rPr>
        <w:t>a</w:t>
      </w:r>
      <w:r>
        <w:rPr>
          <w:spacing w:val="-3"/>
          <w:sz w:val="20"/>
        </w:rPr>
        <w:t xml:space="preserve"> </w:t>
      </w:r>
      <w:r>
        <w:rPr>
          <w:sz w:val="20"/>
        </w:rPr>
        <w:t>Confinement</w:t>
      </w:r>
      <w:r>
        <w:rPr>
          <w:spacing w:val="-2"/>
          <w:sz w:val="20"/>
        </w:rPr>
        <w:t xml:space="preserve"> </w:t>
      </w:r>
      <w:r>
        <w:rPr>
          <w:sz w:val="20"/>
        </w:rPr>
        <w:t>Benefit</w:t>
      </w:r>
      <w:r>
        <w:rPr>
          <w:spacing w:val="-4"/>
          <w:sz w:val="20"/>
        </w:rPr>
        <w:t xml:space="preserve"> </w:t>
      </w:r>
      <w:r>
        <w:rPr>
          <w:sz w:val="20"/>
        </w:rPr>
        <w:t>for</w:t>
      </w:r>
      <w:r>
        <w:rPr>
          <w:spacing w:val="-3"/>
          <w:sz w:val="20"/>
        </w:rPr>
        <w:t xml:space="preserve"> </w:t>
      </w:r>
      <w:r>
        <w:rPr>
          <w:sz w:val="20"/>
        </w:rPr>
        <w:t>a</w:t>
      </w:r>
      <w:r>
        <w:rPr>
          <w:spacing w:val="-4"/>
          <w:sz w:val="20"/>
        </w:rPr>
        <w:t xml:space="preserve"> </w:t>
      </w:r>
      <w:r>
        <w:rPr>
          <w:sz w:val="20"/>
        </w:rPr>
        <w:t>day</w:t>
      </w:r>
      <w:r>
        <w:rPr>
          <w:spacing w:val="-6"/>
          <w:sz w:val="20"/>
        </w:rPr>
        <w:t xml:space="preserve"> </w:t>
      </w:r>
      <w:r>
        <w:rPr>
          <w:sz w:val="20"/>
        </w:rPr>
        <w:t>that</w:t>
      </w:r>
      <w:r>
        <w:rPr>
          <w:spacing w:val="-4"/>
          <w:sz w:val="20"/>
        </w:rPr>
        <w:t xml:space="preserve"> </w:t>
      </w:r>
      <w:r>
        <w:rPr>
          <w:sz w:val="20"/>
        </w:rPr>
        <w:t>the</w:t>
      </w:r>
      <w:r>
        <w:rPr>
          <w:spacing w:val="-4"/>
          <w:sz w:val="20"/>
        </w:rPr>
        <w:t xml:space="preserve"> </w:t>
      </w:r>
      <w:r>
        <w:rPr>
          <w:sz w:val="20"/>
        </w:rPr>
        <w:t>Admission</w:t>
      </w:r>
      <w:r>
        <w:rPr>
          <w:spacing w:val="-2"/>
          <w:sz w:val="20"/>
        </w:rPr>
        <w:t xml:space="preserve"> </w:t>
      </w:r>
      <w:r>
        <w:rPr>
          <w:sz w:val="20"/>
        </w:rPr>
        <w:t>Benefit</w:t>
      </w:r>
      <w:r>
        <w:rPr>
          <w:spacing w:val="-4"/>
          <w:sz w:val="20"/>
        </w:rPr>
        <w:t xml:space="preserve"> </w:t>
      </w:r>
      <w:r>
        <w:rPr>
          <w:sz w:val="20"/>
        </w:rPr>
        <w:t>is</w:t>
      </w:r>
      <w:r>
        <w:rPr>
          <w:spacing w:val="-2"/>
          <w:sz w:val="20"/>
        </w:rPr>
        <w:t xml:space="preserve"> payable.</w:t>
      </w:r>
    </w:p>
    <w:p w14:paraId="2CCE4B98" w14:textId="77777777" w:rsidR="00515633" w:rsidRDefault="00997F6F">
      <w:pPr>
        <w:pStyle w:val="ListParagraph"/>
        <w:numPr>
          <w:ilvl w:val="0"/>
          <w:numId w:val="6"/>
        </w:numPr>
        <w:tabs>
          <w:tab w:val="left" w:pos="991"/>
          <w:tab w:val="left" w:pos="1047"/>
        </w:tabs>
        <w:spacing w:before="24"/>
        <w:ind w:left="1047" w:hanging="416"/>
        <w:rPr>
          <w:sz w:val="20"/>
        </w:rPr>
      </w:pPr>
      <w:r>
        <w:rPr>
          <w:rFonts w:ascii="Wingdings 2" w:hAnsi="Wingdings 2"/>
          <w:w w:val="208"/>
          <w:sz w:val="20"/>
        </w:rPr>
        <w:t>​</w:t>
      </w:r>
      <w:r>
        <w:rPr>
          <w:sz w:val="20"/>
        </w:rPr>
        <w:t>We</w:t>
      </w:r>
      <w:r>
        <w:rPr>
          <w:spacing w:val="-7"/>
          <w:sz w:val="20"/>
        </w:rPr>
        <w:t xml:space="preserve"> </w:t>
      </w:r>
      <w:r>
        <w:rPr>
          <w:sz w:val="20"/>
        </w:rPr>
        <w:t>will</w:t>
      </w:r>
      <w:r>
        <w:rPr>
          <w:spacing w:val="-6"/>
          <w:sz w:val="20"/>
        </w:rPr>
        <w:t xml:space="preserve"> </w:t>
      </w:r>
      <w:r>
        <w:rPr>
          <w:sz w:val="20"/>
        </w:rPr>
        <w:t>pay</w:t>
      </w:r>
      <w:r>
        <w:rPr>
          <w:spacing w:val="-6"/>
          <w:sz w:val="20"/>
        </w:rPr>
        <w:t xml:space="preserve"> </w:t>
      </w:r>
      <w:r>
        <w:rPr>
          <w:sz w:val="20"/>
        </w:rPr>
        <w:t>the</w:t>
      </w:r>
      <w:r>
        <w:rPr>
          <w:spacing w:val="-3"/>
          <w:sz w:val="20"/>
        </w:rPr>
        <w:t xml:space="preserve"> </w:t>
      </w:r>
      <w:r>
        <w:rPr>
          <w:sz w:val="20"/>
        </w:rPr>
        <w:t>Confinement</w:t>
      </w:r>
      <w:r>
        <w:rPr>
          <w:spacing w:val="-4"/>
          <w:sz w:val="20"/>
        </w:rPr>
        <w:t xml:space="preserve"> </w:t>
      </w:r>
      <w:r>
        <w:rPr>
          <w:sz w:val="20"/>
        </w:rPr>
        <w:t>Benefit</w:t>
      </w:r>
      <w:r>
        <w:rPr>
          <w:spacing w:val="-5"/>
          <w:sz w:val="20"/>
        </w:rPr>
        <w:t xml:space="preserve"> </w:t>
      </w:r>
      <w:r>
        <w:rPr>
          <w:sz w:val="20"/>
        </w:rPr>
        <w:t>for</w:t>
      </w:r>
      <w:r>
        <w:rPr>
          <w:spacing w:val="-4"/>
          <w:sz w:val="20"/>
        </w:rPr>
        <w:t xml:space="preserve"> </w:t>
      </w:r>
      <w:r>
        <w:rPr>
          <w:sz w:val="20"/>
        </w:rPr>
        <w:t>no</w:t>
      </w:r>
      <w:r>
        <w:rPr>
          <w:spacing w:val="-3"/>
          <w:sz w:val="20"/>
        </w:rPr>
        <w:t xml:space="preserve"> </w:t>
      </w:r>
      <w:r>
        <w:rPr>
          <w:sz w:val="20"/>
        </w:rPr>
        <w:t>more</w:t>
      </w:r>
      <w:r>
        <w:rPr>
          <w:spacing w:val="-5"/>
          <w:sz w:val="20"/>
        </w:rPr>
        <w:t xml:space="preserve"> </w:t>
      </w:r>
      <w:r>
        <w:rPr>
          <w:sz w:val="20"/>
        </w:rPr>
        <w:t>than</w:t>
      </w:r>
      <w:r>
        <w:rPr>
          <w:spacing w:val="-3"/>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3"/>
          <w:sz w:val="20"/>
        </w:rPr>
        <w:t xml:space="preserve"> </w:t>
      </w:r>
      <w:r>
        <w:rPr>
          <w:sz w:val="20"/>
        </w:rPr>
        <w:t>days</w:t>
      </w:r>
      <w:r>
        <w:rPr>
          <w:spacing w:val="-1"/>
          <w:sz w:val="20"/>
        </w:rPr>
        <w:t xml:space="preserve"> </w:t>
      </w:r>
      <w:r>
        <w:rPr>
          <w:sz w:val="20"/>
        </w:rPr>
        <w:t>shown on</w:t>
      </w:r>
      <w:r>
        <w:rPr>
          <w:spacing w:val="-5"/>
          <w:sz w:val="20"/>
        </w:rPr>
        <w:t xml:space="preserve"> </w:t>
      </w:r>
      <w:r>
        <w:rPr>
          <w:sz w:val="20"/>
        </w:rPr>
        <w:t>the</w:t>
      </w:r>
      <w:r>
        <w:rPr>
          <w:spacing w:val="-5"/>
          <w:sz w:val="20"/>
        </w:rPr>
        <w:t xml:space="preserve"> </w:t>
      </w:r>
      <w:r>
        <w:rPr>
          <w:spacing w:val="-2"/>
          <w:sz w:val="20"/>
        </w:rPr>
        <w:t>Schedule.</w:t>
      </w:r>
    </w:p>
    <w:p w14:paraId="0136BEA5" w14:textId="77777777" w:rsidR="00515633" w:rsidRDefault="00997F6F">
      <w:pPr>
        <w:pStyle w:val="ListParagraph"/>
        <w:numPr>
          <w:ilvl w:val="0"/>
          <w:numId w:val="6"/>
        </w:numPr>
        <w:tabs>
          <w:tab w:val="left" w:pos="991"/>
          <w:tab w:val="left" w:pos="1047"/>
        </w:tabs>
        <w:spacing w:before="22"/>
        <w:ind w:left="991" w:right="955"/>
        <w:rPr>
          <w:sz w:val="20"/>
        </w:rPr>
      </w:pPr>
      <w:r>
        <w:rPr>
          <w:sz w:val="20"/>
        </w:rPr>
        <w:t>For</w:t>
      </w:r>
      <w:r>
        <w:rPr>
          <w:spacing w:val="-1"/>
          <w:sz w:val="20"/>
        </w:rPr>
        <w:t xml:space="preserve"> </w:t>
      </w:r>
      <w:r>
        <w:rPr>
          <w:sz w:val="20"/>
        </w:rPr>
        <w:t>a</w:t>
      </w:r>
      <w:r>
        <w:rPr>
          <w:spacing w:val="-2"/>
          <w:sz w:val="20"/>
        </w:rPr>
        <w:t xml:space="preserve"> </w:t>
      </w:r>
      <w:r>
        <w:rPr>
          <w:sz w:val="20"/>
        </w:rPr>
        <w:t>newborn baby</w:t>
      </w:r>
      <w:r>
        <w:rPr>
          <w:spacing w:val="-3"/>
          <w:sz w:val="20"/>
        </w:rPr>
        <w:t xml:space="preserve"> </w:t>
      </w:r>
      <w:r>
        <w:rPr>
          <w:sz w:val="20"/>
        </w:rPr>
        <w:t>who is receiving</w:t>
      </w:r>
      <w:r>
        <w:rPr>
          <w:spacing w:val="-2"/>
          <w:sz w:val="20"/>
        </w:rPr>
        <w:t xml:space="preserve"> </w:t>
      </w:r>
      <w:r>
        <w:rPr>
          <w:sz w:val="20"/>
        </w:rPr>
        <w:t>Newborn Nursery</w:t>
      </w:r>
      <w:r>
        <w:rPr>
          <w:spacing w:val="-3"/>
          <w:sz w:val="20"/>
        </w:rPr>
        <w:t xml:space="preserve"> </w:t>
      </w:r>
      <w:r>
        <w:rPr>
          <w:sz w:val="20"/>
        </w:rPr>
        <w:t>Care and</w:t>
      </w:r>
      <w:r>
        <w:rPr>
          <w:spacing w:val="-2"/>
          <w:sz w:val="20"/>
        </w:rPr>
        <w:t xml:space="preserve"> </w:t>
      </w:r>
      <w:r>
        <w:rPr>
          <w:sz w:val="20"/>
        </w:rPr>
        <w:t>is not</w:t>
      </w:r>
      <w:r>
        <w:rPr>
          <w:spacing w:val="-2"/>
          <w:sz w:val="20"/>
        </w:rPr>
        <w:t xml:space="preserve"> </w:t>
      </w:r>
      <w:r>
        <w:rPr>
          <w:sz w:val="20"/>
        </w:rPr>
        <w:t>Confined for</w:t>
      </w:r>
      <w:r>
        <w:rPr>
          <w:spacing w:val="-1"/>
          <w:sz w:val="20"/>
        </w:rPr>
        <w:t xml:space="preserve"> </w:t>
      </w:r>
      <w:r>
        <w:rPr>
          <w:sz w:val="20"/>
        </w:rPr>
        <w:t>treatment</w:t>
      </w:r>
      <w:r>
        <w:rPr>
          <w:spacing w:val="-2"/>
          <w:sz w:val="20"/>
        </w:rPr>
        <w:t xml:space="preserve"> </w:t>
      </w:r>
      <w:r>
        <w:rPr>
          <w:sz w:val="20"/>
        </w:rPr>
        <w:t>of a</w:t>
      </w:r>
      <w:r>
        <w:rPr>
          <w:spacing w:val="-2"/>
          <w:sz w:val="20"/>
        </w:rPr>
        <w:t xml:space="preserve"> </w:t>
      </w:r>
      <w:r>
        <w:rPr>
          <w:sz w:val="20"/>
        </w:rPr>
        <w:t>physical illness,</w:t>
      </w:r>
      <w:r>
        <w:rPr>
          <w:spacing w:val="-2"/>
          <w:sz w:val="20"/>
        </w:rPr>
        <w:t xml:space="preserve"> </w:t>
      </w:r>
      <w:r>
        <w:rPr>
          <w:sz w:val="20"/>
        </w:rPr>
        <w:t>infirmity, disease</w:t>
      </w:r>
      <w:r>
        <w:rPr>
          <w:spacing w:val="-2"/>
          <w:sz w:val="20"/>
        </w:rPr>
        <w:t xml:space="preserve"> </w:t>
      </w:r>
      <w:r>
        <w:rPr>
          <w:sz w:val="20"/>
        </w:rPr>
        <w:t>or Injury,</w:t>
      </w:r>
      <w:r>
        <w:rPr>
          <w:spacing w:val="-4"/>
          <w:sz w:val="20"/>
        </w:rPr>
        <w:t xml:space="preserve"> </w:t>
      </w:r>
      <w:r>
        <w:rPr>
          <w:sz w:val="20"/>
        </w:rPr>
        <w:t>We</w:t>
      </w:r>
      <w:r>
        <w:rPr>
          <w:spacing w:val="-2"/>
          <w:sz w:val="20"/>
        </w:rPr>
        <w:t xml:space="preserve"> </w:t>
      </w:r>
      <w:r>
        <w:rPr>
          <w:sz w:val="20"/>
        </w:rPr>
        <w:t>will pay</w:t>
      </w:r>
      <w:r>
        <w:rPr>
          <w:spacing w:val="-6"/>
          <w:sz w:val="20"/>
        </w:rPr>
        <w:t xml:space="preserve"> </w:t>
      </w:r>
      <w:r>
        <w:rPr>
          <w:sz w:val="20"/>
        </w:rPr>
        <w:t>the</w:t>
      </w:r>
      <w:r>
        <w:rPr>
          <w:spacing w:val="-2"/>
          <w:sz w:val="20"/>
        </w:rPr>
        <w:t xml:space="preserve"> </w:t>
      </w:r>
      <w:r>
        <w:rPr>
          <w:sz w:val="20"/>
        </w:rPr>
        <w:t>Confinement</w:t>
      </w:r>
      <w:r>
        <w:rPr>
          <w:spacing w:val="-2"/>
          <w:sz w:val="20"/>
        </w:rPr>
        <w:t xml:space="preserve"> </w:t>
      </w:r>
      <w:r>
        <w:rPr>
          <w:sz w:val="20"/>
        </w:rPr>
        <w:t>Benefit</w:t>
      </w:r>
      <w:r>
        <w:rPr>
          <w:spacing w:val="-2"/>
          <w:sz w:val="20"/>
        </w:rPr>
        <w:t xml:space="preserve"> </w:t>
      </w:r>
      <w:r>
        <w:rPr>
          <w:sz w:val="20"/>
        </w:rPr>
        <w:t>for</w:t>
      </w:r>
      <w:r>
        <w:rPr>
          <w:spacing w:val="-1"/>
          <w:sz w:val="20"/>
        </w:rPr>
        <w:t xml:space="preserve"> </w:t>
      </w:r>
      <w:r>
        <w:rPr>
          <w:sz w:val="20"/>
        </w:rPr>
        <w:t>Newborn</w:t>
      </w:r>
      <w:r>
        <w:rPr>
          <w:spacing w:val="-2"/>
          <w:sz w:val="20"/>
        </w:rPr>
        <w:t xml:space="preserve"> </w:t>
      </w:r>
      <w:r>
        <w:rPr>
          <w:sz w:val="20"/>
        </w:rPr>
        <w:t>Nursery</w:t>
      </w:r>
      <w:r>
        <w:rPr>
          <w:spacing w:val="-3"/>
          <w:sz w:val="20"/>
        </w:rPr>
        <w:t xml:space="preserve"> </w:t>
      </w:r>
      <w:r>
        <w:rPr>
          <w:sz w:val="20"/>
        </w:rPr>
        <w:t>Care</w:t>
      </w:r>
      <w:r>
        <w:rPr>
          <w:spacing w:val="-2"/>
          <w:sz w:val="20"/>
        </w:rPr>
        <w:t xml:space="preserve"> </w:t>
      </w:r>
      <w:r>
        <w:rPr>
          <w:sz w:val="20"/>
        </w:rPr>
        <w:t>shown on the</w:t>
      </w:r>
      <w:r>
        <w:rPr>
          <w:spacing w:val="-2"/>
          <w:sz w:val="20"/>
        </w:rPr>
        <w:t xml:space="preserve"> </w:t>
      </w:r>
      <w:r>
        <w:rPr>
          <w:sz w:val="20"/>
        </w:rPr>
        <w:t>Schedule</w:t>
      </w:r>
      <w:r>
        <w:rPr>
          <w:spacing w:val="-4"/>
          <w:sz w:val="20"/>
        </w:rPr>
        <w:t xml:space="preserve"> </w:t>
      </w:r>
      <w:r>
        <w:rPr>
          <w:sz w:val="20"/>
        </w:rPr>
        <w:t>for</w:t>
      </w:r>
      <w:r>
        <w:rPr>
          <w:spacing w:val="-3"/>
          <w:sz w:val="20"/>
        </w:rPr>
        <w:t xml:space="preserve"> </w:t>
      </w:r>
      <w:r>
        <w:rPr>
          <w:sz w:val="20"/>
        </w:rPr>
        <w:t>such</w:t>
      </w:r>
      <w:r>
        <w:rPr>
          <w:spacing w:val="-4"/>
          <w:sz w:val="20"/>
        </w:rPr>
        <w:t xml:space="preserve"> </w:t>
      </w:r>
      <w:r>
        <w:rPr>
          <w:sz w:val="20"/>
        </w:rPr>
        <w:t>baby,</w:t>
      </w:r>
      <w:r>
        <w:rPr>
          <w:spacing w:val="-4"/>
          <w:sz w:val="20"/>
        </w:rPr>
        <w:t xml:space="preserve"> </w:t>
      </w:r>
      <w:r>
        <w:rPr>
          <w:sz w:val="20"/>
        </w:rPr>
        <w:t>while</w:t>
      </w:r>
      <w:r>
        <w:rPr>
          <w:spacing w:val="-2"/>
          <w:sz w:val="20"/>
        </w:rPr>
        <w:t xml:space="preserve"> </w:t>
      </w:r>
      <w:r>
        <w:rPr>
          <w:sz w:val="20"/>
        </w:rPr>
        <w:t>Confined,</w:t>
      </w:r>
      <w:r>
        <w:rPr>
          <w:spacing w:val="-2"/>
          <w:sz w:val="20"/>
        </w:rPr>
        <w:t xml:space="preserve"> </w:t>
      </w:r>
      <w:r>
        <w:rPr>
          <w:sz w:val="20"/>
        </w:rPr>
        <w:t>up</w:t>
      </w:r>
      <w:r>
        <w:rPr>
          <w:spacing w:val="-4"/>
          <w:sz w:val="20"/>
        </w:rPr>
        <w:t xml:space="preserve"> </w:t>
      </w:r>
      <w:r>
        <w:rPr>
          <w:sz w:val="20"/>
        </w:rPr>
        <w:t>to</w:t>
      </w:r>
      <w:r>
        <w:rPr>
          <w:spacing w:val="-4"/>
          <w:sz w:val="20"/>
        </w:rPr>
        <w:t xml:space="preserve"> </w:t>
      </w:r>
      <w:r>
        <w:rPr>
          <w:sz w:val="20"/>
        </w:rPr>
        <w:t>the</w:t>
      </w:r>
      <w:r>
        <w:rPr>
          <w:spacing w:val="-2"/>
          <w:sz w:val="20"/>
        </w:rPr>
        <w:t xml:space="preserve"> </w:t>
      </w:r>
      <w:r>
        <w:rPr>
          <w:sz w:val="20"/>
        </w:rPr>
        <w:t>number</w:t>
      </w:r>
      <w:r>
        <w:rPr>
          <w:spacing w:val="-3"/>
          <w:sz w:val="20"/>
        </w:rPr>
        <w:t xml:space="preserve"> </w:t>
      </w:r>
      <w:r>
        <w:rPr>
          <w:sz w:val="20"/>
        </w:rPr>
        <w:t>of</w:t>
      </w:r>
      <w:r>
        <w:rPr>
          <w:spacing w:val="-2"/>
          <w:sz w:val="20"/>
        </w:rPr>
        <w:t xml:space="preserve"> </w:t>
      </w:r>
      <w:r>
        <w:rPr>
          <w:sz w:val="20"/>
        </w:rPr>
        <w:t>days shown</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Schedule.</w:t>
      </w:r>
      <w:r>
        <w:rPr>
          <w:spacing w:val="40"/>
          <w:sz w:val="20"/>
        </w:rPr>
        <w:t xml:space="preserve"> </w:t>
      </w:r>
      <w:r>
        <w:rPr>
          <w:sz w:val="20"/>
        </w:rPr>
        <w:t>If</w:t>
      </w:r>
      <w:r>
        <w:rPr>
          <w:spacing w:val="-2"/>
          <w:sz w:val="20"/>
        </w:rPr>
        <w:t xml:space="preserve"> </w:t>
      </w:r>
      <w:r>
        <w:rPr>
          <w:sz w:val="20"/>
        </w:rPr>
        <w:t>a</w:t>
      </w:r>
      <w:r>
        <w:rPr>
          <w:spacing w:val="-4"/>
          <w:sz w:val="20"/>
        </w:rPr>
        <w:t xml:space="preserve"> </w:t>
      </w:r>
      <w:r>
        <w:rPr>
          <w:sz w:val="20"/>
        </w:rPr>
        <w:t>newborn baby</w:t>
      </w:r>
      <w:r>
        <w:rPr>
          <w:spacing w:val="-1"/>
          <w:sz w:val="20"/>
        </w:rPr>
        <w:t xml:space="preserve"> </w:t>
      </w:r>
      <w:r>
        <w:rPr>
          <w:sz w:val="20"/>
        </w:rPr>
        <w:t>is Confined for treatment of a physical illness, infirmity, disease or Injury, We will pay the Confinement Benefit instead of the Confinement Benefit for Newborn Nursery Care.</w:t>
      </w:r>
    </w:p>
    <w:p w14:paraId="2C3C6ACD" w14:textId="77777777" w:rsidR="00515633" w:rsidRDefault="00515633">
      <w:pPr>
        <w:pStyle w:val="BodyText"/>
      </w:pPr>
    </w:p>
    <w:p w14:paraId="24DA106B" w14:textId="77777777" w:rsidR="00515633" w:rsidRDefault="00997F6F">
      <w:pPr>
        <w:pStyle w:val="Heading3"/>
        <w:ind w:left="631"/>
      </w:pPr>
      <w:r>
        <w:t>ICU</w:t>
      </w:r>
      <w:r>
        <w:rPr>
          <w:spacing w:val="-10"/>
        </w:rPr>
        <w:t xml:space="preserve"> </w:t>
      </w:r>
      <w:r>
        <w:t>Supplemental</w:t>
      </w:r>
      <w:r>
        <w:rPr>
          <w:spacing w:val="-11"/>
        </w:rPr>
        <w:t xml:space="preserve"> </w:t>
      </w:r>
      <w:r>
        <w:t>Confinement</w:t>
      </w:r>
      <w:r>
        <w:rPr>
          <w:spacing w:val="-10"/>
        </w:rPr>
        <w:t xml:space="preserve"> </w:t>
      </w:r>
      <w:r>
        <w:rPr>
          <w:spacing w:val="-2"/>
        </w:rPr>
        <w:t>Benefit</w:t>
      </w:r>
    </w:p>
    <w:p w14:paraId="5CB4A4F6" w14:textId="77777777" w:rsidR="00515633" w:rsidRDefault="00515633">
      <w:pPr>
        <w:pStyle w:val="BodyText"/>
        <w:spacing w:before="1"/>
        <w:rPr>
          <w:b/>
        </w:rPr>
      </w:pPr>
    </w:p>
    <w:p w14:paraId="19294986" w14:textId="77777777" w:rsidR="00515633" w:rsidRDefault="00997F6F">
      <w:pPr>
        <w:pStyle w:val="BodyText"/>
        <w:ind w:left="631" w:right="790"/>
      </w:pPr>
      <w:r>
        <w:t>We will pay the ICU Supplemental Confinement Benefit shown on the Schedule, in addition to the Confinement Benefit,</w:t>
      </w:r>
      <w:r>
        <w:rPr>
          <w:spacing w:val="-3"/>
        </w:rPr>
        <w:t xml:space="preserve"> </w:t>
      </w:r>
      <w:r>
        <w:t>for</w:t>
      </w:r>
      <w:r>
        <w:rPr>
          <w:spacing w:val="-2"/>
        </w:rPr>
        <w:t xml:space="preserve"> </w:t>
      </w:r>
      <w:r>
        <w:t>each</w:t>
      </w:r>
      <w:r>
        <w:rPr>
          <w:spacing w:val="-3"/>
        </w:rPr>
        <w:t xml:space="preserve"> </w:t>
      </w:r>
      <w:r>
        <w:t>day</w:t>
      </w:r>
      <w:r>
        <w:rPr>
          <w:spacing w:val="40"/>
        </w:rPr>
        <w:t xml:space="preserve"> </w:t>
      </w:r>
      <w:r>
        <w:t>a</w:t>
      </w:r>
      <w:r>
        <w:rPr>
          <w:spacing w:val="-3"/>
        </w:rPr>
        <w:t xml:space="preserve"> </w:t>
      </w:r>
      <w:r>
        <w:t>Covered</w:t>
      </w:r>
      <w:r>
        <w:rPr>
          <w:spacing w:val="-1"/>
        </w:rPr>
        <w:t xml:space="preserve"> </w:t>
      </w:r>
      <w:r>
        <w:t>Person</w:t>
      </w:r>
      <w:r>
        <w:rPr>
          <w:spacing w:val="-3"/>
        </w:rPr>
        <w:t xml:space="preserve"> </w:t>
      </w:r>
      <w:r>
        <w:t>is</w:t>
      </w:r>
      <w:r>
        <w:rPr>
          <w:spacing w:val="-1"/>
        </w:rPr>
        <w:t xml:space="preserve"> </w:t>
      </w:r>
      <w:r>
        <w:t>Confined</w:t>
      </w:r>
      <w:r>
        <w:rPr>
          <w:spacing w:val="-3"/>
        </w:rPr>
        <w:t xml:space="preserve"> </w:t>
      </w:r>
      <w:r>
        <w:t>in</w:t>
      </w:r>
      <w:r>
        <w:rPr>
          <w:spacing w:val="-3"/>
        </w:rPr>
        <w:t xml:space="preserve"> </w:t>
      </w:r>
      <w:r>
        <w:t>an</w:t>
      </w:r>
      <w:r>
        <w:rPr>
          <w:spacing w:val="-1"/>
        </w:rPr>
        <w:t xml:space="preserve"> </w:t>
      </w:r>
      <w:r>
        <w:t>ICU</w:t>
      </w:r>
      <w:r>
        <w:rPr>
          <w:spacing w:val="-2"/>
        </w:rPr>
        <w:t xml:space="preserve"> </w:t>
      </w:r>
      <w:r>
        <w:t>for</w:t>
      </w:r>
      <w:r>
        <w:rPr>
          <w:spacing w:val="-2"/>
        </w:rPr>
        <w:t xml:space="preserve"> </w:t>
      </w:r>
      <w:r>
        <w:t>treatment</w:t>
      </w:r>
      <w:r>
        <w:rPr>
          <w:spacing w:val="-3"/>
        </w:rPr>
        <w:t xml:space="preserve"> </w:t>
      </w:r>
      <w:r>
        <w:t>of</w:t>
      </w:r>
      <w:r>
        <w:rPr>
          <w:spacing w:val="-1"/>
        </w:rPr>
        <w:t xml:space="preserve"> </w:t>
      </w:r>
      <w:r>
        <w:t>an</w:t>
      </w:r>
      <w:r>
        <w:rPr>
          <w:spacing w:val="-3"/>
        </w:rPr>
        <w:t xml:space="preserve"> </w:t>
      </w:r>
      <w:r>
        <w:t>Injury</w:t>
      </w:r>
      <w:r>
        <w:rPr>
          <w:spacing w:val="-4"/>
        </w:rPr>
        <w:t xml:space="preserve"> </w:t>
      </w:r>
      <w:r>
        <w:t>or</w:t>
      </w:r>
      <w:r>
        <w:rPr>
          <w:spacing w:val="-2"/>
        </w:rPr>
        <w:t xml:space="preserve"> </w:t>
      </w:r>
      <w:r>
        <w:t>Sickness,</w:t>
      </w:r>
      <w:r>
        <w:rPr>
          <w:spacing w:val="-3"/>
        </w:rPr>
        <w:t xml:space="preserve"> </w:t>
      </w:r>
      <w:r>
        <w:t>subject</w:t>
      </w:r>
      <w:r>
        <w:rPr>
          <w:spacing w:val="-3"/>
        </w:rPr>
        <w:t xml:space="preserve"> </w:t>
      </w:r>
      <w:r>
        <w:t>to</w:t>
      </w:r>
      <w:r>
        <w:rPr>
          <w:spacing w:val="-3"/>
        </w:rPr>
        <w:t xml:space="preserve"> </w:t>
      </w:r>
      <w:r>
        <w:t>all of the following:</w:t>
      </w:r>
    </w:p>
    <w:p w14:paraId="5FF654DF" w14:textId="77777777" w:rsidR="00515633" w:rsidRDefault="00997F6F">
      <w:pPr>
        <w:pStyle w:val="ListParagraph"/>
        <w:numPr>
          <w:ilvl w:val="0"/>
          <w:numId w:val="6"/>
        </w:numPr>
        <w:tabs>
          <w:tab w:val="left" w:pos="991"/>
          <w:tab w:val="left" w:pos="1047"/>
        </w:tabs>
        <w:spacing w:line="229" w:lineRule="exact"/>
        <w:ind w:left="1047" w:hanging="416"/>
        <w:rPr>
          <w:sz w:val="20"/>
        </w:rPr>
      </w:pPr>
      <w:r>
        <w:rPr>
          <w:rFonts w:ascii="Wingdings 2" w:hAnsi="Wingdings 2"/>
          <w:w w:val="208"/>
          <w:sz w:val="20"/>
        </w:rPr>
        <w:t>​</w:t>
      </w:r>
      <w:r>
        <w:rPr>
          <w:sz w:val="20"/>
        </w:rPr>
        <w:t>The</w:t>
      </w:r>
      <w:r>
        <w:rPr>
          <w:spacing w:val="-7"/>
          <w:sz w:val="20"/>
        </w:rPr>
        <w:t xml:space="preserve"> </w:t>
      </w:r>
      <w:r>
        <w:rPr>
          <w:sz w:val="20"/>
        </w:rPr>
        <w:t>ICU</w:t>
      </w:r>
      <w:r>
        <w:rPr>
          <w:spacing w:val="-5"/>
          <w:sz w:val="20"/>
        </w:rPr>
        <w:t xml:space="preserve"> </w:t>
      </w:r>
      <w:r>
        <w:rPr>
          <w:sz w:val="20"/>
        </w:rPr>
        <w:t>Confinement</w:t>
      </w:r>
      <w:r>
        <w:rPr>
          <w:spacing w:val="-6"/>
          <w:sz w:val="20"/>
        </w:rPr>
        <w:t xml:space="preserve"> </w:t>
      </w:r>
      <w:r>
        <w:rPr>
          <w:sz w:val="20"/>
        </w:rPr>
        <w:t>must</w:t>
      </w:r>
      <w:r>
        <w:rPr>
          <w:spacing w:val="-8"/>
          <w:sz w:val="20"/>
        </w:rPr>
        <w:t xml:space="preserve"> </w:t>
      </w:r>
      <w:r>
        <w:rPr>
          <w:sz w:val="20"/>
        </w:rPr>
        <w:t>meet</w:t>
      </w:r>
      <w:r>
        <w:rPr>
          <w:spacing w:val="-6"/>
          <w:sz w:val="20"/>
        </w:rPr>
        <w:t xml:space="preserve"> </w:t>
      </w:r>
      <w:r>
        <w:rPr>
          <w:sz w:val="20"/>
        </w:rPr>
        <w:t>the</w:t>
      </w:r>
      <w:r>
        <w:rPr>
          <w:spacing w:val="-6"/>
          <w:sz w:val="20"/>
        </w:rPr>
        <w:t xml:space="preserve"> </w:t>
      </w:r>
      <w:r>
        <w:rPr>
          <w:sz w:val="20"/>
        </w:rPr>
        <w:t>requirements</w:t>
      </w:r>
      <w:r>
        <w:rPr>
          <w:spacing w:val="-4"/>
          <w:sz w:val="20"/>
        </w:rPr>
        <w:t xml:space="preserve"> </w:t>
      </w:r>
      <w:r>
        <w:rPr>
          <w:sz w:val="20"/>
        </w:rPr>
        <w:t>for</w:t>
      </w:r>
      <w:r>
        <w:rPr>
          <w:spacing w:val="-5"/>
          <w:sz w:val="20"/>
        </w:rPr>
        <w:t xml:space="preserve"> </w:t>
      </w:r>
      <w:r>
        <w:rPr>
          <w:sz w:val="20"/>
        </w:rPr>
        <w:t>payment</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Confinement</w:t>
      </w:r>
      <w:r>
        <w:rPr>
          <w:spacing w:val="-6"/>
          <w:sz w:val="20"/>
        </w:rPr>
        <w:t xml:space="preserve"> </w:t>
      </w:r>
      <w:r>
        <w:rPr>
          <w:spacing w:val="-2"/>
          <w:sz w:val="20"/>
        </w:rPr>
        <w:t>Benefit.</w:t>
      </w:r>
    </w:p>
    <w:p w14:paraId="0822DBE3" w14:textId="77777777" w:rsidR="00515633" w:rsidRDefault="00997F6F">
      <w:pPr>
        <w:pStyle w:val="ListParagraph"/>
        <w:numPr>
          <w:ilvl w:val="0"/>
          <w:numId w:val="6"/>
        </w:numPr>
        <w:tabs>
          <w:tab w:val="left" w:pos="991"/>
          <w:tab w:val="left" w:pos="1047"/>
        </w:tabs>
        <w:spacing w:before="1"/>
        <w:ind w:left="991" w:right="1134"/>
        <w:rPr>
          <w:sz w:val="20"/>
        </w:rPr>
      </w:pPr>
      <w:r>
        <w:rPr>
          <w:sz w:val="20"/>
        </w:rPr>
        <w:t>We</w:t>
      </w:r>
      <w:r>
        <w:rPr>
          <w:spacing w:val="-8"/>
          <w:sz w:val="20"/>
        </w:rPr>
        <w:t xml:space="preserve"> </w:t>
      </w:r>
      <w:r>
        <w:rPr>
          <w:sz w:val="20"/>
        </w:rPr>
        <w:t>will</w:t>
      </w:r>
      <w:r>
        <w:rPr>
          <w:spacing w:val="-7"/>
          <w:sz w:val="20"/>
        </w:rPr>
        <w:t xml:space="preserve"> </w:t>
      </w:r>
      <w:r>
        <w:rPr>
          <w:sz w:val="20"/>
        </w:rPr>
        <w:t>only</w:t>
      </w:r>
      <w:r>
        <w:rPr>
          <w:spacing w:val="-9"/>
          <w:sz w:val="20"/>
        </w:rPr>
        <w:t xml:space="preserve"> </w:t>
      </w:r>
      <w:r>
        <w:rPr>
          <w:sz w:val="20"/>
        </w:rPr>
        <w:t>pay</w:t>
      </w:r>
      <w:r>
        <w:rPr>
          <w:spacing w:val="-7"/>
          <w:sz w:val="20"/>
        </w:rPr>
        <w:t xml:space="preserve"> </w:t>
      </w:r>
      <w:r>
        <w:rPr>
          <w:sz w:val="20"/>
        </w:rPr>
        <w:t>the</w:t>
      </w:r>
      <w:r>
        <w:rPr>
          <w:spacing w:val="-4"/>
          <w:sz w:val="20"/>
        </w:rPr>
        <w:t xml:space="preserve"> </w:t>
      </w:r>
      <w:r>
        <w:rPr>
          <w:sz w:val="20"/>
        </w:rPr>
        <w:t>ICU</w:t>
      </w:r>
      <w:r>
        <w:rPr>
          <w:spacing w:val="-3"/>
          <w:sz w:val="20"/>
        </w:rPr>
        <w:t xml:space="preserve"> </w:t>
      </w:r>
      <w:r>
        <w:rPr>
          <w:sz w:val="20"/>
        </w:rPr>
        <w:t>Supplemental</w:t>
      </w:r>
      <w:r>
        <w:rPr>
          <w:spacing w:val="-7"/>
          <w:sz w:val="20"/>
        </w:rPr>
        <w:t xml:space="preserve"> </w:t>
      </w:r>
      <w:r>
        <w:rPr>
          <w:sz w:val="20"/>
        </w:rPr>
        <w:t>Confinement</w:t>
      </w:r>
      <w:r>
        <w:rPr>
          <w:spacing w:val="-4"/>
          <w:sz w:val="20"/>
        </w:rPr>
        <w:t xml:space="preserve"> </w:t>
      </w:r>
      <w:r>
        <w:rPr>
          <w:sz w:val="20"/>
        </w:rPr>
        <w:t>Benefit</w:t>
      </w:r>
      <w:r>
        <w:rPr>
          <w:spacing w:val="-6"/>
          <w:sz w:val="20"/>
        </w:rPr>
        <w:t xml:space="preserve"> </w:t>
      </w:r>
      <w:r>
        <w:rPr>
          <w:sz w:val="20"/>
        </w:rPr>
        <w:t>for</w:t>
      </w:r>
      <w:r>
        <w:rPr>
          <w:spacing w:val="-5"/>
          <w:sz w:val="20"/>
        </w:rPr>
        <w:t xml:space="preserve"> </w:t>
      </w:r>
      <w:r>
        <w:rPr>
          <w:sz w:val="20"/>
        </w:rPr>
        <w:t>a</w:t>
      </w:r>
      <w:r>
        <w:rPr>
          <w:spacing w:val="-6"/>
          <w:sz w:val="20"/>
        </w:rPr>
        <w:t xml:space="preserve"> </w:t>
      </w:r>
      <w:r>
        <w:rPr>
          <w:sz w:val="20"/>
        </w:rPr>
        <w:t>day</w:t>
      </w:r>
      <w:r>
        <w:rPr>
          <w:spacing w:val="-9"/>
          <w:sz w:val="20"/>
        </w:rPr>
        <w:t xml:space="preserve"> </w:t>
      </w:r>
      <w:r>
        <w:rPr>
          <w:sz w:val="20"/>
        </w:rPr>
        <w:t>on</w:t>
      </w:r>
      <w:r>
        <w:rPr>
          <w:spacing w:val="-4"/>
          <w:sz w:val="20"/>
        </w:rPr>
        <w:t xml:space="preserve"> </w:t>
      </w:r>
      <w:r>
        <w:rPr>
          <w:sz w:val="20"/>
        </w:rPr>
        <w:t>which</w:t>
      </w:r>
      <w:r>
        <w:rPr>
          <w:spacing w:val="-6"/>
          <w:sz w:val="20"/>
        </w:rPr>
        <w:t xml:space="preserve"> </w:t>
      </w:r>
      <w:r>
        <w:rPr>
          <w:sz w:val="20"/>
        </w:rPr>
        <w:t>the</w:t>
      </w:r>
      <w:r>
        <w:rPr>
          <w:spacing w:val="-6"/>
          <w:sz w:val="20"/>
        </w:rPr>
        <w:t xml:space="preserve"> </w:t>
      </w:r>
      <w:r>
        <w:rPr>
          <w:sz w:val="20"/>
        </w:rPr>
        <w:t>Confinement</w:t>
      </w:r>
      <w:r>
        <w:rPr>
          <w:spacing w:val="-6"/>
          <w:sz w:val="20"/>
        </w:rPr>
        <w:t xml:space="preserve"> </w:t>
      </w:r>
      <w:r>
        <w:rPr>
          <w:sz w:val="20"/>
        </w:rPr>
        <w:t>Benefit</w:t>
      </w:r>
      <w:r>
        <w:rPr>
          <w:spacing w:val="-4"/>
          <w:sz w:val="20"/>
        </w:rPr>
        <w:t xml:space="preserve"> </w:t>
      </w:r>
      <w:r>
        <w:rPr>
          <w:sz w:val="20"/>
        </w:rPr>
        <w:t xml:space="preserve">is </w:t>
      </w:r>
      <w:r>
        <w:rPr>
          <w:spacing w:val="-2"/>
          <w:sz w:val="20"/>
        </w:rPr>
        <w:t>payable.</w:t>
      </w:r>
    </w:p>
    <w:p w14:paraId="3C5A4405" w14:textId="77777777" w:rsidR="00515633" w:rsidRDefault="00997F6F">
      <w:pPr>
        <w:pStyle w:val="ListParagraph"/>
        <w:numPr>
          <w:ilvl w:val="0"/>
          <w:numId w:val="6"/>
        </w:numPr>
        <w:tabs>
          <w:tab w:val="left" w:pos="991"/>
          <w:tab w:val="left" w:pos="1046"/>
        </w:tabs>
        <w:ind w:left="991" w:right="979" w:hanging="361"/>
        <w:rPr>
          <w:sz w:val="20"/>
        </w:rPr>
      </w:pPr>
      <w:r>
        <w:rPr>
          <w:sz w:val="20"/>
        </w:rPr>
        <w:t>For</w:t>
      </w:r>
      <w:r>
        <w:rPr>
          <w:spacing w:val="-6"/>
          <w:sz w:val="20"/>
        </w:rPr>
        <w:t xml:space="preserve"> </w:t>
      </w:r>
      <w:r>
        <w:rPr>
          <w:sz w:val="20"/>
        </w:rPr>
        <w:t>an</w:t>
      </w:r>
      <w:r>
        <w:rPr>
          <w:spacing w:val="-7"/>
          <w:sz w:val="20"/>
        </w:rPr>
        <w:t xml:space="preserve"> </w:t>
      </w:r>
      <w:r>
        <w:rPr>
          <w:sz w:val="20"/>
        </w:rPr>
        <w:t>ICU</w:t>
      </w:r>
      <w:r>
        <w:rPr>
          <w:spacing w:val="-6"/>
          <w:sz w:val="20"/>
        </w:rPr>
        <w:t xml:space="preserve"> </w:t>
      </w:r>
      <w:r>
        <w:rPr>
          <w:sz w:val="20"/>
        </w:rPr>
        <w:t>Confinement</w:t>
      </w:r>
      <w:r>
        <w:rPr>
          <w:spacing w:val="-7"/>
          <w:sz w:val="20"/>
        </w:rPr>
        <w:t xml:space="preserve"> </w:t>
      </w:r>
      <w:r>
        <w:rPr>
          <w:sz w:val="20"/>
        </w:rPr>
        <w:t>for</w:t>
      </w:r>
      <w:r>
        <w:rPr>
          <w:spacing w:val="-6"/>
          <w:sz w:val="20"/>
        </w:rPr>
        <w:t xml:space="preserve"> </w:t>
      </w:r>
      <w:r>
        <w:rPr>
          <w:sz w:val="20"/>
        </w:rPr>
        <w:t>treatment</w:t>
      </w:r>
      <w:r>
        <w:rPr>
          <w:spacing w:val="-7"/>
          <w:sz w:val="20"/>
        </w:rPr>
        <w:t xml:space="preserve"> </w:t>
      </w:r>
      <w:r>
        <w:rPr>
          <w:sz w:val="20"/>
        </w:rPr>
        <w:t>of</w:t>
      </w:r>
      <w:r>
        <w:rPr>
          <w:spacing w:val="-5"/>
          <w:sz w:val="20"/>
        </w:rPr>
        <w:t xml:space="preserve"> </w:t>
      </w:r>
      <w:r>
        <w:rPr>
          <w:sz w:val="20"/>
        </w:rPr>
        <w:t>an</w:t>
      </w:r>
      <w:r>
        <w:rPr>
          <w:spacing w:val="-7"/>
          <w:sz w:val="20"/>
        </w:rPr>
        <w:t xml:space="preserve"> </w:t>
      </w:r>
      <w:r>
        <w:rPr>
          <w:sz w:val="20"/>
        </w:rPr>
        <w:t>Injury,</w:t>
      </w:r>
      <w:r>
        <w:rPr>
          <w:spacing w:val="-5"/>
          <w:sz w:val="20"/>
        </w:rPr>
        <w:t xml:space="preserve"> </w:t>
      </w:r>
      <w:r>
        <w:rPr>
          <w:sz w:val="20"/>
        </w:rPr>
        <w:t>Confinement</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Intensive</w:t>
      </w:r>
      <w:r>
        <w:rPr>
          <w:spacing w:val="-5"/>
          <w:sz w:val="20"/>
        </w:rPr>
        <w:t xml:space="preserve"> </w:t>
      </w:r>
      <w:r>
        <w:rPr>
          <w:sz w:val="20"/>
        </w:rPr>
        <w:t>Care</w:t>
      </w:r>
      <w:r>
        <w:rPr>
          <w:spacing w:val="-7"/>
          <w:sz w:val="20"/>
        </w:rPr>
        <w:t xml:space="preserve"> </w:t>
      </w:r>
      <w:r>
        <w:rPr>
          <w:sz w:val="20"/>
        </w:rPr>
        <w:t>Unit</w:t>
      </w:r>
      <w:r>
        <w:rPr>
          <w:spacing w:val="-7"/>
          <w:sz w:val="20"/>
        </w:rPr>
        <w:t xml:space="preserve"> </w:t>
      </w:r>
      <w:r>
        <w:rPr>
          <w:sz w:val="20"/>
        </w:rPr>
        <w:t>must</w:t>
      </w:r>
      <w:r>
        <w:rPr>
          <w:spacing w:val="-7"/>
          <w:sz w:val="20"/>
        </w:rPr>
        <w:t xml:space="preserve"> </w:t>
      </w:r>
      <w:r>
        <w:rPr>
          <w:sz w:val="20"/>
        </w:rPr>
        <w:t>begin</w:t>
      </w:r>
      <w:r>
        <w:rPr>
          <w:spacing w:val="-5"/>
          <w:sz w:val="20"/>
        </w:rPr>
        <w:t xml:space="preserve"> </w:t>
      </w:r>
      <w:r>
        <w:rPr>
          <w:sz w:val="20"/>
        </w:rPr>
        <w:t>within 180 days after the Accident occurs.</w:t>
      </w:r>
    </w:p>
    <w:p w14:paraId="6DF04244" w14:textId="77777777" w:rsidR="00515633" w:rsidRDefault="00997F6F">
      <w:pPr>
        <w:pStyle w:val="ListParagraph"/>
        <w:numPr>
          <w:ilvl w:val="0"/>
          <w:numId w:val="6"/>
        </w:numPr>
        <w:tabs>
          <w:tab w:val="left" w:pos="991"/>
          <w:tab w:val="left" w:pos="1047"/>
        </w:tabs>
        <w:ind w:left="991" w:right="1101"/>
        <w:rPr>
          <w:sz w:val="20"/>
        </w:rPr>
      </w:pPr>
      <w:r>
        <w:rPr>
          <w:sz w:val="20"/>
        </w:rPr>
        <w:t>We</w:t>
      </w:r>
      <w:r>
        <w:rPr>
          <w:spacing w:val="-8"/>
          <w:sz w:val="20"/>
        </w:rPr>
        <w:t xml:space="preserve"> </w:t>
      </w:r>
      <w:r>
        <w:rPr>
          <w:sz w:val="20"/>
        </w:rPr>
        <w:t>will</w:t>
      </w:r>
      <w:r>
        <w:rPr>
          <w:spacing w:val="-7"/>
          <w:sz w:val="20"/>
        </w:rPr>
        <w:t xml:space="preserve"> </w:t>
      </w:r>
      <w:r>
        <w:rPr>
          <w:sz w:val="20"/>
        </w:rPr>
        <w:t>pay</w:t>
      </w:r>
      <w:r>
        <w:rPr>
          <w:spacing w:val="-7"/>
          <w:sz w:val="20"/>
        </w:rPr>
        <w:t xml:space="preserve"> </w:t>
      </w:r>
      <w:r>
        <w:rPr>
          <w:sz w:val="20"/>
        </w:rPr>
        <w:t>the</w:t>
      </w:r>
      <w:r>
        <w:rPr>
          <w:spacing w:val="-4"/>
          <w:sz w:val="20"/>
        </w:rPr>
        <w:t xml:space="preserve"> </w:t>
      </w:r>
      <w:r>
        <w:rPr>
          <w:sz w:val="20"/>
        </w:rPr>
        <w:t>ICU</w:t>
      </w:r>
      <w:r>
        <w:rPr>
          <w:spacing w:val="-4"/>
          <w:sz w:val="20"/>
        </w:rPr>
        <w:t xml:space="preserve"> </w:t>
      </w:r>
      <w:r>
        <w:rPr>
          <w:sz w:val="20"/>
        </w:rPr>
        <w:t>Supplemental</w:t>
      </w:r>
      <w:r>
        <w:rPr>
          <w:spacing w:val="-7"/>
          <w:sz w:val="20"/>
        </w:rPr>
        <w:t xml:space="preserve"> </w:t>
      </w:r>
      <w:r>
        <w:rPr>
          <w:sz w:val="20"/>
        </w:rPr>
        <w:t>Confinement</w:t>
      </w:r>
      <w:r>
        <w:rPr>
          <w:spacing w:val="-6"/>
          <w:sz w:val="20"/>
        </w:rPr>
        <w:t xml:space="preserve"> </w:t>
      </w:r>
      <w:r>
        <w:rPr>
          <w:sz w:val="20"/>
        </w:rPr>
        <w:t>Benefit</w:t>
      </w:r>
      <w:r>
        <w:rPr>
          <w:spacing w:val="-6"/>
          <w:sz w:val="20"/>
        </w:rPr>
        <w:t xml:space="preserve"> </w:t>
      </w:r>
      <w:r>
        <w:rPr>
          <w:sz w:val="20"/>
        </w:rPr>
        <w:t>for</w:t>
      </w:r>
      <w:r>
        <w:rPr>
          <w:spacing w:val="-5"/>
          <w:sz w:val="20"/>
        </w:rPr>
        <w:t xml:space="preserve"> </w:t>
      </w:r>
      <w:r>
        <w:rPr>
          <w:sz w:val="20"/>
        </w:rPr>
        <w:t>no</w:t>
      </w:r>
      <w:r>
        <w:rPr>
          <w:spacing w:val="-6"/>
          <w:sz w:val="20"/>
        </w:rPr>
        <w:t xml:space="preserve"> </w:t>
      </w:r>
      <w:r>
        <w:rPr>
          <w:sz w:val="20"/>
        </w:rPr>
        <w:t>more</w:t>
      </w:r>
      <w:r>
        <w:rPr>
          <w:spacing w:val="-6"/>
          <w:sz w:val="20"/>
        </w:rPr>
        <w:t xml:space="preserve"> </w:t>
      </w:r>
      <w:r>
        <w:rPr>
          <w:sz w:val="20"/>
        </w:rPr>
        <w:t>than</w:t>
      </w:r>
      <w:r>
        <w:rPr>
          <w:spacing w:val="-6"/>
          <w:sz w:val="20"/>
        </w:rPr>
        <w:t xml:space="preserve"> </w:t>
      </w:r>
      <w:r>
        <w:rPr>
          <w:sz w:val="20"/>
        </w:rPr>
        <w:t>the</w:t>
      </w:r>
      <w:r>
        <w:rPr>
          <w:spacing w:val="-6"/>
          <w:sz w:val="20"/>
        </w:rPr>
        <w:t xml:space="preserve"> </w:t>
      </w:r>
      <w:r>
        <w:rPr>
          <w:sz w:val="20"/>
        </w:rPr>
        <w:t>number</w:t>
      </w:r>
      <w:r>
        <w:rPr>
          <w:spacing w:val="-5"/>
          <w:sz w:val="20"/>
        </w:rPr>
        <w:t xml:space="preserve"> </w:t>
      </w:r>
      <w:r>
        <w:rPr>
          <w:sz w:val="20"/>
        </w:rPr>
        <w:t>of</w:t>
      </w:r>
      <w:r>
        <w:rPr>
          <w:spacing w:val="-4"/>
          <w:sz w:val="20"/>
        </w:rPr>
        <w:t xml:space="preserve"> </w:t>
      </w:r>
      <w:r>
        <w:rPr>
          <w:sz w:val="20"/>
        </w:rPr>
        <w:t>days</w:t>
      </w:r>
      <w:r>
        <w:rPr>
          <w:spacing w:val="-4"/>
          <w:sz w:val="20"/>
        </w:rPr>
        <w:t xml:space="preserve"> </w:t>
      </w:r>
      <w:r>
        <w:rPr>
          <w:sz w:val="20"/>
        </w:rPr>
        <w:t>shown</w:t>
      </w:r>
      <w:r>
        <w:rPr>
          <w:spacing w:val="-4"/>
          <w:sz w:val="20"/>
        </w:rPr>
        <w:t xml:space="preserve"> </w:t>
      </w:r>
      <w:r>
        <w:rPr>
          <w:sz w:val="20"/>
        </w:rPr>
        <w:t>on</w:t>
      </w:r>
      <w:r>
        <w:rPr>
          <w:spacing w:val="-4"/>
          <w:sz w:val="20"/>
        </w:rPr>
        <w:t xml:space="preserve"> </w:t>
      </w:r>
      <w:r>
        <w:rPr>
          <w:sz w:val="20"/>
        </w:rPr>
        <w:t xml:space="preserve">the </w:t>
      </w:r>
      <w:r>
        <w:rPr>
          <w:spacing w:val="-2"/>
          <w:sz w:val="20"/>
        </w:rPr>
        <w:t>Schedule.</w:t>
      </w:r>
    </w:p>
    <w:p w14:paraId="352B0B5D" w14:textId="77777777" w:rsidR="00515633" w:rsidRDefault="00515633">
      <w:pPr>
        <w:pStyle w:val="ListParagraph"/>
        <w:rPr>
          <w:sz w:val="20"/>
        </w:rPr>
        <w:sectPr w:rsidR="00515633">
          <w:pgSz w:w="12240" w:h="15840"/>
          <w:pgMar w:top="1000" w:right="360" w:bottom="1180" w:left="360" w:header="0" w:footer="988" w:gutter="0"/>
          <w:cols w:space="720"/>
        </w:sectPr>
      </w:pPr>
    </w:p>
    <w:p w14:paraId="4F5FAE8C" w14:textId="77777777" w:rsidR="00515633" w:rsidRDefault="00997F6F">
      <w:pPr>
        <w:pStyle w:val="Heading1"/>
        <w:spacing w:before="251"/>
      </w:pPr>
      <w:bookmarkStart w:id="21" w:name="_TOC_250030"/>
      <w:bookmarkEnd w:id="21"/>
      <w:r>
        <w:rPr>
          <w:spacing w:val="-2"/>
        </w:rPr>
        <w:lastRenderedPageBreak/>
        <w:t>LIMITATIONS</w:t>
      </w:r>
    </w:p>
    <w:p w14:paraId="24B820CE" w14:textId="77777777" w:rsidR="00515633" w:rsidRDefault="00515633">
      <w:pPr>
        <w:pStyle w:val="BodyText"/>
        <w:spacing w:before="96"/>
        <w:rPr>
          <w:b/>
          <w:sz w:val="22"/>
        </w:rPr>
      </w:pPr>
    </w:p>
    <w:p w14:paraId="46CF408C" w14:textId="77777777" w:rsidR="00515633" w:rsidRDefault="00997F6F">
      <w:pPr>
        <w:pStyle w:val="Heading2"/>
      </w:pPr>
      <w:bookmarkStart w:id="22" w:name="_TOC_250029"/>
      <w:r>
        <w:t>BENEFIT</w:t>
      </w:r>
      <w:r>
        <w:rPr>
          <w:spacing w:val="-4"/>
        </w:rPr>
        <w:t xml:space="preserve"> </w:t>
      </w:r>
      <w:r>
        <w:t>REDUCTION</w:t>
      </w:r>
      <w:r>
        <w:rPr>
          <w:spacing w:val="-5"/>
        </w:rPr>
        <w:t xml:space="preserve"> </w:t>
      </w:r>
      <w:r>
        <w:t>DUE</w:t>
      </w:r>
      <w:r>
        <w:rPr>
          <w:spacing w:val="-6"/>
        </w:rPr>
        <w:t xml:space="preserve"> </w:t>
      </w:r>
      <w:r>
        <w:t>TO</w:t>
      </w:r>
      <w:r>
        <w:rPr>
          <w:spacing w:val="-3"/>
        </w:rPr>
        <w:t xml:space="preserve"> </w:t>
      </w:r>
      <w:bookmarkEnd w:id="22"/>
      <w:r>
        <w:rPr>
          <w:spacing w:val="-5"/>
        </w:rPr>
        <w:t>AGE</w:t>
      </w:r>
    </w:p>
    <w:p w14:paraId="17EC202A" w14:textId="77777777" w:rsidR="00515633" w:rsidRDefault="00997F6F">
      <w:pPr>
        <w:pStyle w:val="BodyText"/>
        <w:spacing w:before="120"/>
        <w:ind w:left="647" w:right="288"/>
      </w:pPr>
      <w:r>
        <w:t>A</w:t>
      </w:r>
      <w:r>
        <w:rPr>
          <w:spacing w:val="-4"/>
        </w:rPr>
        <w:t xml:space="preserve"> </w:t>
      </w:r>
      <w:r>
        <w:t>benefit</w:t>
      </w:r>
      <w:r>
        <w:rPr>
          <w:spacing w:val="-4"/>
        </w:rPr>
        <w:t xml:space="preserve"> </w:t>
      </w:r>
      <w:r>
        <w:t>payable</w:t>
      </w:r>
      <w:r>
        <w:rPr>
          <w:spacing w:val="-2"/>
        </w:rPr>
        <w:t xml:space="preserve"> </w:t>
      </w:r>
      <w:r>
        <w:t>with</w:t>
      </w:r>
      <w:r>
        <w:rPr>
          <w:spacing w:val="-2"/>
        </w:rPr>
        <w:t xml:space="preserve"> </w:t>
      </w:r>
      <w:r>
        <w:t>respect</w:t>
      </w:r>
      <w:r>
        <w:rPr>
          <w:spacing w:val="-4"/>
        </w:rPr>
        <w:t xml:space="preserve"> </w:t>
      </w:r>
      <w:r>
        <w:t>to</w:t>
      </w:r>
      <w:r>
        <w:rPr>
          <w:spacing w:val="-4"/>
        </w:rPr>
        <w:t xml:space="preserve"> </w:t>
      </w:r>
      <w:r>
        <w:t>a</w:t>
      </w:r>
      <w:r>
        <w:rPr>
          <w:spacing w:val="-2"/>
        </w:rPr>
        <w:t xml:space="preserve"> </w:t>
      </w:r>
      <w:r>
        <w:t>Covered</w:t>
      </w:r>
      <w:r>
        <w:rPr>
          <w:spacing w:val="-2"/>
        </w:rPr>
        <w:t xml:space="preserve"> </w:t>
      </w:r>
      <w:r>
        <w:t>Person</w:t>
      </w:r>
      <w:r>
        <w:rPr>
          <w:spacing w:val="-2"/>
        </w:rPr>
        <w:t xml:space="preserve"> </w:t>
      </w:r>
      <w:r>
        <w:t>will</w:t>
      </w:r>
      <w:r>
        <w:rPr>
          <w:spacing w:val="-4"/>
        </w:rPr>
        <w:t xml:space="preserve"> </w:t>
      </w:r>
      <w:r>
        <w:t>be</w:t>
      </w:r>
      <w:r>
        <w:rPr>
          <w:spacing w:val="-2"/>
        </w:rPr>
        <w:t xml:space="preserve"> </w:t>
      </w:r>
      <w:r>
        <w:t>reduced</w:t>
      </w:r>
      <w:r>
        <w:rPr>
          <w:spacing w:val="-4"/>
        </w:rPr>
        <w:t xml:space="preserve"> </w:t>
      </w:r>
      <w:r>
        <w:t>as</w:t>
      </w:r>
      <w:r>
        <w:rPr>
          <w:spacing w:val="-2"/>
        </w:rPr>
        <w:t xml:space="preserve"> </w:t>
      </w:r>
      <w:r>
        <w:t>described</w:t>
      </w:r>
      <w:r>
        <w:rPr>
          <w:spacing w:val="-2"/>
        </w:rPr>
        <w:t xml:space="preserve"> </w:t>
      </w:r>
      <w:r>
        <w:t>in</w:t>
      </w:r>
      <w:r>
        <w:rPr>
          <w:spacing w:val="-4"/>
        </w:rPr>
        <w:t xml:space="preserve"> </w:t>
      </w:r>
      <w:r>
        <w:t>the</w:t>
      </w:r>
      <w:r>
        <w:rPr>
          <w:spacing w:val="-2"/>
        </w:rPr>
        <w:t xml:space="preserve"> </w:t>
      </w:r>
      <w:r>
        <w:t>table</w:t>
      </w:r>
      <w:r>
        <w:rPr>
          <w:spacing w:val="-2"/>
        </w:rPr>
        <w:t xml:space="preserve"> </w:t>
      </w:r>
      <w:r>
        <w:t>below,</w:t>
      </w:r>
      <w:r>
        <w:rPr>
          <w:spacing w:val="-2"/>
        </w:rPr>
        <w:t xml:space="preserve"> </w:t>
      </w:r>
      <w:r>
        <w:t>based</w:t>
      </w:r>
      <w:r>
        <w:rPr>
          <w:spacing w:val="-4"/>
        </w:rPr>
        <w:t xml:space="preserve"> </w:t>
      </w:r>
      <w:r>
        <w:t>on</w:t>
      </w:r>
      <w:r>
        <w:rPr>
          <w:spacing w:val="-2"/>
        </w:rPr>
        <w:t xml:space="preserve"> </w:t>
      </w:r>
      <w:r>
        <w:t>the Covered Person’s Attained Age.</w:t>
      </w:r>
    </w:p>
    <w:p w14:paraId="589AB4E9" w14:textId="77777777" w:rsidR="00515633" w:rsidRDefault="00997F6F">
      <w:pPr>
        <w:pStyle w:val="BodyText"/>
        <w:spacing w:before="229"/>
        <w:ind w:left="647"/>
      </w:pPr>
      <w:r>
        <w:t>Attained</w:t>
      </w:r>
      <w:r>
        <w:rPr>
          <w:spacing w:val="-4"/>
        </w:rPr>
        <w:t xml:space="preserve"> </w:t>
      </w:r>
      <w:r>
        <w:t>Age</w:t>
      </w:r>
      <w:r>
        <w:rPr>
          <w:spacing w:val="-5"/>
        </w:rPr>
        <w:t xml:space="preserve"> </w:t>
      </w:r>
      <w:r>
        <w:t>means</w:t>
      </w:r>
      <w:r>
        <w:rPr>
          <w:spacing w:val="-3"/>
        </w:rPr>
        <w:t xml:space="preserve"> </w:t>
      </w:r>
      <w:r>
        <w:t>the</w:t>
      </w:r>
      <w:r>
        <w:rPr>
          <w:spacing w:val="-5"/>
        </w:rPr>
        <w:t xml:space="preserve"> </w:t>
      </w:r>
      <w:r>
        <w:t>Covered</w:t>
      </w:r>
      <w:r>
        <w:rPr>
          <w:spacing w:val="-4"/>
        </w:rPr>
        <w:t xml:space="preserve"> </w:t>
      </w:r>
      <w:r>
        <w:t>Person’s</w:t>
      </w:r>
      <w:r>
        <w:rPr>
          <w:spacing w:val="-3"/>
        </w:rPr>
        <w:t xml:space="preserve"> </w:t>
      </w:r>
      <w:r>
        <w:t>age</w:t>
      </w:r>
      <w:r>
        <w:rPr>
          <w:spacing w:val="-3"/>
        </w:rPr>
        <w:t xml:space="preserve"> </w:t>
      </w:r>
      <w:r>
        <w:t>on</w:t>
      </w:r>
      <w:r>
        <w:rPr>
          <w:spacing w:val="-6"/>
        </w:rPr>
        <w:t xml:space="preserve"> </w:t>
      </w:r>
      <w:r>
        <w:t>the</w:t>
      </w:r>
      <w:r>
        <w:rPr>
          <w:spacing w:val="-3"/>
        </w:rPr>
        <w:t xml:space="preserve"> </w:t>
      </w:r>
      <w:r>
        <w:t>day</w:t>
      </w:r>
      <w:r>
        <w:rPr>
          <w:spacing w:val="-8"/>
        </w:rPr>
        <w:t xml:space="preserve"> </w:t>
      </w:r>
      <w:r>
        <w:t>for</w:t>
      </w:r>
      <w:r>
        <w:rPr>
          <w:spacing w:val="-1"/>
        </w:rPr>
        <w:t xml:space="preserve"> </w:t>
      </w:r>
      <w:r>
        <w:t>which</w:t>
      </w:r>
      <w:r>
        <w:rPr>
          <w:spacing w:val="-4"/>
        </w:rPr>
        <w:t xml:space="preserve"> </w:t>
      </w:r>
      <w:r>
        <w:t>a</w:t>
      </w:r>
      <w:r>
        <w:rPr>
          <w:spacing w:val="-5"/>
        </w:rPr>
        <w:t xml:space="preserve"> </w:t>
      </w:r>
      <w:r>
        <w:t>benefit</w:t>
      </w:r>
      <w:r>
        <w:rPr>
          <w:spacing w:val="-3"/>
        </w:rPr>
        <w:t xml:space="preserve"> </w:t>
      </w:r>
      <w:r>
        <w:t>is</w:t>
      </w:r>
      <w:r>
        <w:rPr>
          <w:spacing w:val="-4"/>
        </w:rPr>
        <w:t xml:space="preserve"> </w:t>
      </w:r>
      <w:r>
        <w:t>payable</w:t>
      </w:r>
      <w:r>
        <w:rPr>
          <w:spacing w:val="-5"/>
        </w:rPr>
        <w:t xml:space="preserve"> </w:t>
      </w:r>
      <w:r>
        <w:t>under</w:t>
      </w:r>
      <w:r>
        <w:rPr>
          <w:spacing w:val="-4"/>
        </w:rPr>
        <w:t xml:space="preserve"> </w:t>
      </w:r>
      <w:r>
        <w:t>this</w:t>
      </w:r>
      <w:r>
        <w:rPr>
          <w:spacing w:val="-3"/>
        </w:rPr>
        <w:t xml:space="preserve"> </w:t>
      </w:r>
      <w:r>
        <w:rPr>
          <w:spacing w:val="-2"/>
        </w:rPr>
        <w:t>Certificate.</w:t>
      </w:r>
    </w:p>
    <w:p w14:paraId="421B3DB0" w14:textId="77777777" w:rsidR="00515633" w:rsidRDefault="00515633">
      <w:pPr>
        <w:pStyle w:val="BodyText"/>
        <w:spacing w:before="1"/>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8441"/>
      </w:tblGrid>
      <w:tr w:rsidR="00515633" w14:paraId="2BE68F68" w14:textId="77777777">
        <w:trPr>
          <w:trHeight w:val="230"/>
        </w:trPr>
        <w:tc>
          <w:tcPr>
            <w:tcW w:w="1999" w:type="dxa"/>
          </w:tcPr>
          <w:p w14:paraId="2A1A6A1F" w14:textId="77777777" w:rsidR="00515633" w:rsidRDefault="00997F6F">
            <w:pPr>
              <w:pStyle w:val="TableParagraph"/>
              <w:spacing w:line="210" w:lineRule="exact"/>
              <w:ind w:left="107"/>
              <w:rPr>
                <w:b/>
                <w:sz w:val="20"/>
              </w:rPr>
            </w:pPr>
            <w:r>
              <w:rPr>
                <w:b/>
                <w:sz w:val="20"/>
              </w:rPr>
              <w:t>Attained</w:t>
            </w:r>
            <w:r>
              <w:rPr>
                <w:b/>
                <w:spacing w:val="-5"/>
                <w:sz w:val="20"/>
              </w:rPr>
              <w:t xml:space="preserve"> Age</w:t>
            </w:r>
          </w:p>
        </w:tc>
        <w:tc>
          <w:tcPr>
            <w:tcW w:w="8441" w:type="dxa"/>
          </w:tcPr>
          <w:p w14:paraId="5265F14A" w14:textId="77777777" w:rsidR="00515633" w:rsidRDefault="00997F6F">
            <w:pPr>
              <w:pStyle w:val="TableParagraph"/>
              <w:spacing w:line="210" w:lineRule="exact"/>
              <w:rPr>
                <w:b/>
                <w:sz w:val="20"/>
              </w:rPr>
            </w:pPr>
            <w:r>
              <w:rPr>
                <w:b/>
                <w:sz w:val="20"/>
              </w:rPr>
              <w:t>Reduction</w:t>
            </w:r>
            <w:r>
              <w:rPr>
                <w:b/>
                <w:spacing w:val="-7"/>
                <w:sz w:val="20"/>
              </w:rPr>
              <w:t xml:space="preserve"> </w:t>
            </w:r>
            <w:r>
              <w:rPr>
                <w:b/>
                <w:spacing w:val="-2"/>
                <w:sz w:val="20"/>
              </w:rPr>
              <w:t>Amount</w:t>
            </w:r>
          </w:p>
        </w:tc>
      </w:tr>
      <w:tr w:rsidR="00515633" w14:paraId="19BB2812" w14:textId="77777777">
        <w:trPr>
          <w:trHeight w:val="690"/>
        </w:trPr>
        <w:tc>
          <w:tcPr>
            <w:tcW w:w="1999" w:type="dxa"/>
          </w:tcPr>
          <w:p w14:paraId="4718555C" w14:textId="77777777" w:rsidR="00515633" w:rsidRDefault="00997F6F">
            <w:pPr>
              <w:pStyle w:val="TableParagraph"/>
              <w:ind w:left="107"/>
              <w:rPr>
                <w:sz w:val="20"/>
              </w:rPr>
            </w:pPr>
            <w:r>
              <w:rPr>
                <w:sz w:val="20"/>
              </w:rPr>
              <w:t>65</w:t>
            </w:r>
            <w:r>
              <w:rPr>
                <w:spacing w:val="-4"/>
                <w:sz w:val="20"/>
              </w:rPr>
              <w:t xml:space="preserve"> </w:t>
            </w:r>
            <w:r>
              <w:rPr>
                <w:sz w:val="20"/>
              </w:rPr>
              <w:t>to</w:t>
            </w:r>
            <w:r>
              <w:rPr>
                <w:spacing w:val="-2"/>
                <w:sz w:val="20"/>
              </w:rPr>
              <w:t xml:space="preserve"> </w:t>
            </w:r>
            <w:r>
              <w:rPr>
                <w:spacing w:val="-5"/>
                <w:sz w:val="20"/>
              </w:rPr>
              <w:t>69</w:t>
            </w:r>
          </w:p>
        </w:tc>
        <w:tc>
          <w:tcPr>
            <w:tcW w:w="8441" w:type="dxa"/>
          </w:tcPr>
          <w:p w14:paraId="0B8F7654" w14:textId="77777777" w:rsidR="00515633" w:rsidRDefault="00997F6F">
            <w:pPr>
              <w:pStyle w:val="TableParagraph"/>
              <w:spacing w:line="230" w:lineRule="exact"/>
              <w:rPr>
                <w:sz w:val="20"/>
              </w:rPr>
            </w:pPr>
            <w:r>
              <w:rPr>
                <w:sz w:val="20"/>
              </w:rPr>
              <w:t>Any benefit payable will be reduced by 25% of the amount listed for that benefit in the Schedule</w:t>
            </w:r>
            <w:r>
              <w:rPr>
                <w:spacing w:val="-4"/>
                <w:sz w:val="20"/>
              </w:rPr>
              <w:t xml:space="preserve"> </w:t>
            </w:r>
            <w:r>
              <w:rPr>
                <w:sz w:val="20"/>
              </w:rPr>
              <w:t>if</w:t>
            </w:r>
            <w:r>
              <w:rPr>
                <w:spacing w:val="-2"/>
                <w:sz w:val="20"/>
              </w:rPr>
              <w:t xml:space="preserve"> </w:t>
            </w:r>
            <w:r>
              <w:rPr>
                <w:sz w:val="20"/>
              </w:rPr>
              <w:t>the</w:t>
            </w:r>
            <w:r>
              <w:rPr>
                <w:spacing w:val="-2"/>
                <w:sz w:val="20"/>
              </w:rPr>
              <w:t xml:space="preserve"> </w:t>
            </w:r>
            <w:r>
              <w:rPr>
                <w:sz w:val="20"/>
              </w:rPr>
              <w:t>Covered</w:t>
            </w:r>
            <w:r>
              <w:rPr>
                <w:spacing w:val="-4"/>
                <w:sz w:val="20"/>
              </w:rPr>
              <w:t xml:space="preserve"> </w:t>
            </w:r>
            <w:r>
              <w:rPr>
                <w:sz w:val="20"/>
              </w:rPr>
              <w:t>Person’s</w:t>
            </w:r>
            <w:r>
              <w:rPr>
                <w:spacing w:val="-2"/>
                <w:sz w:val="20"/>
              </w:rPr>
              <w:t xml:space="preserve"> </w:t>
            </w:r>
            <w:r>
              <w:rPr>
                <w:sz w:val="20"/>
              </w:rPr>
              <w:t>Attained</w:t>
            </w:r>
            <w:r>
              <w:rPr>
                <w:spacing w:val="-2"/>
                <w:sz w:val="20"/>
              </w:rPr>
              <w:t xml:space="preserve"> </w:t>
            </w:r>
            <w:r>
              <w:rPr>
                <w:sz w:val="20"/>
              </w:rPr>
              <w:t>Age</w:t>
            </w:r>
            <w:r>
              <w:rPr>
                <w:spacing w:val="-4"/>
                <w:sz w:val="20"/>
              </w:rPr>
              <w:t xml:space="preserve"> </w:t>
            </w:r>
            <w:r>
              <w:rPr>
                <w:sz w:val="20"/>
              </w:rPr>
              <w:t>is 65</w:t>
            </w:r>
            <w:r>
              <w:rPr>
                <w:spacing w:val="-4"/>
                <w:sz w:val="20"/>
              </w:rPr>
              <w:t xml:space="preserve"> </w:t>
            </w:r>
            <w:r>
              <w:rPr>
                <w:sz w:val="20"/>
              </w:rPr>
              <w:t>to</w:t>
            </w:r>
            <w:r>
              <w:rPr>
                <w:spacing w:val="-2"/>
                <w:sz w:val="20"/>
              </w:rPr>
              <w:t xml:space="preserve"> </w:t>
            </w:r>
            <w:r>
              <w:rPr>
                <w:sz w:val="20"/>
              </w:rPr>
              <w:t>69.</w:t>
            </w:r>
            <w:r>
              <w:rPr>
                <w:spacing w:val="40"/>
                <w:sz w:val="20"/>
              </w:rPr>
              <w:t xml:space="preserve"> </w:t>
            </w:r>
            <w:r>
              <w:rPr>
                <w:sz w:val="20"/>
              </w:rPr>
              <w:t>For</w:t>
            </w:r>
            <w:r>
              <w:rPr>
                <w:spacing w:val="-3"/>
                <w:sz w:val="20"/>
              </w:rPr>
              <w:t xml:space="preserve"> </w:t>
            </w:r>
            <w:r>
              <w:rPr>
                <w:sz w:val="20"/>
              </w:rPr>
              <w:t>example,</w:t>
            </w:r>
            <w:r>
              <w:rPr>
                <w:spacing w:val="-4"/>
                <w:sz w:val="20"/>
              </w:rPr>
              <w:t xml:space="preserve"> </w:t>
            </w:r>
            <w:r>
              <w:rPr>
                <w:sz w:val="20"/>
              </w:rPr>
              <w:t>a</w:t>
            </w:r>
            <w:r>
              <w:rPr>
                <w:spacing w:val="-2"/>
                <w:sz w:val="20"/>
              </w:rPr>
              <w:t xml:space="preserve"> </w:t>
            </w:r>
            <w:r>
              <w:rPr>
                <w:sz w:val="20"/>
              </w:rPr>
              <w:t>$100</w:t>
            </w:r>
            <w:r>
              <w:rPr>
                <w:spacing w:val="-4"/>
                <w:sz w:val="20"/>
              </w:rPr>
              <w:t xml:space="preserve"> </w:t>
            </w:r>
            <w:r>
              <w:rPr>
                <w:sz w:val="20"/>
              </w:rPr>
              <w:t>benefit,</w:t>
            </w:r>
            <w:r>
              <w:rPr>
                <w:spacing w:val="-2"/>
                <w:sz w:val="20"/>
              </w:rPr>
              <w:t xml:space="preserve"> </w:t>
            </w:r>
            <w:r>
              <w:rPr>
                <w:sz w:val="20"/>
              </w:rPr>
              <w:t>as listed in the Schedule, will be paid at $75 if the Covered Person’s Attained Age is 67.</w:t>
            </w:r>
          </w:p>
        </w:tc>
      </w:tr>
      <w:tr w:rsidR="00515633" w14:paraId="4497FE82" w14:textId="77777777">
        <w:trPr>
          <w:trHeight w:val="690"/>
        </w:trPr>
        <w:tc>
          <w:tcPr>
            <w:tcW w:w="1999" w:type="dxa"/>
          </w:tcPr>
          <w:p w14:paraId="3BFCECD1" w14:textId="77777777" w:rsidR="00515633" w:rsidRDefault="00997F6F">
            <w:pPr>
              <w:pStyle w:val="TableParagraph"/>
              <w:ind w:left="107"/>
              <w:rPr>
                <w:sz w:val="20"/>
              </w:rPr>
            </w:pPr>
            <w:r>
              <w:rPr>
                <w:sz w:val="20"/>
              </w:rPr>
              <w:t>70</w:t>
            </w:r>
            <w:r>
              <w:rPr>
                <w:spacing w:val="-6"/>
                <w:sz w:val="20"/>
              </w:rPr>
              <w:t xml:space="preserve"> </w:t>
            </w:r>
            <w:r>
              <w:rPr>
                <w:sz w:val="20"/>
              </w:rPr>
              <w:t>or</w:t>
            </w:r>
            <w:r>
              <w:rPr>
                <w:spacing w:val="-3"/>
                <w:sz w:val="20"/>
              </w:rPr>
              <w:t xml:space="preserve"> </w:t>
            </w:r>
            <w:r>
              <w:rPr>
                <w:spacing w:val="-2"/>
                <w:sz w:val="20"/>
              </w:rPr>
              <w:t>older</w:t>
            </w:r>
          </w:p>
        </w:tc>
        <w:tc>
          <w:tcPr>
            <w:tcW w:w="8441" w:type="dxa"/>
          </w:tcPr>
          <w:p w14:paraId="7115E331" w14:textId="77777777" w:rsidR="00515633" w:rsidRDefault="00997F6F">
            <w:pPr>
              <w:pStyle w:val="TableParagraph"/>
              <w:rPr>
                <w:sz w:val="20"/>
              </w:rPr>
            </w:pPr>
            <w:r>
              <w:rPr>
                <w:sz w:val="20"/>
              </w:rPr>
              <w:t>Any</w:t>
            </w:r>
            <w:r>
              <w:rPr>
                <w:spacing w:val="-8"/>
                <w:sz w:val="20"/>
              </w:rPr>
              <w:t xml:space="preserve"> </w:t>
            </w:r>
            <w:r>
              <w:rPr>
                <w:sz w:val="20"/>
              </w:rPr>
              <w:t>benefit</w:t>
            </w:r>
            <w:r>
              <w:rPr>
                <w:spacing w:val="-5"/>
                <w:sz w:val="20"/>
              </w:rPr>
              <w:t xml:space="preserve"> </w:t>
            </w:r>
            <w:r>
              <w:rPr>
                <w:sz w:val="20"/>
              </w:rPr>
              <w:t>payable</w:t>
            </w:r>
            <w:r>
              <w:rPr>
                <w:spacing w:val="-3"/>
                <w:sz w:val="20"/>
              </w:rPr>
              <w:t xml:space="preserve"> </w:t>
            </w:r>
            <w:r>
              <w:rPr>
                <w:sz w:val="20"/>
              </w:rPr>
              <w:t>will</w:t>
            </w:r>
            <w:r>
              <w:rPr>
                <w:spacing w:val="-6"/>
                <w:sz w:val="20"/>
              </w:rPr>
              <w:t xml:space="preserve"> </w:t>
            </w:r>
            <w:r>
              <w:rPr>
                <w:sz w:val="20"/>
              </w:rPr>
              <w:t>be</w:t>
            </w:r>
            <w:r>
              <w:rPr>
                <w:spacing w:val="-3"/>
                <w:sz w:val="20"/>
              </w:rPr>
              <w:t xml:space="preserve"> </w:t>
            </w:r>
            <w:r>
              <w:rPr>
                <w:sz w:val="20"/>
              </w:rPr>
              <w:t>reduced</w:t>
            </w:r>
            <w:r>
              <w:rPr>
                <w:spacing w:val="-3"/>
                <w:sz w:val="20"/>
              </w:rPr>
              <w:t xml:space="preserve"> </w:t>
            </w:r>
            <w:r>
              <w:rPr>
                <w:sz w:val="20"/>
              </w:rPr>
              <w:t>by</w:t>
            </w:r>
            <w:r>
              <w:rPr>
                <w:spacing w:val="-6"/>
                <w:sz w:val="20"/>
              </w:rPr>
              <w:t xml:space="preserve"> </w:t>
            </w:r>
            <w:r>
              <w:rPr>
                <w:sz w:val="20"/>
              </w:rPr>
              <w:t>50%</w:t>
            </w:r>
            <w:r>
              <w:rPr>
                <w:spacing w:val="-2"/>
                <w:sz w:val="20"/>
              </w:rPr>
              <w:t xml:space="preserve"> </w:t>
            </w:r>
            <w:r>
              <w:rPr>
                <w:sz w:val="20"/>
              </w:rPr>
              <w:t>of</w:t>
            </w:r>
            <w:r>
              <w:rPr>
                <w:spacing w:val="-3"/>
                <w:sz w:val="20"/>
              </w:rPr>
              <w:t xml:space="preserve"> </w:t>
            </w:r>
            <w:r>
              <w:rPr>
                <w:sz w:val="20"/>
              </w:rPr>
              <w:t>the</w:t>
            </w:r>
            <w:r>
              <w:rPr>
                <w:spacing w:val="-5"/>
                <w:sz w:val="20"/>
              </w:rPr>
              <w:t xml:space="preserve"> </w:t>
            </w:r>
            <w:r>
              <w:rPr>
                <w:sz w:val="20"/>
              </w:rPr>
              <w:t>amount</w:t>
            </w:r>
            <w:r>
              <w:rPr>
                <w:spacing w:val="-3"/>
                <w:sz w:val="20"/>
              </w:rPr>
              <w:t xml:space="preserve"> </w:t>
            </w:r>
            <w:r>
              <w:rPr>
                <w:sz w:val="20"/>
              </w:rPr>
              <w:t>listed</w:t>
            </w:r>
            <w:r>
              <w:rPr>
                <w:spacing w:val="-4"/>
                <w:sz w:val="20"/>
              </w:rPr>
              <w:t xml:space="preserve"> </w:t>
            </w:r>
            <w:r>
              <w:rPr>
                <w:sz w:val="20"/>
              </w:rPr>
              <w:t>for</w:t>
            </w:r>
            <w:r>
              <w:rPr>
                <w:spacing w:val="-4"/>
                <w:sz w:val="20"/>
              </w:rPr>
              <w:t xml:space="preserve"> </w:t>
            </w:r>
            <w:r>
              <w:rPr>
                <w:sz w:val="20"/>
              </w:rPr>
              <w:t>that</w:t>
            </w:r>
            <w:r>
              <w:rPr>
                <w:spacing w:val="-3"/>
                <w:sz w:val="20"/>
              </w:rPr>
              <w:t xml:space="preserve"> </w:t>
            </w:r>
            <w:r>
              <w:rPr>
                <w:sz w:val="20"/>
              </w:rPr>
              <w:t>benefit</w:t>
            </w:r>
            <w:r>
              <w:rPr>
                <w:spacing w:val="-5"/>
                <w:sz w:val="20"/>
              </w:rPr>
              <w:t xml:space="preserve"> </w:t>
            </w:r>
            <w:r>
              <w:rPr>
                <w:sz w:val="20"/>
              </w:rPr>
              <w:t>in</w:t>
            </w:r>
            <w:r>
              <w:rPr>
                <w:spacing w:val="-3"/>
                <w:sz w:val="20"/>
              </w:rPr>
              <w:t xml:space="preserve"> </w:t>
            </w:r>
            <w:r>
              <w:rPr>
                <w:spacing w:val="-5"/>
                <w:sz w:val="20"/>
              </w:rPr>
              <w:t>the</w:t>
            </w:r>
          </w:p>
          <w:p w14:paraId="6FB9C3C3" w14:textId="77777777" w:rsidR="00515633" w:rsidRDefault="00997F6F">
            <w:pPr>
              <w:pStyle w:val="TableParagraph"/>
              <w:spacing w:line="228" w:lineRule="exact"/>
              <w:ind w:right="52"/>
              <w:rPr>
                <w:sz w:val="20"/>
              </w:rPr>
            </w:pPr>
            <w:r>
              <w:rPr>
                <w:sz w:val="20"/>
              </w:rPr>
              <w:t>Schedule</w:t>
            </w:r>
            <w:r>
              <w:rPr>
                <w:spacing w:val="-4"/>
                <w:sz w:val="20"/>
              </w:rPr>
              <w:t xml:space="preserve"> </w:t>
            </w:r>
            <w:r>
              <w:rPr>
                <w:sz w:val="20"/>
              </w:rPr>
              <w:t>if</w:t>
            </w:r>
            <w:r>
              <w:rPr>
                <w:spacing w:val="-2"/>
                <w:sz w:val="20"/>
              </w:rPr>
              <w:t xml:space="preserve"> </w:t>
            </w:r>
            <w:r>
              <w:rPr>
                <w:sz w:val="20"/>
              </w:rPr>
              <w:t>the</w:t>
            </w:r>
            <w:r>
              <w:rPr>
                <w:spacing w:val="-2"/>
                <w:sz w:val="20"/>
              </w:rPr>
              <w:t xml:space="preserve"> </w:t>
            </w:r>
            <w:r>
              <w:rPr>
                <w:sz w:val="20"/>
              </w:rPr>
              <w:t>Covered</w:t>
            </w:r>
            <w:r>
              <w:rPr>
                <w:spacing w:val="-4"/>
                <w:sz w:val="20"/>
              </w:rPr>
              <w:t xml:space="preserve"> </w:t>
            </w:r>
            <w:r>
              <w:rPr>
                <w:sz w:val="20"/>
              </w:rPr>
              <w:t>Person’s</w:t>
            </w:r>
            <w:r>
              <w:rPr>
                <w:spacing w:val="-2"/>
                <w:sz w:val="20"/>
              </w:rPr>
              <w:t xml:space="preserve"> </w:t>
            </w:r>
            <w:r>
              <w:rPr>
                <w:sz w:val="20"/>
              </w:rPr>
              <w:t>Attained</w:t>
            </w:r>
            <w:r>
              <w:rPr>
                <w:spacing w:val="-2"/>
                <w:sz w:val="20"/>
              </w:rPr>
              <w:t xml:space="preserve"> </w:t>
            </w:r>
            <w:r>
              <w:rPr>
                <w:sz w:val="20"/>
              </w:rPr>
              <w:t>Age</w:t>
            </w:r>
            <w:r>
              <w:rPr>
                <w:spacing w:val="-4"/>
                <w:sz w:val="20"/>
              </w:rPr>
              <w:t xml:space="preserve"> </w:t>
            </w:r>
            <w:r>
              <w:rPr>
                <w:sz w:val="20"/>
              </w:rPr>
              <w:t>is 70</w:t>
            </w:r>
            <w:r>
              <w:rPr>
                <w:spacing w:val="-4"/>
                <w:sz w:val="20"/>
              </w:rPr>
              <w:t xml:space="preserve"> </w:t>
            </w:r>
            <w:r>
              <w:rPr>
                <w:sz w:val="20"/>
              </w:rPr>
              <w:t>or older.</w:t>
            </w:r>
            <w:r>
              <w:rPr>
                <w:spacing w:val="80"/>
                <w:sz w:val="20"/>
              </w:rPr>
              <w:t xml:space="preserve"> </w:t>
            </w:r>
            <w:r>
              <w:rPr>
                <w:sz w:val="20"/>
              </w:rPr>
              <w:t>For example,</w:t>
            </w:r>
            <w:r>
              <w:rPr>
                <w:spacing w:val="-4"/>
                <w:sz w:val="20"/>
              </w:rPr>
              <w:t xml:space="preserve"> </w:t>
            </w:r>
            <w:r>
              <w:rPr>
                <w:sz w:val="20"/>
              </w:rPr>
              <w:t>a</w:t>
            </w:r>
            <w:r>
              <w:rPr>
                <w:spacing w:val="-4"/>
                <w:sz w:val="20"/>
              </w:rPr>
              <w:t xml:space="preserve"> </w:t>
            </w:r>
            <w:r>
              <w:rPr>
                <w:sz w:val="20"/>
              </w:rPr>
              <w:t>$100</w:t>
            </w:r>
            <w:r>
              <w:rPr>
                <w:spacing w:val="-4"/>
                <w:sz w:val="20"/>
              </w:rPr>
              <w:t xml:space="preserve"> </w:t>
            </w:r>
            <w:r>
              <w:rPr>
                <w:sz w:val="20"/>
              </w:rPr>
              <w:t>benefit, as listed on the Schedule, will be paid at $50 if the Covered Person’s Attained Age is 72.</w:t>
            </w:r>
          </w:p>
        </w:tc>
      </w:tr>
    </w:tbl>
    <w:p w14:paraId="160BA602" w14:textId="77777777" w:rsidR="00515633" w:rsidRDefault="00515633">
      <w:pPr>
        <w:pStyle w:val="BodyText"/>
      </w:pPr>
    </w:p>
    <w:p w14:paraId="57EC59F7" w14:textId="77777777" w:rsidR="00515633" w:rsidRDefault="00515633">
      <w:pPr>
        <w:pStyle w:val="BodyText"/>
      </w:pPr>
    </w:p>
    <w:p w14:paraId="21443E43" w14:textId="77777777" w:rsidR="00515633" w:rsidRDefault="00515633">
      <w:pPr>
        <w:pStyle w:val="BodyText"/>
      </w:pPr>
    </w:p>
    <w:p w14:paraId="52154889" w14:textId="77777777" w:rsidR="00515633" w:rsidRDefault="00515633">
      <w:pPr>
        <w:pStyle w:val="BodyText"/>
      </w:pPr>
    </w:p>
    <w:p w14:paraId="158C9274" w14:textId="77777777" w:rsidR="00515633" w:rsidRDefault="00515633">
      <w:pPr>
        <w:pStyle w:val="BodyText"/>
      </w:pPr>
    </w:p>
    <w:p w14:paraId="4CDB2815" w14:textId="77777777" w:rsidR="00515633" w:rsidRDefault="00515633">
      <w:pPr>
        <w:pStyle w:val="BodyText"/>
      </w:pPr>
    </w:p>
    <w:p w14:paraId="0E9D9376" w14:textId="77777777" w:rsidR="00515633" w:rsidRDefault="00515633">
      <w:pPr>
        <w:pStyle w:val="BodyText"/>
      </w:pPr>
    </w:p>
    <w:p w14:paraId="4E2EC393" w14:textId="77777777" w:rsidR="00515633" w:rsidRDefault="00515633">
      <w:pPr>
        <w:pStyle w:val="BodyText"/>
      </w:pPr>
    </w:p>
    <w:p w14:paraId="7311B099" w14:textId="77777777" w:rsidR="00515633" w:rsidRDefault="00515633">
      <w:pPr>
        <w:pStyle w:val="BodyText"/>
      </w:pPr>
    </w:p>
    <w:p w14:paraId="08B0C164" w14:textId="77777777" w:rsidR="00515633" w:rsidRDefault="00515633">
      <w:pPr>
        <w:pStyle w:val="BodyText"/>
      </w:pPr>
    </w:p>
    <w:p w14:paraId="7FF7CAB4" w14:textId="77777777" w:rsidR="00515633" w:rsidRDefault="00515633">
      <w:pPr>
        <w:pStyle w:val="BodyText"/>
      </w:pPr>
    </w:p>
    <w:p w14:paraId="60285021" w14:textId="77777777" w:rsidR="00515633" w:rsidRDefault="00515633">
      <w:pPr>
        <w:pStyle w:val="BodyText"/>
      </w:pPr>
    </w:p>
    <w:p w14:paraId="0596DBD5" w14:textId="77777777" w:rsidR="00515633" w:rsidRDefault="00515633">
      <w:pPr>
        <w:pStyle w:val="BodyText"/>
      </w:pPr>
    </w:p>
    <w:p w14:paraId="077C25B1" w14:textId="77777777" w:rsidR="00515633" w:rsidRDefault="00515633">
      <w:pPr>
        <w:pStyle w:val="BodyText"/>
      </w:pPr>
    </w:p>
    <w:p w14:paraId="40BEAA54" w14:textId="77777777" w:rsidR="00515633" w:rsidRDefault="00515633">
      <w:pPr>
        <w:pStyle w:val="BodyText"/>
      </w:pPr>
    </w:p>
    <w:p w14:paraId="6D9926BD" w14:textId="77777777" w:rsidR="00515633" w:rsidRDefault="00515633">
      <w:pPr>
        <w:pStyle w:val="BodyText"/>
      </w:pPr>
    </w:p>
    <w:p w14:paraId="277012C7" w14:textId="77777777" w:rsidR="00515633" w:rsidRDefault="00515633">
      <w:pPr>
        <w:pStyle w:val="BodyText"/>
      </w:pPr>
    </w:p>
    <w:p w14:paraId="118D2859" w14:textId="77777777" w:rsidR="00515633" w:rsidRDefault="00515633">
      <w:pPr>
        <w:pStyle w:val="BodyText"/>
      </w:pPr>
    </w:p>
    <w:p w14:paraId="6F519FD1" w14:textId="77777777" w:rsidR="00515633" w:rsidRDefault="00515633">
      <w:pPr>
        <w:pStyle w:val="BodyText"/>
      </w:pPr>
    </w:p>
    <w:p w14:paraId="296D0BB0" w14:textId="77777777" w:rsidR="00515633" w:rsidRDefault="00515633">
      <w:pPr>
        <w:pStyle w:val="BodyText"/>
      </w:pPr>
    </w:p>
    <w:p w14:paraId="57663507" w14:textId="77777777" w:rsidR="00515633" w:rsidRDefault="00515633">
      <w:pPr>
        <w:pStyle w:val="BodyText"/>
      </w:pPr>
    </w:p>
    <w:p w14:paraId="070D426F" w14:textId="77777777" w:rsidR="00515633" w:rsidRDefault="00515633">
      <w:pPr>
        <w:pStyle w:val="BodyText"/>
      </w:pPr>
    </w:p>
    <w:p w14:paraId="22BA5D97" w14:textId="77777777" w:rsidR="00515633" w:rsidRDefault="00515633">
      <w:pPr>
        <w:pStyle w:val="BodyText"/>
      </w:pPr>
    </w:p>
    <w:p w14:paraId="62A52559" w14:textId="77777777" w:rsidR="00515633" w:rsidRDefault="00515633">
      <w:pPr>
        <w:pStyle w:val="BodyText"/>
      </w:pPr>
    </w:p>
    <w:p w14:paraId="7496A9B6" w14:textId="77777777" w:rsidR="00515633" w:rsidRDefault="00515633">
      <w:pPr>
        <w:pStyle w:val="BodyText"/>
      </w:pPr>
    </w:p>
    <w:p w14:paraId="52F997EA" w14:textId="77777777" w:rsidR="00515633" w:rsidRDefault="00515633">
      <w:pPr>
        <w:pStyle w:val="BodyText"/>
      </w:pPr>
    </w:p>
    <w:p w14:paraId="4C45BBF5" w14:textId="77777777" w:rsidR="00515633" w:rsidRDefault="00515633">
      <w:pPr>
        <w:pStyle w:val="BodyText"/>
      </w:pPr>
    </w:p>
    <w:p w14:paraId="2A487894" w14:textId="77777777" w:rsidR="00515633" w:rsidRDefault="00515633">
      <w:pPr>
        <w:pStyle w:val="BodyText"/>
      </w:pPr>
    </w:p>
    <w:p w14:paraId="39467FB0" w14:textId="77777777" w:rsidR="00515633" w:rsidRDefault="00515633">
      <w:pPr>
        <w:pStyle w:val="BodyText"/>
      </w:pPr>
    </w:p>
    <w:p w14:paraId="609D4612" w14:textId="77777777" w:rsidR="00515633" w:rsidRDefault="00515633">
      <w:pPr>
        <w:pStyle w:val="BodyText"/>
      </w:pPr>
    </w:p>
    <w:p w14:paraId="0C961727" w14:textId="77777777" w:rsidR="00515633" w:rsidRDefault="00515633">
      <w:pPr>
        <w:pStyle w:val="BodyText"/>
      </w:pPr>
    </w:p>
    <w:p w14:paraId="7502FB3F" w14:textId="77777777" w:rsidR="00515633" w:rsidRDefault="00515633">
      <w:pPr>
        <w:pStyle w:val="BodyText"/>
      </w:pPr>
    </w:p>
    <w:p w14:paraId="0E6D960D" w14:textId="77777777" w:rsidR="00515633" w:rsidRDefault="00515633">
      <w:pPr>
        <w:pStyle w:val="BodyText"/>
      </w:pPr>
    </w:p>
    <w:p w14:paraId="1D22356F" w14:textId="77777777" w:rsidR="00515633" w:rsidRDefault="00515633">
      <w:pPr>
        <w:pStyle w:val="BodyText"/>
      </w:pPr>
    </w:p>
    <w:p w14:paraId="4468AC74" w14:textId="77777777" w:rsidR="00515633" w:rsidRDefault="00515633">
      <w:pPr>
        <w:pStyle w:val="BodyText"/>
      </w:pPr>
    </w:p>
    <w:p w14:paraId="7EACC2C4" w14:textId="77777777" w:rsidR="00515633" w:rsidRDefault="00515633">
      <w:pPr>
        <w:pStyle w:val="BodyText"/>
      </w:pPr>
    </w:p>
    <w:p w14:paraId="44B8D73C" w14:textId="77777777" w:rsidR="00515633" w:rsidRDefault="00515633">
      <w:pPr>
        <w:pStyle w:val="BodyText"/>
      </w:pPr>
    </w:p>
    <w:p w14:paraId="0225E05C" w14:textId="77777777" w:rsidR="00515633" w:rsidRDefault="00515633">
      <w:pPr>
        <w:pStyle w:val="BodyText"/>
      </w:pPr>
    </w:p>
    <w:p w14:paraId="021CC872" w14:textId="77777777" w:rsidR="00515633" w:rsidRDefault="00515633">
      <w:pPr>
        <w:pStyle w:val="BodyText"/>
        <w:spacing w:before="139"/>
      </w:pPr>
    </w:p>
    <w:p w14:paraId="25427889" w14:textId="77777777" w:rsidR="00515633" w:rsidRDefault="00997F6F">
      <w:pPr>
        <w:pStyle w:val="Heading3"/>
      </w:pPr>
      <w:r>
        <w:rPr>
          <w:spacing w:val="-2"/>
        </w:rPr>
        <w:t>GCERT16-HI-limit</w:t>
      </w:r>
    </w:p>
    <w:p w14:paraId="0216F650" w14:textId="77777777" w:rsidR="00515633" w:rsidRDefault="00515633">
      <w:pPr>
        <w:pStyle w:val="Heading3"/>
        <w:sectPr w:rsidR="00515633">
          <w:footerReference w:type="default" r:id="rId19"/>
          <w:pgSz w:w="12240" w:h="15840"/>
          <w:pgMar w:top="1820" w:right="360" w:bottom="580" w:left="360" w:header="0" w:footer="398" w:gutter="0"/>
          <w:cols w:space="720"/>
        </w:sectPr>
      </w:pPr>
    </w:p>
    <w:p w14:paraId="45F3FF07" w14:textId="77777777" w:rsidR="00515633" w:rsidRDefault="00997F6F">
      <w:pPr>
        <w:pStyle w:val="Heading1"/>
        <w:spacing w:before="70"/>
      </w:pPr>
      <w:bookmarkStart w:id="23" w:name="_TOC_250028"/>
      <w:bookmarkEnd w:id="23"/>
      <w:r>
        <w:rPr>
          <w:spacing w:val="-2"/>
        </w:rPr>
        <w:lastRenderedPageBreak/>
        <w:t>EXCLUSIONS</w:t>
      </w:r>
    </w:p>
    <w:p w14:paraId="3C8B9094" w14:textId="77777777" w:rsidR="00515633" w:rsidRDefault="00515633">
      <w:pPr>
        <w:pStyle w:val="BodyText"/>
        <w:spacing w:before="96"/>
        <w:rPr>
          <w:b/>
          <w:sz w:val="22"/>
        </w:rPr>
      </w:pPr>
    </w:p>
    <w:p w14:paraId="513650DC" w14:textId="77777777" w:rsidR="00515633" w:rsidRDefault="00997F6F">
      <w:pPr>
        <w:pStyle w:val="BodyText"/>
        <w:ind w:left="648" w:right="686"/>
      </w:pPr>
      <w:r>
        <w:t>We</w:t>
      </w:r>
      <w:r>
        <w:rPr>
          <w:spacing w:val="-5"/>
        </w:rPr>
        <w:t xml:space="preserve"> </w:t>
      </w:r>
      <w:r>
        <w:t>will</w:t>
      </w:r>
      <w:r>
        <w:rPr>
          <w:spacing w:val="-4"/>
        </w:rPr>
        <w:t xml:space="preserve"> </w:t>
      </w:r>
      <w:r>
        <w:t>not</w:t>
      </w:r>
      <w:r>
        <w:rPr>
          <w:spacing w:val="-3"/>
        </w:rPr>
        <w:t xml:space="preserve"> </w:t>
      </w:r>
      <w:r>
        <w:t>pay</w:t>
      </w:r>
      <w:r>
        <w:rPr>
          <w:spacing w:val="-4"/>
        </w:rPr>
        <w:t xml:space="preserve"> </w:t>
      </w:r>
      <w:r>
        <w:t>benefits</w:t>
      </w:r>
      <w:r>
        <w:rPr>
          <w:spacing w:val="-1"/>
        </w:rPr>
        <w:t xml:space="preserve"> </w:t>
      </w:r>
      <w:r>
        <w:t>for</w:t>
      </w:r>
      <w:r>
        <w:rPr>
          <w:spacing w:val="-2"/>
        </w:rPr>
        <w:t xml:space="preserve"> </w:t>
      </w:r>
      <w:r>
        <w:t>any</w:t>
      </w:r>
      <w:r>
        <w:rPr>
          <w:spacing w:val="-4"/>
        </w:rPr>
        <w:t xml:space="preserve"> </w:t>
      </w:r>
      <w:r>
        <w:t>loss</w:t>
      </w:r>
      <w:r>
        <w:rPr>
          <w:spacing w:val="-1"/>
        </w:rPr>
        <w:t xml:space="preserve"> </w:t>
      </w:r>
      <w:r>
        <w:t>due</w:t>
      </w:r>
      <w:r>
        <w:rPr>
          <w:spacing w:val="-3"/>
        </w:rPr>
        <w:t xml:space="preserve"> </w:t>
      </w:r>
      <w:r>
        <w:t>to</w:t>
      </w:r>
      <w:r>
        <w:rPr>
          <w:spacing w:val="-3"/>
        </w:rPr>
        <w:t xml:space="preserve"> </w:t>
      </w:r>
      <w:r>
        <w:t>an</w:t>
      </w:r>
      <w:r>
        <w:rPr>
          <w:spacing w:val="-1"/>
        </w:rPr>
        <w:t xml:space="preserve"> </w:t>
      </w:r>
      <w:r>
        <w:t>Accident</w:t>
      </w:r>
      <w:r>
        <w:rPr>
          <w:spacing w:val="-1"/>
        </w:rPr>
        <w:t xml:space="preserve"> </w:t>
      </w:r>
      <w:r>
        <w:t>or</w:t>
      </w:r>
      <w:r>
        <w:rPr>
          <w:spacing w:val="-2"/>
        </w:rPr>
        <w:t xml:space="preserve"> </w:t>
      </w:r>
      <w:r>
        <w:t>Sickness</w:t>
      </w:r>
      <w:r>
        <w:rPr>
          <w:spacing w:val="-4"/>
        </w:rPr>
        <w:t xml:space="preserve"> </w:t>
      </w:r>
      <w:r>
        <w:t>for</w:t>
      </w:r>
      <w:r>
        <w:rPr>
          <w:spacing w:val="-2"/>
        </w:rPr>
        <w:t xml:space="preserve"> </w:t>
      </w:r>
      <w:r>
        <w:t>a</w:t>
      </w:r>
      <w:r>
        <w:rPr>
          <w:spacing w:val="-3"/>
        </w:rPr>
        <w:t xml:space="preserve"> </w:t>
      </w:r>
      <w:r>
        <w:t>Covered</w:t>
      </w:r>
      <w:r>
        <w:rPr>
          <w:spacing w:val="-1"/>
        </w:rPr>
        <w:t xml:space="preserve"> </w:t>
      </w:r>
      <w:r>
        <w:t>Person</w:t>
      </w:r>
      <w:r>
        <w:rPr>
          <w:spacing w:val="-3"/>
        </w:rPr>
        <w:t xml:space="preserve"> </w:t>
      </w:r>
      <w:r>
        <w:t>caused</w:t>
      </w:r>
      <w:r>
        <w:rPr>
          <w:spacing w:val="-3"/>
        </w:rPr>
        <w:t xml:space="preserve"> </w:t>
      </w:r>
      <w:r>
        <w:t>or</w:t>
      </w:r>
      <w:r>
        <w:rPr>
          <w:spacing w:val="-2"/>
        </w:rPr>
        <w:t xml:space="preserve"> </w:t>
      </w:r>
      <w:r>
        <w:t>contributed</w:t>
      </w:r>
      <w:r>
        <w:rPr>
          <w:spacing w:val="-3"/>
        </w:rPr>
        <w:t xml:space="preserve"> </w:t>
      </w:r>
      <w:r>
        <w:t xml:space="preserve">to </w:t>
      </w:r>
      <w:r>
        <w:rPr>
          <w:spacing w:val="-4"/>
        </w:rPr>
        <w:t>by:</w:t>
      </w:r>
    </w:p>
    <w:p w14:paraId="2BC8F29F" w14:textId="77777777" w:rsidR="00515633" w:rsidRDefault="00997F6F">
      <w:pPr>
        <w:pStyle w:val="ListParagraph"/>
        <w:numPr>
          <w:ilvl w:val="0"/>
          <w:numId w:val="6"/>
        </w:numPr>
        <w:tabs>
          <w:tab w:val="left" w:pos="1007"/>
          <w:tab w:val="left" w:pos="1064"/>
        </w:tabs>
        <w:spacing w:before="25" w:line="229" w:lineRule="exact"/>
        <w:ind w:left="1064" w:hanging="416"/>
        <w:rPr>
          <w:sz w:val="20"/>
        </w:rPr>
      </w:pPr>
      <w:r>
        <w:rPr>
          <w:rFonts w:ascii="Wingdings 2" w:hAnsi="Wingdings 2"/>
          <w:w w:val="208"/>
          <w:sz w:val="20"/>
        </w:rPr>
        <w:t>​</w:t>
      </w:r>
      <w:r>
        <w:rPr>
          <w:sz w:val="20"/>
        </w:rPr>
        <w:t>the</w:t>
      </w:r>
      <w:r>
        <w:rPr>
          <w:spacing w:val="-6"/>
          <w:sz w:val="20"/>
        </w:rPr>
        <w:t xml:space="preserve"> </w:t>
      </w:r>
      <w:r>
        <w:rPr>
          <w:sz w:val="20"/>
        </w:rPr>
        <w:t>Covered</w:t>
      </w:r>
      <w:r>
        <w:rPr>
          <w:spacing w:val="-3"/>
          <w:sz w:val="20"/>
        </w:rPr>
        <w:t xml:space="preserve"> </w:t>
      </w:r>
      <w:r>
        <w:rPr>
          <w:sz w:val="20"/>
        </w:rPr>
        <w:t>Person’s</w:t>
      </w:r>
      <w:r>
        <w:rPr>
          <w:spacing w:val="-4"/>
          <w:sz w:val="20"/>
        </w:rPr>
        <w:t xml:space="preserve"> </w:t>
      </w:r>
      <w:r>
        <w:rPr>
          <w:sz w:val="20"/>
        </w:rPr>
        <w:t>voluntary</w:t>
      </w:r>
      <w:r>
        <w:rPr>
          <w:spacing w:val="-6"/>
          <w:sz w:val="20"/>
        </w:rPr>
        <w:t xml:space="preserve"> </w:t>
      </w:r>
      <w:r>
        <w:rPr>
          <w:sz w:val="20"/>
        </w:rPr>
        <w:t>use,</w:t>
      </w:r>
      <w:r>
        <w:rPr>
          <w:spacing w:val="-5"/>
          <w:sz w:val="20"/>
        </w:rPr>
        <w:t xml:space="preserve"> </w:t>
      </w:r>
      <w:r>
        <w:rPr>
          <w:sz w:val="20"/>
        </w:rPr>
        <w:t>by</w:t>
      </w:r>
      <w:r>
        <w:rPr>
          <w:spacing w:val="-6"/>
          <w:sz w:val="20"/>
        </w:rPr>
        <w:t xml:space="preserve"> </w:t>
      </w:r>
      <w:r>
        <w:rPr>
          <w:sz w:val="20"/>
        </w:rPr>
        <w:t>any</w:t>
      </w:r>
      <w:r>
        <w:rPr>
          <w:spacing w:val="-8"/>
          <w:sz w:val="20"/>
        </w:rPr>
        <w:t xml:space="preserve"> </w:t>
      </w:r>
      <w:r>
        <w:rPr>
          <w:sz w:val="20"/>
        </w:rPr>
        <w:t>means,</w:t>
      </w:r>
      <w:r>
        <w:rPr>
          <w:spacing w:val="-5"/>
          <w:sz w:val="20"/>
        </w:rPr>
        <w:t xml:space="preserve"> of:</w:t>
      </w:r>
    </w:p>
    <w:p w14:paraId="57108A6A" w14:textId="77777777" w:rsidR="00515633" w:rsidRDefault="00997F6F">
      <w:pPr>
        <w:pStyle w:val="ListParagraph"/>
        <w:numPr>
          <w:ilvl w:val="1"/>
          <w:numId w:val="6"/>
        </w:numPr>
        <w:tabs>
          <w:tab w:val="left" w:pos="1367"/>
          <w:tab w:val="left" w:pos="1423"/>
        </w:tabs>
        <w:spacing w:line="229" w:lineRule="exact"/>
        <w:ind w:left="1423" w:hanging="416"/>
        <w:rPr>
          <w:sz w:val="20"/>
        </w:rPr>
      </w:pPr>
      <w:r>
        <w:rPr>
          <w:rFonts w:ascii="Wingdings 2" w:hAnsi="Wingdings 2"/>
          <w:w w:val="208"/>
          <w:sz w:val="20"/>
        </w:rPr>
        <w:t>​</w:t>
      </w:r>
      <w:r>
        <w:rPr>
          <w:sz w:val="20"/>
        </w:rPr>
        <w:t>any</w:t>
      </w:r>
      <w:r>
        <w:rPr>
          <w:spacing w:val="-7"/>
          <w:sz w:val="20"/>
        </w:rPr>
        <w:t xml:space="preserve"> </w:t>
      </w:r>
      <w:r>
        <w:rPr>
          <w:sz w:val="20"/>
        </w:rPr>
        <w:t>drug,</w:t>
      </w:r>
      <w:r>
        <w:rPr>
          <w:spacing w:val="-4"/>
          <w:sz w:val="20"/>
        </w:rPr>
        <w:t xml:space="preserve"> </w:t>
      </w:r>
      <w:r>
        <w:rPr>
          <w:sz w:val="20"/>
        </w:rPr>
        <w:t>medication</w:t>
      </w:r>
      <w:r>
        <w:rPr>
          <w:spacing w:val="-6"/>
          <w:sz w:val="20"/>
        </w:rPr>
        <w:t xml:space="preserve"> </w:t>
      </w:r>
      <w:r>
        <w:rPr>
          <w:sz w:val="20"/>
        </w:rPr>
        <w:t>or</w:t>
      </w:r>
      <w:r>
        <w:rPr>
          <w:spacing w:val="-5"/>
          <w:sz w:val="20"/>
        </w:rPr>
        <w:t xml:space="preserve"> </w:t>
      </w:r>
      <w:r>
        <w:rPr>
          <w:sz w:val="20"/>
        </w:rPr>
        <w:t>sedative,</w:t>
      </w:r>
      <w:r>
        <w:rPr>
          <w:spacing w:val="-6"/>
          <w:sz w:val="20"/>
        </w:rPr>
        <w:t xml:space="preserve"> </w:t>
      </w:r>
      <w:r>
        <w:rPr>
          <w:sz w:val="20"/>
        </w:rPr>
        <w:t>unless</w:t>
      </w:r>
      <w:r>
        <w:rPr>
          <w:spacing w:val="-4"/>
          <w:sz w:val="20"/>
        </w:rPr>
        <w:t xml:space="preserve"> </w:t>
      </w:r>
      <w:r>
        <w:rPr>
          <w:sz w:val="20"/>
        </w:rPr>
        <w:t>it</w:t>
      </w:r>
      <w:r>
        <w:rPr>
          <w:spacing w:val="-4"/>
          <w:sz w:val="20"/>
        </w:rPr>
        <w:t xml:space="preserve"> </w:t>
      </w:r>
      <w:r>
        <w:rPr>
          <w:spacing w:val="-5"/>
          <w:sz w:val="20"/>
        </w:rPr>
        <w:t>is:</w:t>
      </w:r>
    </w:p>
    <w:p w14:paraId="309AD761" w14:textId="77777777" w:rsidR="00515633" w:rsidRDefault="00997F6F">
      <w:pPr>
        <w:pStyle w:val="ListParagraph"/>
        <w:numPr>
          <w:ilvl w:val="2"/>
          <w:numId w:val="6"/>
        </w:numPr>
        <w:tabs>
          <w:tab w:val="left" w:pos="1727"/>
          <w:tab w:val="left" w:pos="1783"/>
        </w:tabs>
        <w:ind w:left="1783" w:hanging="416"/>
        <w:rPr>
          <w:sz w:val="20"/>
        </w:rPr>
      </w:pPr>
      <w:r>
        <w:rPr>
          <w:rFonts w:ascii="Wingdings 2" w:hAnsi="Wingdings 2"/>
          <w:w w:val="208"/>
          <w:sz w:val="20"/>
        </w:rPr>
        <w:t>​</w:t>
      </w:r>
      <w:r>
        <w:rPr>
          <w:sz w:val="20"/>
        </w:rPr>
        <w:t>taken</w:t>
      </w:r>
      <w:r>
        <w:rPr>
          <w:spacing w:val="-6"/>
          <w:sz w:val="20"/>
        </w:rPr>
        <w:t xml:space="preserve"> </w:t>
      </w:r>
      <w:r>
        <w:rPr>
          <w:sz w:val="20"/>
        </w:rPr>
        <w:t>or</w:t>
      </w:r>
      <w:r>
        <w:rPr>
          <w:spacing w:val="-4"/>
          <w:sz w:val="20"/>
        </w:rPr>
        <w:t xml:space="preserve"> </w:t>
      </w:r>
      <w:r>
        <w:rPr>
          <w:sz w:val="20"/>
        </w:rPr>
        <w:t>used</w:t>
      </w:r>
      <w:r>
        <w:rPr>
          <w:spacing w:val="-3"/>
          <w:sz w:val="20"/>
        </w:rPr>
        <w:t xml:space="preserve"> </w:t>
      </w:r>
      <w:r>
        <w:rPr>
          <w:sz w:val="20"/>
        </w:rPr>
        <w:t>as</w:t>
      </w:r>
      <w:r>
        <w:rPr>
          <w:spacing w:val="-3"/>
          <w:sz w:val="20"/>
        </w:rPr>
        <w:t xml:space="preserve"> </w:t>
      </w:r>
      <w:r>
        <w:rPr>
          <w:sz w:val="20"/>
        </w:rPr>
        <w:t>prescribed</w:t>
      </w:r>
      <w:r>
        <w:rPr>
          <w:spacing w:val="-5"/>
          <w:sz w:val="20"/>
        </w:rPr>
        <w:t xml:space="preserve"> </w:t>
      </w:r>
      <w:r>
        <w:rPr>
          <w:sz w:val="20"/>
        </w:rPr>
        <w:t>by</w:t>
      </w:r>
      <w:r>
        <w:rPr>
          <w:spacing w:val="-8"/>
          <w:sz w:val="20"/>
        </w:rPr>
        <w:t xml:space="preserve"> </w:t>
      </w:r>
      <w:r>
        <w:rPr>
          <w:sz w:val="20"/>
        </w:rPr>
        <w:t>a</w:t>
      </w:r>
      <w:r>
        <w:rPr>
          <w:spacing w:val="-3"/>
          <w:sz w:val="20"/>
        </w:rPr>
        <w:t xml:space="preserve"> </w:t>
      </w:r>
      <w:r>
        <w:rPr>
          <w:sz w:val="20"/>
        </w:rPr>
        <w:t>Physician;</w:t>
      </w:r>
      <w:r>
        <w:rPr>
          <w:spacing w:val="-3"/>
          <w:sz w:val="20"/>
        </w:rPr>
        <w:t xml:space="preserve"> </w:t>
      </w:r>
      <w:r>
        <w:rPr>
          <w:spacing w:val="-5"/>
          <w:sz w:val="20"/>
        </w:rPr>
        <w:t>or</w:t>
      </w:r>
    </w:p>
    <w:p w14:paraId="3F457A08" w14:textId="77777777" w:rsidR="00515633" w:rsidRDefault="00997F6F">
      <w:pPr>
        <w:pStyle w:val="ListParagraph"/>
        <w:numPr>
          <w:ilvl w:val="2"/>
          <w:numId w:val="6"/>
        </w:numPr>
        <w:tabs>
          <w:tab w:val="left" w:pos="1727"/>
          <w:tab w:val="left" w:pos="1783"/>
        </w:tabs>
        <w:spacing w:before="1"/>
        <w:ind w:left="1783" w:hanging="416"/>
        <w:rPr>
          <w:sz w:val="20"/>
        </w:rPr>
      </w:pPr>
      <w:r>
        <w:rPr>
          <w:rFonts w:ascii="Wingdings 2" w:hAnsi="Wingdings 2"/>
          <w:w w:val="208"/>
          <w:sz w:val="20"/>
        </w:rPr>
        <w:t>​</w:t>
      </w:r>
      <w:r>
        <w:rPr>
          <w:sz w:val="20"/>
        </w:rPr>
        <w:t>an</w:t>
      </w:r>
      <w:r>
        <w:rPr>
          <w:spacing w:val="-6"/>
          <w:sz w:val="20"/>
        </w:rPr>
        <w:t xml:space="preserve"> </w:t>
      </w:r>
      <w:r>
        <w:rPr>
          <w:sz w:val="20"/>
        </w:rPr>
        <w:t>"over</w:t>
      </w:r>
      <w:r>
        <w:rPr>
          <w:spacing w:val="-5"/>
          <w:sz w:val="20"/>
        </w:rPr>
        <w:t xml:space="preserve"> </w:t>
      </w:r>
      <w:r>
        <w:rPr>
          <w:sz w:val="20"/>
        </w:rPr>
        <w:t>the</w:t>
      </w:r>
      <w:r>
        <w:rPr>
          <w:spacing w:val="-6"/>
          <w:sz w:val="20"/>
        </w:rPr>
        <w:t xml:space="preserve"> </w:t>
      </w:r>
      <w:r>
        <w:rPr>
          <w:sz w:val="20"/>
        </w:rPr>
        <w:t>counter"</w:t>
      </w:r>
      <w:r>
        <w:rPr>
          <w:spacing w:val="-4"/>
          <w:sz w:val="20"/>
        </w:rPr>
        <w:t xml:space="preserve"> </w:t>
      </w:r>
      <w:r>
        <w:rPr>
          <w:sz w:val="20"/>
        </w:rPr>
        <w:t>drug,</w:t>
      </w:r>
      <w:r>
        <w:rPr>
          <w:spacing w:val="-2"/>
          <w:sz w:val="20"/>
        </w:rPr>
        <w:t xml:space="preserve"> </w:t>
      </w:r>
      <w:r>
        <w:rPr>
          <w:sz w:val="20"/>
        </w:rPr>
        <w:t>medication</w:t>
      </w:r>
      <w:r>
        <w:rPr>
          <w:spacing w:val="-4"/>
          <w:sz w:val="20"/>
        </w:rPr>
        <w:t xml:space="preserve"> </w:t>
      </w:r>
      <w:r>
        <w:rPr>
          <w:sz w:val="20"/>
        </w:rPr>
        <w:t>or</w:t>
      </w:r>
      <w:r>
        <w:rPr>
          <w:spacing w:val="-5"/>
          <w:sz w:val="20"/>
        </w:rPr>
        <w:t xml:space="preserve"> </w:t>
      </w:r>
      <w:r>
        <w:rPr>
          <w:sz w:val="20"/>
        </w:rPr>
        <w:t>sedative</w:t>
      </w:r>
      <w:r>
        <w:rPr>
          <w:spacing w:val="-6"/>
          <w:sz w:val="20"/>
        </w:rPr>
        <w:t xml:space="preserve"> </w:t>
      </w:r>
      <w:r>
        <w:rPr>
          <w:sz w:val="20"/>
        </w:rPr>
        <w:t>taken</w:t>
      </w:r>
      <w:r>
        <w:rPr>
          <w:spacing w:val="-6"/>
          <w:sz w:val="20"/>
        </w:rPr>
        <w:t xml:space="preserve"> </w:t>
      </w:r>
      <w:r>
        <w:rPr>
          <w:sz w:val="20"/>
        </w:rPr>
        <w:t>as</w:t>
      </w:r>
      <w:r>
        <w:rPr>
          <w:spacing w:val="-4"/>
          <w:sz w:val="20"/>
        </w:rPr>
        <w:t xml:space="preserve"> </w:t>
      </w:r>
      <w:r>
        <w:rPr>
          <w:spacing w:val="-2"/>
          <w:sz w:val="20"/>
        </w:rPr>
        <w:t>directed;</w:t>
      </w:r>
    </w:p>
    <w:p w14:paraId="67675DEB" w14:textId="77777777" w:rsidR="00515633" w:rsidRDefault="00997F6F">
      <w:pPr>
        <w:pStyle w:val="ListParagraph"/>
        <w:numPr>
          <w:ilvl w:val="1"/>
          <w:numId w:val="6"/>
        </w:numPr>
        <w:tabs>
          <w:tab w:val="left" w:pos="1367"/>
          <w:tab w:val="left" w:pos="1423"/>
        </w:tabs>
        <w:ind w:left="1423" w:hanging="416"/>
        <w:rPr>
          <w:sz w:val="20"/>
        </w:rPr>
      </w:pPr>
      <w:r>
        <w:rPr>
          <w:rFonts w:ascii="Wingdings 2" w:hAnsi="Wingdings 2"/>
          <w:w w:val="208"/>
          <w:sz w:val="20"/>
        </w:rPr>
        <w:t>​</w:t>
      </w:r>
      <w:r>
        <w:rPr>
          <w:sz w:val="20"/>
        </w:rPr>
        <w:t>alcohol</w:t>
      </w:r>
      <w:r>
        <w:rPr>
          <w:spacing w:val="-5"/>
          <w:sz w:val="20"/>
        </w:rPr>
        <w:t xml:space="preserve"> </w:t>
      </w:r>
      <w:r>
        <w:rPr>
          <w:sz w:val="20"/>
        </w:rPr>
        <w:t>in</w:t>
      </w:r>
      <w:r>
        <w:rPr>
          <w:spacing w:val="-7"/>
          <w:sz w:val="20"/>
        </w:rPr>
        <w:t xml:space="preserve"> </w:t>
      </w:r>
      <w:r>
        <w:rPr>
          <w:sz w:val="20"/>
        </w:rPr>
        <w:t>combination</w:t>
      </w:r>
      <w:r>
        <w:rPr>
          <w:spacing w:val="-5"/>
          <w:sz w:val="20"/>
        </w:rPr>
        <w:t xml:space="preserve"> </w:t>
      </w:r>
      <w:r>
        <w:rPr>
          <w:sz w:val="20"/>
        </w:rPr>
        <w:t>with</w:t>
      </w:r>
      <w:r>
        <w:rPr>
          <w:spacing w:val="-4"/>
          <w:sz w:val="20"/>
        </w:rPr>
        <w:t xml:space="preserve"> </w:t>
      </w:r>
      <w:r>
        <w:rPr>
          <w:sz w:val="20"/>
        </w:rPr>
        <w:t>any</w:t>
      </w:r>
      <w:r>
        <w:rPr>
          <w:spacing w:val="-8"/>
          <w:sz w:val="20"/>
        </w:rPr>
        <w:t xml:space="preserve"> </w:t>
      </w:r>
      <w:r>
        <w:rPr>
          <w:sz w:val="20"/>
        </w:rPr>
        <w:t>drug,</w:t>
      </w:r>
      <w:r>
        <w:rPr>
          <w:spacing w:val="-5"/>
          <w:sz w:val="20"/>
        </w:rPr>
        <w:t xml:space="preserve"> </w:t>
      </w:r>
      <w:r>
        <w:rPr>
          <w:sz w:val="20"/>
        </w:rPr>
        <w:t>medication,</w:t>
      </w:r>
      <w:r>
        <w:rPr>
          <w:spacing w:val="-7"/>
          <w:sz w:val="20"/>
        </w:rPr>
        <w:t xml:space="preserve"> </w:t>
      </w:r>
      <w:r>
        <w:rPr>
          <w:sz w:val="20"/>
        </w:rPr>
        <w:t>or</w:t>
      </w:r>
      <w:r>
        <w:rPr>
          <w:spacing w:val="-6"/>
          <w:sz w:val="20"/>
        </w:rPr>
        <w:t xml:space="preserve"> </w:t>
      </w:r>
      <w:r>
        <w:rPr>
          <w:sz w:val="20"/>
        </w:rPr>
        <w:t>sedative;</w:t>
      </w:r>
      <w:r>
        <w:rPr>
          <w:spacing w:val="-7"/>
          <w:sz w:val="20"/>
        </w:rPr>
        <w:t xml:space="preserve"> </w:t>
      </w:r>
      <w:r>
        <w:rPr>
          <w:spacing w:val="-5"/>
          <w:sz w:val="20"/>
        </w:rPr>
        <w:t>or</w:t>
      </w:r>
    </w:p>
    <w:p w14:paraId="038AF87C" w14:textId="77777777" w:rsidR="00515633" w:rsidRDefault="00997F6F">
      <w:pPr>
        <w:pStyle w:val="ListParagraph"/>
        <w:numPr>
          <w:ilvl w:val="1"/>
          <w:numId w:val="6"/>
        </w:numPr>
        <w:tabs>
          <w:tab w:val="left" w:pos="1367"/>
          <w:tab w:val="left" w:pos="1423"/>
        </w:tabs>
        <w:spacing w:before="1"/>
        <w:ind w:left="1423" w:hanging="416"/>
        <w:rPr>
          <w:sz w:val="20"/>
        </w:rPr>
      </w:pPr>
      <w:r>
        <w:rPr>
          <w:rFonts w:ascii="Wingdings 2" w:hAnsi="Wingdings 2"/>
          <w:w w:val="208"/>
          <w:sz w:val="20"/>
        </w:rPr>
        <w:t>​</w:t>
      </w:r>
      <w:r>
        <w:rPr>
          <w:sz w:val="20"/>
        </w:rPr>
        <w:t>poison,</w:t>
      </w:r>
      <w:r>
        <w:rPr>
          <w:spacing w:val="-7"/>
          <w:sz w:val="20"/>
        </w:rPr>
        <w:t xml:space="preserve"> </w:t>
      </w:r>
      <w:r>
        <w:rPr>
          <w:sz w:val="20"/>
        </w:rPr>
        <w:t>gas,</w:t>
      </w:r>
      <w:r>
        <w:rPr>
          <w:spacing w:val="-5"/>
          <w:sz w:val="20"/>
        </w:rPr>
        <w:t xml:space="preserve"> </w:t>
      </w:r>
      <w:r>
        <w:rPr>
          <w:sz w:val="20"/>
        </w:rPr>
        <w:t>or</w:t>
      </w:r>
      <w:r>
        <w:rPr>
          <w:spacing w:val="-4"/>
          <w:sz w:val="20"/>
        </w:rPr>
        <w:t xml:space="preserve"> </w:t>
      </w:r>
      <w:r>
        <w:rPr>
          <w:spacing w:val="-2"/>
          <w:sz w:val="20"/>
        </w:rPr>
        <w:t>fumes;</w:t>
      </w:r>
    </w:p>
    <w:p w14:paraId="056B670C" w14:textId="77777777" w:rsidR="00515633" w:rsidRDefault="00997F6F">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the</w:t>
      </w:r>
      <w:r>
        <w:rPr>
          <w:spacing w:val="-7"/>
          <w:sz w:val="20"/>
        </w:rPr>
        <w:t xml:space="preserve"> </w:t>
      </w:r>
      <w:r>
        <w:rPr>
          <w:sz w:val="20"/>
        </w:rPr>
        <w:t>Covered</w:t>
      </w:r>
      <w:r>
        <w:rPr>
          <w:spacing w:val="-4"/>
          <w:sz w:val="20"/>
        </w:rPr>
        <w:t xml:space="preserve"> </w:t>
      </w:r>
      <w:r>
        <w:rPr>
          <w:sz w:val="20"/>
        </w:rPr>
        <w:t>Person’s</w:t>
      </w:r>
      <w:r>
        <w:rPr>
          <w:spacing w:val="-4"/>
          <w:sz w:val="20"/>
        </w:rPr>
        <w:t xml:space="preserve"> </w:t>
      </w:r>
      <w:r>
        <w:rPr>
          <w:sz w:val="20"/>
        </w:rPr>
        <w:t>suicide</w:t>
      </w:r>
      <w:r>
        <w:rPr>
          <w:spacing w:val="-6"/>
          <w:sz w:val="20"/>
        </w:rPr>
        <w:t xml:space="preserve"> </w:t>
      </w:r>
      <w:r>
        <w:rPr>
          <w:sz w:val="20"/>
        </w:rPr>
        <w:t>or</w:t>
      </w:r>
      <w:r>
        <w:rPr>
          <w:spacing w:val="-5"/>
          <w:sz w:val="20"/>
        </w:rPr>
        <w:t xml:space="preserve"> </w:t>
      </w:r>
      <w:r>
        <w:rPr>
          <w:sz w:val="20"/>
        </w:rPr>
        <w:t>attempted</w:t>
      </w:r>
      <w:r>
        <w:rPr>
          <w:spacing w:val="-6"/>
          <w:sz w:val="20"/>
        </w:rPr>
        <w:t xml:space="preserve"> </w:t>
      </w:r>
      <w:r>
        <w:rPr>
          <w:sz w:val="20"/>
        </w:rPr>
        <w:t>suicide</w:t>
      </w:r>
      <w:r>
        <w:rPr>
          <w:spacing w:val="-6"/>
          <w:sz w:val="20"/>
        </w:rPr>
        <w:t xml:space="preserve"> </w:t>
      </w:r>
      <w:r>
        <w:rPr>
          <w:sz w:val="20"/>
        </w:rPr>
        <w:t>(while</w:t>
      </w:r>
      <w:r>
        <w:rPr>
          <w:spacing w:val="-7"/>
          <w:sz w:val="20"/>
        </w:rPr>
        <w:t xml:space="preserve"> </w:t>
      </w:r>
      <w:r>
        <w:rPr>
          <w:sz w:val="20"/>
        </w:rPr>
        <w:t>sane</w:t>
      </w:r>
      <w:r>
        <w:rPr>
          <w:spacing w:val="-6"/>
          <w:sz w:val="20"/>
        </w:rPr>
        <w:t xml:space="preserve"> </w:t>
      </w:r>
      <w:r>
        <w:rPr>
          <w:sz w:val="20"/>
        </w:rPr>
        <w:t>or</w:t>
      </w:r>
      <w:r>
        <w:rPr>
          <w:spacing w:val="-2"/>
          <w:sz w:val="20"/>
        </w:rPr>
        <w:t xml:space="preserve"> insane);</w:t>
      </w:r>
    </w:p>
    <w:p w14:paraId="045CDB1B" w14:textId="77777777" w:rsidR="00515633" w:rsidRDefault="00997F6F">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the</w:t>
      </w:r>
      <w:r>
        <w:rPr>
          <w:spacing w:val="-9"/>
          <w:sz w:val="20"/>
        </w:rPr>
        <w:t xml:space="preserve"> </w:t>
      </w:r>
      <w:r>
        <w:rPr>
          <w:sz w:val="20"/>
        </w:rPr>
        <w:t>Covered</w:t>
      </w:r>
      <w:r>
        <w:rPr>
          <w:spacing w:val="-6"/>
          <w:sz w:val="20"/>
        </w:rPr>
        <w:t xml:space="preserve"> </w:t>
      </w:r>
      <w:r>
        <w:rPr>
          <w:sz w:val="20"/>
        </w:rPr>
        <w:t>Person’s</w:t>
      </w:r>
      <w:r>
        <w:rPr>
          <w:spacing w:val="-6"/>
          <w:sz w:val="20"/>
        </w:rPr>
        <w:t xml:space="preserve"> </w:t>
      </w:r>
      <w:r>
        <w:rPr>
          <w:sz w:val="20"/>
        </w:rPr>
        <w:t>intentionally</w:t>
      </w:r>
      <w:r>
        <w:rPr>
          <w:spacing w:val="-11"/>
          <w:sz w:val="20"/>
        </w:rPr>
        <w:t xml:space="preserve"> </w:t>
      </w:r>
      <w:r>
        <w:rPr>
          <w:sz w:val="20"/>
        </w:rPr>
        <w:t>self-inflicted</w:t>
      </w:r>
      <w:r>
        <w:rPr>
          <w:spacing w:val="-9"/>
          <w:sz w:val="20"/>
        </w:rPr>
        <w:t xml:space="preserve"> </w:t>
      </w:r>
      <w:r>
        <w:rPr>
          <w:spacing w:val="-2"/>
          <w:sz w:val="20"/>
        </w:rPr>
        <w:t>injury;</w:t>
      </w:r>
    </w:p>
    <w:p w14:paraId="794E4092" w14:textId="77777777" w:rsidR="00515633" w:rsidRDefault="00997F6F">
      <w:pPr>
        <w:pStyle w:val="ListParagraph"/>
        <w:numPr>
          <w:ilvl w:val="0"/>
          <w:numId w:val="6"/>
        </w:numPr>
        <w:tabs>
          <w:tab w:val="left" w:pos="1007"/>
          <w:tab w:val="left" w:pos="1064"/>
        </w:tabs>
        <w:spacing w:before="24"/>
        <w:ind w:left="1064" w:hanging="416"/>
        <w:rPr>
          <w:sz w:val="20"/>
        </w:rPr>
      </w:pPr>
      <w:r>
        <w:rPr>
          <w:rFonts w:ascii="Wingdings 2" w:hAnsi="Wingdings 2"/>
          <w:w w:val="208"/>
          <w:sz w:val="20"/>
        </w:rPr>
        <w:t>​</w:t>
      </w:r>
      <w:r>
        <w:rPr>
          <w:sz w:val="20"/>
        </w:rPr>
        <w:t>war,</w:t>
      </w:r>
      <w:r>
        <w:rPr>
          <w:spacing w:val="-5"/>
          <w:sz w:val="20"/>
        </w:rPr>
        <w:t xml:space="preserve"> </w:t>
      </w:r>
      <w:r>
        <w:rPr>
          <w:sz w:val="20"/>
        </w:rPr>
        <w:t>whether</w:t>
      </w:r>
      <w:r>
        <w:rPr>
          <w:spacing w:val="-3"/>
          <w:sz w:val="20"/>
        </w:rPr>
        <w:t xml:space="preserve"> </w:t>
      </w:r>
      <w:r>
        <w:rPr>
          <w:sz w:val="20"/>
        </w:rPr>
        <w:t>declared</w:t>
      </w:r>
      <w:r>
        <w:rPr>
          <w:spacing w:val="-7"/>
          <w:sz w:val="20"/>
        </w:rPr>
        <w:t xml:space="preserve"> </w:t>
      </w:r>
      <w:r>
        <w:rPr>
          <w:sz w:val="20"/>
        </w:rPr>
        <w:t>or</w:t>
      </w:r>
      <w:r>
        <w:rPr>
          <w:spacing w:val="-3"/>
          <w:sz w:val="20"/>
        </w:rPr>
        <w:t xml:space="preserve"> </w:t>
      </w:r>
      <w:r>
        <w:rPr>
          <w:sz w:val="20"/>
        </w:rPr>
        <w:t>undeclared;</w:t>
      </w:r>
      <w:r>
        <w:rPr>
          <w:spacing w:val="-4"/>
          <w:sz w:val="20"/>
        </w:rPr>
        <w:t xml:space="preserve"> </w:t>
      </w:r>
      <w:r>
        <w:rPr>
          <w:sz w:val="20"/>
        </w:rPr>
        <w:t>or</w:t>
      </w:r>
      <w:r>
        <w:rPr>
          <w:spacing w:val="-6"/>
          <w:sz w:val="20"/>
        </w:rPr>
        <w:t xml:space="preserve"> </w:t>
      </w:r>
      <w:r>
        <w:rPr>
          <w:sz w:val="20"/>
        </w:rPr>
        <w:t>act</w:t>
      </w:r>
      <w:r>
        <w:rPr>
          <w:spacing w:val="-6"/>
          <w:sz w:val="20"/>
        </w:rPr>
        <w:t xml:space="preserve"> </w:t>
      </w:r>
      <w:r>
        <w:rPr>
          <w:sz w:val="20"/>
        </w:rPr>
        <w:t>of</w:t>
      </w:r>
      <w:r>
        <w:rPr>
          <w:spacing w:val="-2"/>
          <w:sz w:val="20"/>
        </w:rPr>
        <w:t xml:space="preserve"> </w:t>
      </w:r>
      <w:r>
        <w:rPr>
          <w:spacing w:val="-4"/>
          <w:sz w:val="20"/>
        </w:rPr>
        <w:t>war;</w:t>
      </w:r>
    </w:p>
    <w:p w14:paraId="4A100FDC" w14:textId="77777777" w:rsidR="00515633" w:rsidRDefault="00997F6F">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the</w:t>
      </w:r>
      <w:r>
        <w:rPr>
          <w:spacing w:val="-6"/>
          <w:sz w:val="20"/>
        </w:rPr>
        <w:t xml:space="preserve"> </w:t>
      </w:r>
      <w:r>
        <w:rPr>
          <w:sz w:val="20"/>
        </w:rPr>
        <w:t>Covered</w:t>
      </w:r>
      <w:r>
        <w:rPr>
          <w:spacing w:val="-5"/>
          <w:sz w:val="20"/>
        </w:rPr>
        <w:t xml:space="preserve"> </w:t>
      </w:r>
      <w:r>
        <w:rPr>
          <w:sz w:val="20"/>
        </w:rPr>
        <w:t>Person’s</w:t>
      </w:r>
      <w:r>
        <w:rPr>
          <w:spacing w:val="-4"/>
          <w:sz w:val="20"/>
        </w:rPr>
        <w:t xml:space="preserve"> </w:t>
      </w:r>
      <w:r>
        <w:rPr>
          <w:sz w:val="20"/>
        </w:rPr>
        <w:t>active</w:t>
      </w:r>
      <w:r>
        <w:rPr>
          <w:spacing w:val="-6"/>
          <w:sz w:val="20"/>
        </w:rPr>
        <w:t xml:space="preserve"> </w:t>
      </w:r>
      <w:r>
        <w:rPr>
          <w:sz w:val="20"/>
        </w:rPr>
        <w:t>participation</w:t>
      </w:r>
      <w:r>
        <w:rPr>
          <w:spacing w:val="-4"/>
          <w:sz w:val="20"/>
        </w:rPr>
        <w:t xml:space="preserve"> </w:t>
      </w:r>
      <w:r>
        <w:rPr>
          <w:sz w:val="20"/>
        </w:rPr>
        <w:t>in</w:t>
      </w:r>
      <w:r>
        <w:rPr>
          <w:spacing w:val="-6"/>
          <w:sz w:val="20"/>
        </w:rPr>
        <w:t xml:space="preserve"> </w:t>
      </w:r>
      <w:r>
        <w:rPr>
          <w:sz w:val="20"/>
        </w:rPr>
        <w:t>an</w:t>
      </w:r>
      <w:r>
        <w:rPr>
          <w:spacing w:val="-6"/>
          <w:sz w:val="20"/>
        </w:rPr>
        <w:t xml:space="preserve"> </w:t>
      </w:r>
      <w:r>
        <w:rPr>
          <w:sz w:val="20"/>
        </w:rPr>
        <w:t>insurrection,</w:t>
      </w:r>
      <w:r>
        <w:rPr>
          <w:spacing w:val="-5"/>
          <w:sz w:val="20"/>
        </w:rPr>
        <w:t xml:space="preserve"> </w:t>
      </w:r>
      <w:r>
        <w:rPr>
          <w:sz w:val="20"/>
        </w:rPr>
        <w:t>rebellion,</w:t>
      </w:r>
      <w:r>
        <w:rPr>
          <w:spacing w:val="-6"/>
          <w:sz w:val="20"/>
        </w:rPr>
        <w:t xml:space="preserve"> </w:t>
      </w:r>
      <w:r>
        <w:rPr>
          <w:sz w:val="20"/>
        </w:rPr>
        <w:t>riot,</w:t>
      </w:r>
      <w:r>
        <w:rPr>
          <w:spacing w:val="-6"/>
          <w:sz w:val="20"/>
        </w:rPr>
        <w:t xml:space="preserve"> </w:t>
      </w:r>
      <w:r>
        <w:rPr>
          <w:sz w:val="20"/>
        </w:rPr>
        <w:t>or</w:t>
      </w:r>
      <w:r>
        <w:rPr>
          <w:spacing w:val="-5"/>
          <w:sz w:val="20"/>
        </w:rPr>
        <w:t xml:space="preserve"> </w:t>
      </w:r>
      <w:r>
        <w:rPr>
          <w:sz w:val="20"/>
        </w:rPr>
        <w:t>terrorist</w:t>
      </w:r>
      <w:r>
        <w:rPr>
          <w:spacing w:val="-6"/>
          <w:sz w:val="20"/>
        </w:rPr>
        <w:t xml:space="preserve"> </w:t>
      </w:r>
      <w:r>
        <w:rPr>
          <w:spacing w:val="-4"/>
          <w:sz w:val="20"/>
        </w:rPr>
        <w:t>act;</w:t>
      </w:r>
    </w:p>
    <w:p w14:paraId="653D3746" w14:textId="77777777" w:rsidR="00515633" w:rsidRDefault="00997F6F">
      <w:pPr>
        <w:pStyle w:val="ListParagraph"/>
        <w:numPr>
          <w:ilvl w:val="0"/>
          <w:numId w:val="6"/>
        </w:numPr>
        <w:tabs>
          <w:tab w:val="left" w:pos="1008"/>
          <w:tab w:val="left" w:pos="1063"/>
        </w:tabs>
        <w:spacing w:before="25"/>
        <w:ind w:right="883" w:hanging="361"/>
        <w:rPr>
          <w:sz w:val="20"/>
        </w:rPr>
      </w:pPr>
      <w:r>
        <w:rPr>
          <w:sz w:val="20"/>
        </w:rPr>
        <w:t>the</w:t>
      </w:r>
      <w:r>
        <w:rPr>
          <w:spacing w:val="-7"/>
          <w:sz w:val="20"/>
        </w:rPr>
        <w:t xml:space="preserve"> </w:t>
      </w:r>
      <w:r>
        <w:rPr>
          <w:sz w:val="20"/>
        </w:rPr>
        <w:t>Covered</w:t>
      </w:r>
      <w:r>
        <w:rPr>
          <w:spacing w:val="-5"/>
          <w:sz w:val="20"/>
        </w:rPr>
        <w:t xml:space="preserve"> </w:t>
      </w:r>
      <w:r>
        <w:rPr>
          <w:sz w:val="20"/>
        </w:rPr>
        <w:t>Person’s</w:t>
      </w:r>
      <w:r>
        <w:rPr>
          <w:spacing w:val="-5"/>
          <w:sz w:val="20"/>
        </w:rPr>
        <w:t xml:space="preserve"> </w:t>
      </w:r>
      <w:r>
        <w:rPr>
          <w:sz w:val="20"/>
        </w:rPr>
        <w:t>engagement</w:t>
      </w:r>
      <w:r>
        <w:rPr>
          <w:spacing w:val="-7"/>
          <w:sz w:val="20"/>
        </w:rPr>
        <w:t xml:space="preserve"> </w:t>
      </w:r>
      <w:r>
        <w:rPr>
          <w:sz w:val="20"/>
        </w:rPr>
        <w:t>in</w:t>
      </w:r>
      <w:r>
        <w:rPr>
          <w:spacing w:val="-7"/>
          <w:sz w:val="20"/>
        </w:rPr>
        <w:t xml:space="preserve"> </w:t>
      </w:r>
      <w:r>
        <w:rPr>
          <w:sz w:val="20"/>
        </w:rPr>
        <w:t>any</w:t>
      </w:r>
      <w:r>
        <w:rPr>
          <w:spacing w:val="-9"/>
          <w:sz w:val="20"/>
        </w:rPr>
        <w:t xml:space="preserve"> </w:t>
      </w:r>
      <w:r>
        <w:rPr>
          <w:sz w:val="20"/>
        </w:rPr>
        <w:t>activity</w:t>
      </w:r>
      <w:r>
        <w:rPr>
          <w:spacing w:val="-7"/>
          <w:sz w:val="20"/>
        </w:rPr>
        <w:t xml:space="preserve"> </w:t>
      </w:r>
      <w:r>
        <w:rPr>
          <w:sz w:val="20"/>
        </w:rPr>
        <w:t>that</w:t>
      </w:r>
      <w:r>
        <w:rPr>
          <w:spacing w:val="-5"/>
          <w:sz w:val="20"/>
        </w:rPr>
        <w:t xml:space="preserve"> </w:t>
      </w:r>
      <w:r>
        <w:rPr>
          <w:sz w:val="20"/>
        </w:rPr>
        <w:t>constitutes</w:t>
      </w:r>
      <w:r>
        <w:rPr>
          <w:spacing w:val="-5"/>
          <w:sz w:val="20"/>
        </w:rPr>
        <w:t xml:space="preserve"> </w:t>
      </w:r>
      <w:r>
        <w:rPr>
          <w:sz w:val="20"/>
        </w:rPr>
        <w:t>a</w:t>
      </w:r>
      <w:r>
        <w:rPr>
          <w:spacing w:val="-7"/>
          <w:sz w:val="20"/>
        </w:rPr>
        <w:t xml:space="preserve"> </w:t>
      </w:r>
      <w:r>
        <w:rPr>
          <w:sz w:val="20"/>
        </w:rPr>
        <w:t>felony</w:t>
      </w:r>
      <w:r>
        <w:rPr>
          <w:spacing w:val="-7"/>
          <w:sz w:val="20"/>
        </w:rPr>
        <w:t xml:space="preserve"> </w:t>
      </w:r>
      <w:r>
        <w:rPr>
          <w:sz w:val="20"/>
        </w:rPr>
        <w:t>under</w:t>
      </w:r>
      <w:r>
        <w:rPr>
          <w:spacing w:val="-6"/>
          <w:sz w:val="20"/>
        </w:rPr>
        <w:t xml:space="preserve"> </w:t>
      </w:r>
      <w:r>
        <w:rPr>
          <w:sz w:val="20"/>
        </w:rPr>
        <w:t>the</w:t>
      </w:r>
      <w:r>
        <w:rPr>
          <w:spacing w:val="-7"/>
          <w:sz w:val="20"/>
        </w:rPr>
        <w:t xml:space="preserve"> </w:t>
      </w:r>
      <w:r>
        <w:rPr>
          <w:sz w:val="20"/>
        </w:rPr>
        <w:t>laws</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jurisdiction</w:t>
      </w:r>
      <w:r>
        <w:rPr>
          <w:spacing w:val="-5"/>
          <w:sz w:val="20"/>
        </w:rPr>
        <w:t xml:space="preserve"> </w:t>
      </w:r>
      <w:r>
        <w:rPr>
          <w:sz w:val="20"/>
        </w:rPr>
        <w:t>in which the activity occurred;</w:t>
      </w:r>
    </w:p>
    <w:p w14:paraId="787E55CA" w14:textId="77777777" w:rsidR="00515633" w:rsidRDefault="00997F6F">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dental</w:t>
      </w:r>
      <w:r>
        <w:rPr>
          <w:spacing w:val="-4"/>
          <w:sz w:val="20"/>
        </w:rPr>
        <w:t xml:space="preserve"> </w:t>
      </w:r>
      <w:r>
        <w:rPr>
          <w:sz w:val="20"/>
        </w:rPr>
        <w:t>procedures</w:t>
      </w:r>
      <w:r>
        <w:rPr>
          <w:spacing w:val="-2"/>
          <w:sz w:val="20"/>
        </w:rPr>
        <w:t xml:space="preserve"> </w:t>
      </w:r>
      <w:r>
        <w:rPr>
          <w:sz w:val="20"/>
        </w:rPr>
        <w:t>or</w:t>
      </w:r>
      <w:r>
        <w:rPr>
          <w:spacing w:val="-4"/>
          <w:sz w:val="20"/>
        </w:rPr>
        <w:t xml:space="preserve"> </w:t>
      </w:r>
      <w:r>
        <w:rPr>
          <w:sz w:val="20"/>
        </w:rPr>
        <w:t>Surgery</w:t>
      </w:r>
      <w:r>
        <w:rPr>
          <w:spacing w:val="-8"/>
          <w:sz w:val="20"/>
        </w:rPr>
        <w:t xml:space="preserve"> </w:t>
      </w:r>
      <w:r>
        <w:rPr>
          <w:sz w:val="20"/>
        </w:rPr>
        <w:t>except</w:t>
      </w:r>
      <w:r>
        <w:rPr>
          <w:spacing w:val="-4"/>
          <w:sz w:val="20"/>
        </w:rPr>
        <w:t xml:space="preserve"> </w:t>
      </w:r>
      <w:r>
        <w:rPr>
          <w:sz w:val="20"/>
        </w:rPr>
        <w:t>as</w:t>
      </w:r>
      <w:r>
        <w:rPr>
          <w:spacing w:val="-3"/>
          <w:sz w:val="20"/>
        </w:rPr>
        <w:t xml:space="preserve"> </w:t>
      </w:r>
      <w:r>
        <w:rPr>
          <w:sz w:val="20"/>
        </w:rPr>
        <w:t>the</w:t>
      </w:r>
      <w:r>
        <w:rPr>
          <w:spacing w:val="-6"/>
          <w:sz w:val="20"/>
        </w:rPr>
        <w:t xml:space="preserve"> </w:t>
      </w:r>
      <w:r>
        <w:rPr>
          <w:sz w:val="20"/>
        </w:rPr>
        <w:t>result</w:t>
      </w:r>
      <w:r>
        <w:rPr>
          <w:spacing w:val="-3"/>
          <w:sz w:val="20"/>
        </w:rPr>
        <w:t xml:space="preserve"> </w:t>
      </w:r>
      <w:r>
        <w:rPr>
          <w:sz w:val="20"/>
        </w:rPr>
        <w:t>of</w:t>
      </w:r>
      <w:r>
        <w:rPr>
          <w:spacing w:val="-4"/>
          <w:sz w:val="20"/>
        </w:rPr>
        <w:t xml:space="preserve"> </w:t>
      </w:r>
      <w:r>
        <w:rPr>
          <w:sz w:val="20"/>
        </w:rPr>
        <w:t>an</w:t>
      </w:r>
      <w:r>
        <w:rPr>
          <w:spacing w:val="-5"/>
          <w:sz w:val="20"/>
        </w:rPr>
        <w:t xml:space="preserve"> </w:t>
      </w:r>
      <w:r>
        <w:rPr>
          <w:sz w:val="20"/>
        </w:rPr>
        <w:t>Accident</w:t>
      </w:r>
      <w:r>
        <w:rPr>
          <w:spacing w:val="-5"/>
          <w:sz w:val="20"/>
        </w:rPr>
        <w:t xml:space="preserve"> </w:t>
      </w:r>
      <w:r>
        <w:rPr>
          <w:sz w:val="20"/>
        </w:rPr>
        <w:t>causing</w:t>
      </w:r>
      <w:r>
        <w:rPr>
          <w:spacing w:val="-6"/>
          <w:sz w:val="20"/>
        </w:rPr>
        <w:t xml:space="preserve"> </w:t>
      </w:r>
      <w:r>
        <w:rPr>
          <w:sz w:val="20"/>
        </w:rPr>
        <w:t>Injury</w:t>
      </w:r>
      <w:r>
        <w:rPr>
          <w:spacing w:val="-8"/>
          <w:sz w:val="20"/>
        </w:rPr>
        <w:t xml:space="preserve"> </w:t>
      </w:r>
      <w:r>
        <w:rPr>
          <w:sz w:val="20"/>
        </w:rPr>
        <w:t>to</w:t>
      </w:r>
      <w:r>
        <w:rPr>
          <w:spacing w:val="-3"/>
          <w:sz w:val="20"/>
        </w:rPr>
        <w:t xml:space="preserve"> </w:t>
      </w:r>
      <w:r>
        <w:rPr>
          <w:sz w:val="20"/>
        </w:rPr>
        <w:t>a</w:t>
      </w:r>
      <w:r>
        <w:rPr>
          <w:spacing w:val="-5"/>
          <w:sz w:val="20"/>
        </w:rPr>
        <w:t xml:space="preserve"> </w:t>
      </w:r>
      <w:r>
        <w:rPr>
          <w:sz w:val="20"/>
        </w:rPr>
        <w:t>sound</w:t>
      </w:r>
      <w:r>
        <w:rPr>
          <w:spacing w:val="-6"/>
          <w:sz w:val="20"/>
        </w:rPr>
        <w:t xml:space="preserve"> </w:t>
      </w:r>
      <w:r>
        <w:rPr>
          <w:sz w:val="20"/>
        </w:rPr>
        <w:t>natural</w:t>
      </w:r>
      <w:r>
        <w:rPr>
          <w:spacing w:val="-6"/>
          <w:sz w:val="20"/>
        </w:rPr>
        <w:t xml:space="preserve"> </w:t>
      </w:r>
      <w:r>
        <w:rPr>
          <w:spacing w:val="-2"/>
          <w:sz w:val="20"/>
        </w:rPr>
        <w:t>tooth;</w:t>
      </w:r>
    </w:p>
    <w:p w14:paraId="21AE0CAA" w14:textId="77777777" w:rsidR="00515633" w:rsidRDefault="00997F6F">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cosmetic</w:t>
      </w:r>
      <w:r>
        <w:rPr>
          <w:spacing w:val="-5"/>
          <w:sz w:val="20"/>
        </w:rPr>
        <w:t xml:space="preserve"> </w:t>
      </w:r>
      <w:r>
        <w:rPr>
          <w:sz w:val="20"/>
        </w:rPr>
        <w:t>Surgery,</w:t>
      </w:r>
      <w:r>
        <w:rPr>
          <w:spacing w:val="-6"/>
          <w:sz w:val="20"/>
        </w:rPr>
        <w:t xml:space="preserve"> </w:t>
      </w:r>
      <w:r>
        <w:rPr>
          <w:sz w:val="20"/>
        </w:rPr>
        <w:t>except</w:t>
      </w:r>
      <w:r>
        <w:rPr>
          <w:spacing w:val="-5"/>
          <w:sz w:val="20"/>
        </w:rPr>
        <w:t xml:space="preserve"> </w:t>
      </w:r>
      <w:r>
        <w:rPr>
          <w:sz w:val="20"/>
        </w:rPr>
        <w:t>when</w:t>
      </w:r>
      <w:r>
        <w:rPr>
          <w:spacing w:val="-6"/>
          <w:sz w:val="20"/>
        </w:rPr>
        <w:t xml:space="preserve"> </w:t>
      </w:r>
      <w:r>
        <w:rPr>
          <w:sz w:val="20"/>
        </w:rPr>
        <w:t>such</w:t>
      </w:r>
      <w:r>
        <w:rPr>
          <w:spacing w:val="-4"/>
          <w:sz w:val="20"/>
        </w:rPr>
        <w:t xml:space="preserve"> </w:t>
      </w:r>
      <w:r>
        <w:rPr>
          <w:sz w:val="20"/>
        </w:rPr>
        <w:t>Surgery</w:t>
      </w:r>
      <w:r>
        <w:rPr>
          <w:spacing w:val="-8"/>
          <w:sz w:val="20"/>
        </w:rPr>
        <w:t xml:space="preserve"> </w:t>
      </w:r>
      <w:r>
        <w:rPr>
          <w:sz w:val="20"/>
        </w:rPr>
        <w:t>is</w:t>
      </w:r>
      <w:r>
        <w:rPr>
          <w:spacing w:val="-4"/>
          <w:sz w:val="20"/>
        </w:rPr>
        <w:t xml:space="preserve"> </w:t>
      </w:r>
      <w:r>
        <w:rPr>
          <w:sz w:val="20"/>
        </w:rPr>
        <w:t>performed</w:t>
      </w:r>
      <w:r>
        <w:rPr>
          <w:spacing w:val="-6"/>
          <w:sz w:val="20"/>
        </w:rPr>
        <w:t xml:space="preserve"> </w:t>
      </w:r>
      <w:r>
        <w:rPr>
          <w:spacing w:val="-5"/>
          <w:sz w:val="20"/>
        </w:rPr>
        <w:t>to:</w:t>
      </w:r>
    </w:p>
    <w:p w14:paraId="2D2886FD" w14:textId="77777777" w:rsidR="00515633" w:rsidRDefault="00997F6F">
      <w:pPr>
        <w:pStyle w:val="ListParagraph"/>
        <w:numPr>
          <w:ilvl w:val="1"/>
          <w:numId w:val="6"/>
        </w:numPr>
        <w:tabs>
          <w:tab w:val="left" w:pos="1367"/>
          <w:tab w:val="left" w:pos="1424"/>
        </w:tabs>
        <w:ind w:left="1424" w:hanging="416"/>
        <w:rPr>
          <w:sz w:val="20"/>
        </w:rPr>
      </w:pPr>
      <w:r>
        <w:rPr>
          <w:rFonts w:ascii="Wingdings 2" w:hAnsi="Wingdings 2"/>
          <w:w w:val="208"/>
          <w:sz w:val="20"/>
        </w:rPr>
        <w:t>​</w:t>
      </w:r>
      <w:r>
        <w:rPr>
          <w:sz w:val="20"/>
        </w:rPr>
        <w:t>treat</w:t>
      </w:r>
      <w:r>
        <w:rPr>
          <w:spacing w:val="-4"/>
          <w:sz w:val="20"/>
        </w:rPr>
        <w:t xml:space="preserve"> </w:t>
      </w:r>
      <w:r>
        <w:rPr>
          <w:sz w:val="20"/>
        </w:rPr>
        <w:t>an</w:t>
      </w:r>
      <w:r>
        <w:rPr>
          <w:spacing w:val="-4"/>
          <w:sz w:val="20"/>
        </w:rPr>
        <w:t xml:space="preserve"> </w:t>
      </w:r>
      <w:r>
        <w:rPr>
          <w:sz w:val="20"/>
        </w:rPr>
        <w:t>Injury</w:t>
      </w:r>
      <w:r>
        <w:rPr>
          <w:spacing w:val="-6"/>
          <w:sz w:val="20"/>
        </w:rPr>
        <w:t xml:space="preserve"> </w:t>
      </w:r>
      <w:r>
        <w:rPr>
          <w:sz w:val="20"/>
        </w:rPr>
        <w:t xml:space="preserve">or </w:t>
      </w:r>
      <w:r>
        <w:rPr>
          <w:spacing w:val="-2"/>
          <w:sz w:val="20"/>
        </w:rPr>
        <w:t>Sickness;</w:t>
      </w:r>
    </w:p>
    <w:p w14:paraId="06CF585A" w14:textId="77777777" w:rsidR="00515633" w:rsidRDefault="00997F6F">
      <w:pPr>
        <w:pStyle w:val="ListParagraph"/>
        <w:numPr>
          <w:ilvl w:val="1"/>
          <w:numId w:val="6"/>
        </w:numPr>
        <w:tabs>
          <w:tab w:val="left" w:pos="1368"/>
          <w:tab w:val="left" w:pos="1423"/>
        </w:tabs>
        <w:spacing w:before="1"/>
        <w:ind w:left="1368" w:right="768" w:hanging="361"/>
        <w:rPr>
          <w:sz w:val="20"/>
        </w:rPr>
      </w:pPr>
      <w:r>
        <w:rPr>
          <w:sz w:val="20"/>
        </w:rPr>
        <w:t>correct</w:t>
      </w:r>
      <w:r>
        <w:rPr>
          <w:spacing w:val="-6"/>
          <w:sz w:val="20"/>
        </w:rPr>
        <w:t xml:space="preserve"> </w:t>
      </w:r>
      <w:r>
        <w:rPr>
          <w:sz w:val="20"/>
        </w:rPr>
        <w:t>a</w:t>
      </w:r>
      <w:r>
        <w:rPr>
          <w:spacing w:val="-6"/>
          <w:sz w:val="20"/>
        </w:rPr>
        <w:t xml:space="preserve"> </w:t>
      </w:r>
      <w:r>
        <w:rPr>
          <w:sz w:val="20"/>
        </w:rPr>
        <w:t>disorder</w:t>
      </w:r>
      <w:r>
        <w:rPr>
          <w:spacing w:val="-5"/>
          <w:sz w:val="20"/>
        </w:rPr>
        <w:t xml:space="preserve"> </w:t>
      </w:r>
      <w:r>
        <w:rPr>
          <w:sz w:val="20"/>
        </w:rPr>
        <w:t>of</w:t>
      </w:r>
      <w:r>
        <w:rPr>
          <w:spacing w:val="-4"/>
          <w:sz w:val="20"/>
        </w:rPr>
        <w:t xml:space="preserve"> </w:t>
      </w:r>
      <w:r>
        <w:rPr>
          <w:sz w:val="20"/>
        </w:rPr>
        <w:t>normal</w:t>
      </w:r>
      <w:r>
        <w:rPr>
          <w:spacing w:val="-7"/>
          <w:sz w:val="20"/>
        </w:rPr>
        <w:t xml:space="preserve"> </w:t>
      </w:r>
      <w:r>
        <w:rPr>
          <w:sz w:val="20"/>
        </w:rPr>
        <w:t>bodily</w:t>
      </w:r>
      <w:r>
        <w:rPr>
          <w:spacing w:val="-9"/>
          <w:sz w:val="20"/>
        </w:rPr>
        <w:t xml:space="preserve"> </w:t>
      </w:r>
      <w:r>
        <w:rPr>
          <w:sz w:val="20"/>
        </w:rPr>
        <w:t>function</w:t>
      </w:r>
      <w:r>
        <w:rPr>
          <w:spacing w:val="-6"/>
          <w:sz w:val="20"/>
        </w:rPr>
        <w:t xml:space="preserve"> </w:t>
      </w:r>
      <w:r>
        <w:rPr>
          <w:sz w:val="20"/>
        </w:rPr>
        <w:t>or</w:t>
      </w:r>
      <w:r>
        <w:rPr>
          <w:spacing w:val="-5"/>
          <w:sz w:val="20"/>
        </w:rPr>
        <w:t xml:space="preserve"> </w:t>
      </w:r>
      <w:r>
        <w:rPr>
          <w:sz w:val="20"/>
        </w:rPr>
        <w:t>structure</w:t>
      </w:r>
      <w:r>
        <w:rPr>
          <w:spacing w:val="-4"/>
          <w:sz w:val="20"/>
        </w:rPr>
        <w:t xml:space="preserve"> </w:t>
      </w:r>
      <w:r>
        <w:rPr>
          <w:sz w:val="20"/>
        </w:rPr>
        <w:t>that</w:t>
      </w:r>
      <w:r>
        <w:rPr>
          <w:spacing w:val="-4"/>
          <w:sz w:val="20"/>
        </w:rPr>
        <w:t xml:space="preserve"> </w:t>
      </w:r>
      <w:r>
        <w:rPr>
          <w:sz w:val="20"/>
        </w:rPr>
        <w:t>was</w:t>
      </w:r>
      <w:r>
        <w:rPr>
          <w:spacing w:val="-4"/>
          <w:sz w:val="20"/>
        </w:rPr>
        <w:t xml:space="preserve"> </w:t>
      </w:r>
      <w:r>
        <w:rPr>
          <w:sz w:val="20"/>
        </w:rPr>
        <w:t>caused</w:t>
      </w:r>
      <w:r>
        <w:rPr>
          <w:spacing w:val="-4"/>
          <w:sz w:val="20"/>
        </w:rPr>
        <w:t xml:space="preserve"> </w:t>
      </w:r>
      <w:r>
        <w:rPr>
          <w:sz w:val="20"/>
        </w:rPr>
        <w:t>by</w:t>
      </w:r>
      <w:r>
        <w:rPr>
          <w:spacing w:val="-9"/>
          <w:sz w:val="20"/>
        </w:rPr>
        <w:t xml:space="preserve"> </w:t>
      </w:r>
      <w:r>
        <w:rPr>
          <w:sz w:val="20"/>
        </w:rPr>
        <w:t>an</w:t>
      </w:r>
      <w:r>
        <w:rPr>
          <w:spacing w:val="-4"/>
          <w:sz w:val="20"/>
        </w:rPr>
        <w:t xml:space="preserve"> </w:t>
      </w:r>
      <w:r>
        <w:rPr>
          <w:sz w:val="20"/>
        </w:rPr>
        <w:t>Injury</w:t>
      </w:r>
      <w:r>
        <w:rPr>
          <w:spacing w:val="-9"/>
          <w:sz w:val="20"/>
        </w:rPr>
        <w:t xml:space="preserve"> </w:t>
      </w:r>
      <w:r>
        <w:rPr>
          <w:sz w:val="20"/>
        </w:rPr>
        <w:t>or</w:t>
      </w:r>
      <w:r>
        <w:rPr>
          <w:spacing w:val="-5"/>
          <w:sz w:val="20"/>
        </w:rPr>
        <w:t xml:space="preserve"> </w:t>
      </w:r>
      <w:r>
        <w:rPr>
          <w:sz w:val="20"/>
        </w:rPr>
        <w:t>Sickness</w:t>
      </w:r>
      <w:r>
        <w:rPr>
          <w:spacing w:val="-4"/>
          <w:sz w:val="20"/>
        </w:rPr>
        <w:t xml:space="preserve"> </w:t>
      </w:r>
      <w:r>
        <w:rPr>
          <w:sz w:val="20"/>
        </w:rPr>
        <w:t>for</w:t>
      </w:r>
      <w:r>
        <w:rPr>
          <w:spacing w:val="-5"/>
          <w:sz w:val="20"/>
        </w:rPr>
        <w:t xml:space="preserve"> </w:t>
      </w:r>
      <w:r>
        <w:rPr>
          <w:sz w:val="20"/>
        </w:rPr>
        <w:t>which coverage is not otherwise excluded under this Certificate; or</w:t>
      </w:r>
    </w:p>
    <w:p w14:paraId="5B7D3043" w14:textId="77777777" w:rsidR="00515633" w:rsidRDefault="00997F6F">
      <w:pPr>
        <w:pStyle w:val="ListParagraph"/>
        <w:numPr>
          <w:ilvl w:val="1"/>
          <w:numId w:val="6"/>
        </w:numPr>
        <w:tabs>
          <w:tab w:val="left" w:pos="1368"/>
          <w:tab w:val="left" w:pos="1424"/>
        </w:tabs>
        <w:spacing w:before="1"/>
        <w:ind w:left="1368" w:right="1174"/>
        <w:rPr>
          <w:sz w:val="20"/>
        </w:rPr>
      </w:pPr>
      <w:r>
        <w:rPr>
          <w:sz w:val="20"/>
        </w:rPr>
        <w:t>reconstruct</w:t>
      </w:r>
      <w:r>
        <w:rPr>
          <w:spacing w:val="-6"/>
          <w:sz w:val="20"/>
        </w:rPr>
        <w:t xml:space="preserve"> </w:t>
      </w:r>
      <w:r>
        <w:rPr>
          <w:sz w:val="20"/>
        </w:rPr>
        <w:t>a</w:t>
      </w:r>
      <w:r>
        <w:rPr>
          <w:spacing w:val="-6"/>
          <w:sz w:val="20"/>
        </w:rPr>
        <w:t xml:space="preserve"> </w:t>
      </w:r>
      <w:r>
        <w:rPr>
          <w:sz w:val="20"/>
        </w:rPr>
        <w:t>part</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body</w:t>
      </w:r>
      <w:r>
        <w:rPr>
          <w:spacing w:val="-7"/>
          <w:sz w:val="20"/>
        </w:rPr>
        <w:t xml:space="preserve"> </w:t>
      </w:r>
      <w:r>
        <w:rPr>
          <w:sz w:val="20"/>
        </w:rPr>
        <w:t>which</w:t>
      </w:r>
      <w:r>
        <w:rPr>
          <w:spacing w:val="-4"/>
          <w:sz w:val="20"/>
        </w:rPr>
        <w:t xml:space="preserve"> </w:t>
      </w:r>
      <w:r>
        <w:rPr>
          <w:sz w:val="20"/>
        </w:rPr>
        <w:t>was</w:t>
      </w:r>
      <w:r>
        <w:rPr>
          <w:spacing w:val="-4"/>
          <w:sz w:val="20"/>
        </w:rPr>
        <w:t xml:space="preserve"> </w:t>
      </w:r>
      <w:r>
        <w:rPr>
          <w:sz w:val="20"/>
        </w:rPr>
        <w:t>disfigured</w:t>
      </w:r>
      <w:r>
        <w:rPr>
          <w:spacing w:val="-4"/>
          <w:sz w:val="20"/>
        </w:rPr>
        <w:t xml:space="preserve"> </w:t>
      </w:r>
      <w:r>
        <w:rPr>
          <w:sz w:val="20"/>
        </w:rPr>
        <w:t>or</w:t>
      </w:r>
      <w:r>
        <w:rPr>
          <w:spacing w:val="-3"/>
          <w:sz w:val="20"/>
        </w:rPr>
        <w:t xml:space="preserve"> </w:t>
      </w:r>
      <w:r>
        <w:rPr>
          <w:sz w:val="20"/>
        </w:rPr>
        <w:t>removed</w:t>
      </w:r>
      <w:r>
        <w:rPr>
          <w:spacing w:val="-6"/>
          <w:sz w:val="20"/>
        </w:rPr>
        <w:t xml:space="preserve"> </w:t>
      </w:r>
      <w:r>
        <w:rPr>
          <w:sz w:val="20"/>
        </w:rPr>
        <w:t>as</w:t>
      </w:r>
      <w:r>
        <w:rPr>
          <w:spacing w:val="-4"/>
          <w:sz w:val="20"/>
        </w:rPr>
        <w:t xml:space="preserve"> </w:t>
      </w:r>
      <w:r>
        <w:rPr>
          <w:sz w:val="20"/>
        </w:rPr>
        <w:t>a</w:t>
      </w:r>
      <w:r>
        <w:rPr>
          <w:spacing w:val="-6"/>
          <w:sz w:val="20"/>
        </w:rPr>
        <w:t xml:space="preserve"> </w:t>
      </w:r>
      <w:r>
        <w:rPr>
          <w:sz w:val="20"/>
        </w:rPr>
        <w:t>result</w:t>
      </w:r>
      <w:r>
        <w:rPr>
          <w:spacing w:val="-6"/>
          <w:sz w:val="20"/>
        </w:rPr>
        <w:t xml:space="preserve"> </w:t>
      </w:r>
      <w:r>
        <w:rPr>
          <w:sz w:val="20"/>
        </w:rPr>
        <w:t>of</w:t>
      </w:r>
      <w:r>
        <w:rPr>
          <w:spacing w:val="-4"/>
          <w:sz w:val="20"/>
        </w:rPr>
        <w:t xml:space="preserve"> </w:t>
      </w:r>
      <w:r>
        <w:rPr>
          <w:sz w:val="20"/>
        </w:rPr>
        <w:t>an</w:t>
      </w:r>
      <w:r>
        <w:rPr>
          <w:spacing w:val="-4"/>
          <w:sz w:val="20"/>
        </w:rPr>
        <w:t xml:space="preserve"> </w:t>
      </w:r>
      <w:r>
        <w:rPr>
          <w:sz w:val="20"/>
        </w:rPr>
        <w:t>Injury</w:t>
      </w:r>
      <w:r>
        <w:rPr>
          <w:spacing w:val="-9"/>
          <w:sz w:val="20"/>
        </w:rPr>
        <w:t xml:space="preserve"> </w:t>
      </w:r>
      <w:r>
        <w:rPr>
          <w:sz w:val="20"/>
        </w:rPr>
        <w:t>or</w:t>
      </w:r>
      <w:r>
        <w:rPr>
          <w:spacing w:val="-3"/>
          <w:sz w:val="20"/>
        </w:rPr>
        <w:t xml:space="preserve"> </w:t>
      </w:r>
      <w:r>
        <w:rPr>
          <w:sz w:val="20"/>
        </w:rPr>
        <w:t>Sickness</w:t>
      </w:r>
      <w:r>
        <w:rPr>
          <w:spacing w:val="-4"/>
          <w:sz w:val="20"/>
        </w:rPr>
        <w:t xml:space="preserve"> </w:t>
      </w:r>
      <w:r>
        <w:rPr>
          <w:sz w:val="20"/>
        </w:rPr>
        <w:t>for which coverage is not otherwise excluded under this Certificate;</w:t>
      </w:r>
    </w:p>
    <w:p w14:paraId="6CB163B0" w14:textId="77777777" w:rsidR="00515633" w:rsidRDefault="00997F6F">
      <w:pPr>
        <w:pStyle w:val="ListParagraph"/>
        <w:numPr>
          <w:ilvl w:val="0"/>
          <w:numId w:val="6"/>
        </w:numPr>
        <w:tabs>
          <w:tab w:val="left" w:pos="1007"/>
          <w:tab w:val="left" w:pos="1063"/>
        </w:tabs>
        <w:spacing w:before="22"/>
        <w:ind w:left="1007" w:right="1375"/>
        <w:rPr>
          <w:sz w:val="20"/>
        </w:rPr>
      </w:pPr>
      <w:r>
        <w:rPr>
          <w:sz w:val="20"/>
        </w:rPr>
        <w:t>the</w:t>
      </w:r>
      <w:r>
        <w:rPr>
          <w:spacing w:val="-7"/>
          <w:sz w:val="20"/>
        </w:rPr>
        <w:t xml:space="preserve"> </w:t>
      </w:r>
      <w:r>
        <w:rPr>
          <w:sz w:val="20"/>
        </w:rPr>
        <w:t>Covered</w:t>
      </w:r>
      <w:r>
        <w:rPr>
          <w:spacing w:val="-5"/>
          <w:sz w:val="20"/>
        </w:rPr>
        <w:t xml:space="preserve"> </w:t>
      </w:r>
      <w:r>
        <w:rPr>
          <w:sz w:val="20"/>
        </w:rPr>
        <w:t>Person’s</w:t>
      </w:r>
      <w:r>
        <w:rPr>
          <w:spacing w:val="-5"/>
          <w:sz w:val="20"/>
        </w:rPr>
        <w:t xml:space="preserve"> </w:t>
      </w:r>
      <w:r>
        <w:rPr>
          <w:sz w:val="20"/>
        </w:rPr>
        <w:t>mental</w:t>
      </w:r>
      <w:r>
        <w:rPr>
          <w:spacing w:val="-5"/>
          <w:sz w:val="20"/>
        </w:rPr>
        <w:t xml:space="preserve"> </w:t>
      </w:r>
      <w:r>
        <w:rPr>
          <w:sz w:val="20"/>
        </w:rPr>
        <w:t>illness,</w:t>
      </w:r>
      <w:r>
        <w:rPr>
          <w:spacing w:val="-7"/>
          <w:sz w:val="20"/>
        </w:rPr>
        <w:t xml:space="preserve"> </w:t>
      </w:r>
      <w:r>
        <w:rPr>
          <w:sz w:val="20"/>
        </w:rPr>
        <w:t>or</w:t>
      </w:r>
      <w:r>
        <w:rPr>
          <w:spacing w:val="-6"/>
          <w:sz w:val="20"/>
        </w:rPr>
        <w:t xml:space="preserve"> </w:t>
      </w:r>
      <w:r>
        <w:rPr>
          <w:sz w:val="20"/>
        </w:rPr>
        <w:t>the</w:t>
      </w:r>
      <w:r>
        <w:rPr>
          <w:spacing w:val="-5"/>
          <w:sz w:val="20"/>
        </w:rPr>
        <w:t xml:space="preserve"> </w:t>
      </w:r>
      <w:r>
        <w:rPr>
          <w:sz w:val="20"/>
        </w:rPr>
        <w:t>diagnosis</w:t>
      </w:r>
      <w:r>
        <w:rPr>
          <w:spacing w:val="-5"/>
          <w:sz w:val="20"/>
        </w:rPr>
        <w:t xml:space="preserve"> </w:t>
      </w:r>
      <w:r>
        <w:rPr>
          <w:sz w:val="20"/>
        </w:rPr>
        <w:t>or</w:t>
      </w:r>
      <w:r>
        <w:rPr>
          <w:spacing w:val="-6"/>
          <w:sz w:val="20"/>
        </w:rPr>
        <w:t xml:space="preserve"> </w:t>
      </w:r>
      <w:r>
        <w:rPr>
          <w:sz w:val="20"/>
        </w:rPr>
        <w:t>treatment</w:t>
      </w:r>
      <w:r>
        <w:rPr>
          <w:spacing w:val="-7"/>
          <w:sz w:val="20"/>
        </w:rPr>
        <w:t xml:space="preserve"> </w:t>
      </w:r>
      <w:r>
        <w:rPr>
          <w:sz w:val="20"/>
        </w:rPr>
        <w:t>of</w:t>
      </w:r>
      <w:r>
        <w:rPr>
          <w:spacing w:val="-5"/>
          <w:sz w:val="20"/>
        </w:rPr>
        <w:t xml:space="preserve"> </w:t>
      </w:r>
      <w:r>
        <w:rPr>
          <w:sz w:val="20"/>
        </w:rPr>
        <w:t>such</w:t>
      </w:r>
      <w:r>
        <w:rPr>
          <w:spacing w:val="-7"/>
          <w:sz w:val="20"/>
        </w:rPr>
        <w:t xml:space="preserve"> </w:t>
      </w:r>
      <w:r>
        <w:rPr>
          <w:sz w:val="20"/>
        </w:rPr>
        <w:t>mental</w:t>
      </w:r>
      <w:r>
        <w:rPr>
          <w:spacing w:val="-8"/>
          <w:sz w:val="20"/>
        </w:rPr>
        <w:t xml:space="preserve"> </w:t>
      </w:r>
      <w:r>
        <w:rPr>
          <w:sz w:val="20"/>
        </w:rPr>
        <w:t>illness,</w:t>
      </w:r>
      <w:r>
        <w:rPr>
          <w:spacing w:val="-7"/>
          <w:sz w:val="20"/>
        </w:rPr>
        <w:t xml:space="preserve"> </w:t>
      </w:r>
      <w:r>
        <w:rPr>
          <w:sz w:val="20"/>
        </w:rPr>
        <w:t>except</w:t>
      </w:r>
      <w:r>
        <w:rPr>
          <w:spacing w:val="-7"/>
          <w:sz w:val="20"/>
        </w:rPr>
        <w:t xml:space="preserve"> </w:t>
      </w:r>
      <w:r>
        <w:rPr>
          <w:sz w:val="20"/>
        </w:rPr>
        <w:t>for</w:t>
      </w:r>
      <w:r>
        <w:rPr>
          <w:spacing w:val="-6"/>
          <w:sz w:val="20"/>
        </w:rPr>
        <w:t xml:space="preserve"> </w:t>
      </w:r>
      <w:r>
        <w:rPr>
          <w:sz w:val="20"/>
        </w:rPr>
        <w:t>the Covered Person’s use of:</w:t>
      </w:r>
    </w:p>
    <w:p w14:paraId="6C4A3F9C" w14:textId="77777777" w:rsidR="00515633" w:rsidRDefault="00997F6F">
      <w:pPr>
        <w:pStyle w:val="ListParagraph"/>
        <w:numPr>
          <w:ilvl w:val="1"/>
          <w:numId w:val="6"/>
        </w:numPr>
        <w:tabs>
          <w:tab w:val="left" w:pos="1367"/>
          <w:tab w:val="left" w:pos="1423"/>
        </w:tabs>
        <w:spacing w:before="1" w:line="229" w:lineRule="exact"/>
        <w:ind w:left="1423" w:hanging="416"/>
        <w:rPr>
          <w:sz w:val="20"/>
        </w:rPr>
      </w:pPr>
      <w:r>
        <w:rPr>
          <w:rFonts w:ascii="Wingdings 2" w:hAnsi="Wingdings 2"/>
          <w:w w:val="208"/>
          <w:sz w:val="20"/>
        </w:rPr>
        <w:t>​</w:t>
      </w:r>
      <w:r>
        <w:rPr>
          <w:sz w:val="20"/>
        </w:rPr>
        <w:t>any</w:t>
      </w:r>
      <w:r>
        <w:rPr>
          <w:spacing w:val="-7"/>
          <w:sz w:val="20"/>
        </w:rPr>
        <w:t xml:space="preserve"> </w:t>
      </w:r>
      <w:r>
        <w:rPr>
          <w:sz w:val="20"/>
        </w:rPr>
        <w:t>drug,</w:t>
      </w:r>
      <w:r>
        <w:rPr>
          <w:spacing w:val="-3"/>
          <w:sz w:val="20"/>
        </w:rPr>
        <w:t xml:space="preserve"> </w:t>
      </w:r>
      <w:r>
        <w:rPr>
          <w:sz w:val="20"/>
        </w:rPr>
        <w:t>medication</w:t>
      </w:r>
      <w:r>
        <w:rPr>
          <w:spacing w:val="-6"/>
          <w:sz w:val="20"/>
        </w:rPr>
        <w:t xml:space="preserve"> </w:t>
      </w:r>
      <w:r>
        <w:rPr>
          <w:sz w:val="20"/>
        </w:rPr>
        <w:t>or</w:t>
      </w:r>
      <w:r>
        <w:rPr>
          <w:spacing w:val="-4"/>
          <w:sz w:val="20"/>
        </w:rPr>
        <w:t xml:space="preserve"> </w:t>
      </w:r>
      <w:r>
        <w:rPr>
          <w:sz w:val="20"/>
        </w:rPr>
        <w:t>sedative</w:t>
      </w:r>
      <w:r>
        <w:rPr>
          <w:spacing w:val="-4"/>
          <w:sz w:val="20"/>
        </w:rPr>
        <w:t xml:space="preserve"> </w:t>
      </w:r>
      <w:r>
        <w:rPr>
          <w:sz w:val="20"/>
        </w:rPr>
        <w:t>that</w:t>
      </w:r>
      <w:r>
        <w:rPr>
          <w:spacing w:val="-5"/>
          <w:sz w:val="20"/>
        </w:rPr>
        <w:t xml:space="preserve"> </w:t>
      </w:r>
      <w:r>
        <w:rPr>
          <w:sz w:val="20"/>
        </w:rPr>
        <w:t>is</w:t>
      </w:r>
      <w:r>
        <w:rPr>
          <w:spacing w:val="-4"/>
          <w:sz w:val="20"/>
        </w:rPr>
        <w:t xml:space="preserve"> </w:t>
      </w:r>
      <w:r>
        <w:rPr>
          <w:sz w:val="20"/>
        </w:rPr>
        <w:t>taken</w:t>
      </w:r>
      <w:r>
        <w:rPr>
          <w:spacing w:val="-5"/>
          <w:sz w:val="20"/>
        </w:rPr>
        <w:t xml:space="preserve"> </w:t>
      </w:r>
      <w:r>
        <w:rPr>
          <w:sz w:val="20"/>
        </w:rPr>
        <w:t>or</w:t>
      </w:r>
      <w:r>
        <w:rPr>
          <w:spacing w:val="-5"/>
          <w:sz w:val="20"/>
        </w:rPr>
        <w:t xml:space="preserve"> </w:t>
      </w:r>
      <w:r>
        <w:rPr>
          <w:sz w:val="20"/>
        </w:rPr>
        <w:t>used</w:t>
      </w:r>
      <w:r>
        <w:rPr>
          <w:spacing w:val="-3"/>
          <w:sz w:val="20"/>
        </w:rPr>
        <w:t xml:space="preserve"> </w:t>
      </w:r>
      <w:r>
        <w:rPr>
          <w:sz w:val="20"/>
        </w:rPr>
        <w:t>as</w:t>
      </w:r>
      <w:r>
        <w:rPr>
          <w:spacing w:val="-4"/>
          <w:sz w:val="20"/>
        </w:rPr>
        <w:t xml:space="preserve"> </w:t>
      </w:r>
      <w:r>
        <w:rPr>
          <w:sz w:val="20"/>
        </w:rPr>
        <w:t>prescribed</w:t>
      </w:r>
      <w:r>
        <w:rPr>
          <w:spacing w:val="-3"/>
          <w:sz w:val="20"/>
        </w:rPr>
        <w:t xml:space="preserve"> </w:t>
      </w:r>
      <w:r>
        <w:rPr>
          <w:sz w:val="20"/>
        </w:rPr>
        <w:t>by</w:t>
      </w:r>
      <w:r>
        <w:rPr>
          <w:spacing w:val="-7"/>
          <w:sz w:val="20"/>
        </w:rPr>
        <w:t xml:space="preserve"> </w:t>
      </w:r>
      <w:r>
        <w:rPr>
          <w:sz w:val="20"/>
        </w:rPr>
        <w:t>a</w:t>
      </w:r>
      <w:r>
        <w:rPr>
          <w:spacing w:val="-3"/>
          <w:sz w:val="20"/>
        </w:rPr>
        <w:t xml:space="preserve"> </w:t>
      </w:r>
      <w:r>
        <w:rPr>
          <w:sz w:val="20"/>
        </w:rPr>
        <w:t>Physician;</w:t>
      </w:r>
      <w:r>
        <w:rPr>
          <w:spacing w:val="-6"/>
          <w:sz w:val="20"/>
        </w:rPr>
        <w:t xml:space="preserve"> </w:t>
      </w:r>
      <w:r>
        <w:rPr>
          <w:spacing w:val="-5"/>
          <w:sz w:val="20"/>
        </w:rPr>
        <w:t>or</w:t>
      </w:r>
    </w:p>
    <w:p w14:paraId="77773A6E" w14:textId="77777777" w:rsidR="00515633" w:rsidRDefault="00997F6F">
      <w:pPr>
        <w:pStyle w:val="ListParagraph"/>
        <w:numPr>
          <w:ilvl w:val="1"/>
          <w:numId w:val="6"/>
        </w:numPr>
        <w:tabs>
          <w:tab w:val="left" w:pos="1367"/>
          <w:tab w:val="left" w:pos="1424"/>
        </w:tabs>
        <w:spacing w:line="229" w:lineRule="exact"/>
        <w:ind w:left="1424" w:hanging="416"/>
        <w:rPr>
          <w:sz w:val="20"/>
        </w:rPr>
      </w:pPr>
      <w:r>
        <w:rPr>
          <w:rFonts w:ascii="Wingdings 2" w:hAnsi="Wingdings 2"/>
          <w:w w:val="208"/>
          <w:sz w:val="20"/>
        </w:rPr>
        <w:t>​</w:t>
      </w:r>
      <w:r>
        <w:rPr>
          <w:sz w:val="20"/>
        </w:rPr>
        <w:t>an</w:t>
      </w:r>
      <w:r>
        <w:rPr>
          <w:spacing w:val="-7"/>
          <w:sz w:val="20"/>
        </w:rPr>
        <w:t xml:space="preserve"> </w:t>
      </w:r>
      <w:r>
        <w:rPr>
          <w:sz w:val="20"/>
        </w:rPr>
        <w:t>"over</w:t>
      </w:r>
      <w:r>
        <w:rPr>
          <w:spacing w:val="-5"/>
          <w:sz w:val="20"/>
        </w:rPr>
        <w:t xml:space="preserve"> </w:t>
      </w:r>
      <w:r>
        <w:rPr>
          <w:sz w:val="20"/>
        </w:rPr>
        <w:t>the</w:t>
      </w:r>
      <w:r>
        <w:rPr>
          <w:spacing w:val="-6"/>
          <w:sz w:val="20"/>
        </w:rPr>
        <w:t xml:space="preserve"> </w:t>
      </w:r>
      <w:r>
        <w:rPr>
          <w:sz w:val="20"/>
        </w:rPr>
        <w:t>counter"</w:t>
      </w:r>
      <w:r>
        <w:rPr>
          <w:spacing w:val="-5"/>
          <w:sz w:val="20"/>
        </w:rPr>
        <w:t xml:space="preserve"> </w:t>
      </w:r>
      <w:r>
        <w:rPr>
          <w:sz w:val="20"/>
        </w:rPr>
        <w:t>drug,</w:t>
      </w:r>
      <w:r>
        <w:rPr>
          <w:spacing w:val="-1"/>
          <w:sz w:val="20"/>
        </w:rPr>
        <w:t xml:space="preserve"> </w:t>
      </w:r>
      <w:r>
        <w:rPr>
          <w:sz w:val="20"/>
        </w:rPr>
        <w:t>medication</w:t>
      </w:r>
      <w:r>
        <w:rPr>
          <w:spacing w:val="-5"/>
          <w:sz w:val="20"/>
        </w:rPr>
        <w:t xml:space="preserve"> </w:t>
      </w:r>
      <w:r>
        <w:rPr>
          <w:sz w:val="20"/>
        </w:rPr>
        <w:t>or</w:t>
      </w:r>
      <w:r>
        <w:rPr>
          <w:spacing w:val="-5"/>
          <w:sz w:val="20"/>
        </w:rPr>
        <w:t xml:space="preserve"> </w:t>
      </w:r>
      <w:r>
        <w:rPr>
          <w:sz w:val="20"/>
        </w:rPr>
        <w:t>sedative</w:t>
      </w:r>
      <w:r>
        <w:rPr>
          <w:spacing w:val="-6"/>
          <w:sz w:val="20"/>
        </w:rPr>
        <w:t xml:space="preserve"> </w:t>
      </w:r>
      <w:r>
        <w:rPr>
          <w:sz w:val="20"/>
        </w:rPr>
        <w:t>taken</w:t>
      </w:r>
      <w:r>
        <w:rPr>
          <w:spacing w:val="-7"/>
          <w:sz w:val="20"/>
        </w:rPr>
        <w:t xml:space="preserve"> </w:t>
      </w:r>
      <w:r>
        <w:rPr>
          <w:sz w:val="20"/>
        </w:rPr>
        <w:t>as</w:t>
      </w:r>
      <w:r>
        <w:rPr>
          <w:spacing w:val="-4"/>
          <w:sz w:val="20"/>
        </w:rPr>
        <w:t xml:space="preserve"> </w:t>
      </w:r>
      <w:r>
        <w:rPr>
          <w:sz w:val="20"/>
        </w:rPr>
        <w:t>directed;</w:t>
      </w:r>
      <w:r>
        <w:rPr>
          <w:spacing w:val="-5"/>
          <w:sz w:val="20"/>
        </w:rPr>
        <w:t xml:space="preserve"> or</w:t>
      </w:r>
    </w:p>
    <w:p w14:paraId="34098A6B" w14:textId="77777777" w:rsidR="00515633" w:rsidRDefault="00997F6F">
      <w:pPr>
        <w:pStyle w:val="ListParagraph"/>
        <w:numPr>
          <w:ilvl w:val="0"/>
          <w:numId w:val="6"/>
        </w:numPr>
        <w:tabs>
          <w:tab w:val="left" w:pos="1008"/>
          <w:tab w:val="left" w:pos="1063"/>
        </w:tabs>
        <w:spacing w:before="24"/>
        <w:ind w:right="692" w:hanging="361"/>
        <w:rPr>
          <w:sz w:val="20"/>
        </w:rPr>
      </w:pPr>
      <w:r>
        <w:rPr>
          <w:sz w:val="20"/>
        </w:rPr>
        <w:t>activities</w:t>
      </w:r>
      <w:r>
        <w:rPr>
          <w:spacing w:val="-4"/>
          <w:sz w:val="20"/>
        </w:rPr>
        <w:t xml:space="preserve"> </w:t>
      </w:r>
      <w:r>
        <w:rPr>
          <w:sz w:val="20"/>
        </w:rPr>
        <w:t>required</w:t>
      </w:r>
      <w:r>
        <w:rPr>
          <w:spacing w:val="-4"/>
          <w:sz w:val="20"/>
        </w:rPr>
        <w:t xml:space="preserve"> </w:t>
      </w:r>
      <w:r>
        <w:rPr>
          <w:sz w:val="20"/>
        </w:rPr>
        <w:t>by</w:t>
      </w:r>
      <w:r>
        <w:rPr>
          <w:spacing w:val="-9"/>
          <w:sz w:val="20"/>
        </w:rPr>
        <w:t xml:space="preserve"> </w:t>
      </w:r>
      <w:r>
        <w:rPr>
          <w:sz w:val="20"/>
        </w:rPr>
        <w:t>the</w:t>
      </w:r>
      <w:r>
        <w:rPr>
          <w:spacing w:val="-6"/>
          <w:sz w:val="20"/>
        </w:rPr>
        <w:t xml:space="preserve"> </w:t>
      </w:r>
      <w:r>
        <w:rPr>
          <w:sz w:val="20"/>
        </w:rPr>
        <w:t>Covered</w:t>
      </w:r>
      <w:r>
        <w:rPr>
          <w:spacing w:val="-4"/>
          <w:sz w:val="20"/>
        </w:rPr>
        <w:t xml:space="preserve"> </w:t>
      </w:r>
      <w:r>
        <w:rPr>
          <w:sz w:val="20"/>
        </w:rPr>
        <w:t>Person’s</w:t>
      </w:r>
      <w:r>
        <w:rPr>
          <w:spacing w:val="-4"/>
          <w:sz w:val="20"/>
        </w:rPr>
        <w:t xml:space="preserve"> </w:t>
      </w:r>
      <w:r>
        <w:rPr>
          <w:sz w:val="20"/>
        </w:rPr>
        <w:t>service</w:t>
      </w:r>
      <w:r>
        <w:rPr>
          <w:spacing w:val="-4"/>
          <w:sz w:val="20"/>
        </w:rPr>
        <w:t xml:space="preserve"> </w:t>
      </w:r>
      <w:r>
        <w:rPr>
          <w:sz w:val="20"/>
        </w:rPr>
        <w:t>in</w:t>
      </w:r>
      <w:r>
        <w:rPr>
          <w:spacing w:val="-2"/>
          <w:sz w:val="20"/>
        </w:rPr>
        <w:t xml:space="preserve"> </w:t>
      </w:r>
      <w:r>
        <w:rPr>
          <w:sz w:val="20"/>
        </w:rPr>
        <w:t>the</w:t>
      </w:r>
      <w:r>
        <w:rPr>
          <w:spacing w:val="-6"/>
          <w:sz w:val="20"/>
        </w:rPr>
        <w:t xml:space="preserve"> </w:t>
      </w:r>
      <w:r>
        <w:rPr>
          <w:sz w:val="20"/>
        </w:rPr>
        <w:t>armed</w:t>
      </w:r>
      <w:r>
        <w:rPr>
          <w:spacing w:val="-6"/>
          <w:sz w:val="20"/>
        </w:rPr>
        <w:t xml:space="preserve"> </w:t>
      </w:r>
      <w:r>
        <w:rPr>
          <w:sz w:val="20"/>
        </w:rPr>
        <w:t>forces</w:t>
      </w:r>
      <w:r>
        <w:rPr>
          <w:spacing w:val="-4"/>
          <w:sz w:val="20"/>
        </w:rPr>
        <w:t xml:space="preserve"> </w:t>
      </w:r>
      <w:r>
        <w:rPr>
          <w:sz w:val="20"/>
        </w:rPr>
        <w:t>or</w:t>
      </w:r>
      <w:r>
        <w:rPr>
          <w:spacing w:val="-5"/>
          <w:sz w:val="20"/>
        </w:rPr>
        <w:t xml:space="preserve"> </w:t>
      </w:r>
      <w:r>
        <w:rPr>
          <w:sz w:val="20"/>
        </w:rPr>
        <w:t>any</w:t>
      </w:r>
      <w:r>
        <w:rPr>
          <w:spacing w:val="-7"/>
          <w:sz w:val="20"/>
        </w:rPr>
        <w:t xml:space="preserve"> </w:t>
      </w:r>
      <w:r>
        <w:rPr>
          <w:sz w:val="20"/>
        </w:rPr>
        <w:t>auxiliary</w:t>
      </w:r>
      <w:r>
        <w:rPr>
          <w:spacing w:val="-9"/>
          <w:sz w:val="20"/>
        </w:rPr>
        <w:t xml:space="preserve"> </w:t>
      </w:r>
      <w:r>
        <w:rPr>
          <w:sz w:val="20"/>
        </w:rPr>
        <w:t>unit</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armed</w:t>
      </w:r>
      <w:r>
        <w:rPr>
          <w:spacing w:val="-6"/>
          <w:sz w:val="20"/>
        </w:rPr>
        <w:t xml:space="preserve"> </w:t>
      </w:r>
      <w:r>
        <w:rPr>
          <w:sz w:val="20"/>
        </w:rPr>
        <w:t>forces of any country or international authority.</w:t>
      </w:r>
    </w:p>
    <w:p w14:paraId="6D0FF978" w14:textId="77777777" w:rsidR="00515633" w:rsidRDefault="00997F6F">
      <w:pPr>
        <w:pStyle w:val="BodyText"/>
        <w:spacing w:before="229"/>
        <w:ind w:left="648"/>
      </w:pPr>
      <w:r>
        <w:t>In</w:t>
      </w:r>
      <w:r>
        <w:rPr>
          <w:spacing w:val="-4"/>
        </w:rPr>
        <w:t xml:space="preserve"> </w:t>
      </w:r>
      <w:r>
        <w:t>addition,</w:t>
      </w:r>
      <w:r>
        <w:rPr>
          <w:spacing w:val="-6"/>
        </w:rPr>
        <w:t xml:space="preserve"> </w:t>
      </w:r>
      <w:r>
        <w:t>We</w:t>
      </w:r>
      <w:r>
        <w:rPr>
          <w:spacing w:val="-4"/>
        </w:rPr>
        <w:t xml:space="preserve"> </w:t>
      </w:r>
      <w:r>
        <w:t>will</w:t>
      </w:r>
      <w:r>
        <w:rPr>
          <w:spacing w:val="-5"/>
        </w:rPr>
        <w:t xml:space="preserve"> </w:t>
      </w:r>
      <w:r>
        <w:t>not</w:t>
      </w:r>
      <w:r>
        <w:rPr>
          <w:spacing w:val="-4"/>
        </w:rPr>
        <w:t xml:space="preserve"> </w:t>
      </w:r>
      <w:r>
        <w:t>pay</w:t>
      </w:r>
      <w:r>
        <w:rPr>
          <w:spacing w:val="-5"/>
        </w:rPr>
        <w:t xml:space="preserve"> </w:t>
      </w:r>
      <w:r>
        <w:t>benefits</w:t>
      </w:r>
      <w:r>
        <w:rPr>
          <w:spacing w:val="-2"/>
        </w:rPr>
        <w:t xml:space="preserve"> </w:t>
      </w:r>
      <w:r>
        <w:rPr>
          <w:spacing w:val="-4"/>
        </w:rPr>
        <w:t>for:</w:t>
      </w:r>
    </w:p>
    <w:p w14:paraId="18E25F31" w14:textId="77777777" w:rsidR="00515633" w:rsidRDefault="00997F6F">
      <w:pPr>
        <w:pStyle w:val="ListParagraph"/>
        <w:numPr>
          <w:ilvl w:val="0"/>
          <w:numId w:val="6"/>
        </w:numPr>
        <w:tabs>
          <w:tab w:val="left" w:pos="1007"/>
          <w:tab w:val="left" w:pos="1064"/>
        </w:tabs>
        <w:spacing w:before="1"/>
        <w:ind w:left="1064" w:hanging="416"/>
        <w:rPr>
          <w:sz w:val="20"/>
        </w:rPr>
      </w:pPr>
      <w:r>
        <w:rPr>
          <w:rFonts w:ascii="Wingdings 2" w:hAnsi="Wingdings 2"/>
          <w:w w:val="208"/>
          <w:sz w:val="20"/>
        </w:rPr>
        <w:t>​</w:t>
      </w:r>
      <w:r>
        <w:rPr>
          <w:sz w:val="20"/>
        </w:rPr>
        <w:t>a</w:t>
      </w:r>
      <w:r>
        <w:rPr>
          <w:spacing w:val="-6"/>
          <w:sz w:val="20"/>
        </w:rPr>
        <w:t xml:space="preserve"> </w:t>
      </w:r>
      <w:r>
        <w:rPr>
          <w:sz w:val="20"/>
        </w:rPr>
        <w:t>Covered</w:t>
      </w:r>
      <w:r>
        <w:rPr>
          <w:spacing w:val="-6"/>
          <w:sz w:val="20"/>
        </w:rPr>
        <w:t xml:space="preserve"> </w:t>
      </w:r>
      <w:r>
        <w:rPr>
          <w:sz w:val="20"/>
        </w:rPr>
        <w:t>Person</w:t>
      </w:r>
      <w:r>
        <w:rPr>
          <w:spacing w:val="-3"/>
          <w:sz w:val="20"/>
        </w:rPr>
        <w:t xml:space="preserve"> </w:t>
      </w:r>
      <w:r>
        <w:rPr>
          <w:sz w:val="20"/>
        </w:rPr>
        <w:t>while</w:t>
      </w:r>
      <w:r>
        <w:rPr>
          <w:spacing w:val="-6"/>
          <w:sz w:val="20"/>
        </w:rPr>
        <w:t xml:space="preserve"> </w:t>
      </w:r>
      <w:r>
        <w:rPr>
          <w:sz w:val="20"/>
        </w:rPr>
        <w:t>incarcerated</w:t>
      </w:r>
      <w:r>
        <w:rPr>
          <w:spacing w:val="-4"/>
          <w:sz w:val="20"/>
        </w:rPr>
        <w:t xml:space="preserve"> </w:t>
      </w:r>
      <w:r>
        <w:rPr>
          <w:sz w:val="20"/>
        </w:rPr>
        <w:t>in</w:t>
      </w:r>
      <w:r>
        <w:rPr>
          <w:spacing w:val="-4"/>
          <w:sz w:val="20"/>
        </w:rPr>
        <w:t xml:space="preserve"> </w:t>
      </w:r>
      <w:r>
        <w:rPr>
          <w:sz w:val="20"/>
        </w:rPr>
        <w:t>any</w:t>
      </w:r>
      <w:r>
        <w:rPr>
          <w:spacing w:val="-8"/>
          <w:sz w:val="20"/>
        </w:rPr>
        <w:t xml:space="preserve"> </w:t>
      </w:r>
      <w:r>
        <w:rPr>
          <w:sz w:val="20"/>
        </w:rPr>
        <w:t>type</w:t>
      </w:r>
      <w:r>
        <w:rPr>
          <w:spacing w:val="-4"/>
          <w:sz w:val="20"/>
        </w:rPr>
        <w:t xml:space="preserve"> </w:t>
      </w:r>
      <w:r>
        <w:rPr>
          <w:sz w:val="20"/>
        </w:rPr>
        <w:t>of</w:t>
      </w:r>
      <w:r>
        <w:rPr>
          <w:spacing w:val="-3"/>
          <w:sz w:val="20"/>
        </w:rPr>
        <w:t xml:space="preserve"> </w:t>
      </w:r>
      <w:r>
        <w:rPr>
          <w:sz w:val="20"/>
        </w:rPr>
        <w:t>penal</w:t>
      </w:r>
      <w:r>
        <w:rPr>
          <w:spacing w:val="-4"/>
          <w:sz w:val="20"/>
        </w:rPr>
        <w:t xml:space="preserve"> </w:t>
      </w:r>
      <w:r>
        <w:rPr>
          <w:sz w:val="20"/>
        </w:rPr>
        <w:t>or</w:t>
      </w:r>
      <w:r>
        <w:rPr>
          <w:spacing w:val="-5"/>
          <w:sz w:val="20"/>
        </w:rPr>
        <w:t xml:space="preserve"> </w:t>
      </w:r>
      <w:r>
        <w:rPr>
          <w:sz w:val="20"/>
        </w:rPr>
        <w:t>detention</w:t>
      </w:r>
      <w:r>
        <w:rPr>
          <w:spacing w:val="-6"/>
          <w:sz w:val="20"/>
        </w:rPr>
        <w:t xml:space="preserve"> </w:t>
      </w:r>
      <w:r>
        <w:rPr>
          <w:sz w:val="20"/>
        </w:rPr>
        <w:t>facility;</w:t>
      </w:r>
      <w:r>
        <w:rPr>
          <w:spacing w:val="-3"/>
          <w:sz w:val="20"/>
        </w:rPr>
        <w:t xml:space="preserve"> </w:t>
      </w:r>
      <w:r>
        <w:rPr>
          <w:spacing w:val="-5"/>
          <w:sz w:val="20"/>
        </w:rPr>
        <w:t>or</w:t>
      </w:r>
    </w:p>
    <w:p w14:paraId="3F6A922C"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any</w:t>
      </w:r>
      <w:r>
        <w:rPr>
          <w:spacing w:val="-7"/>
          <w:sz w:val="20"/>
        </w:rPr>
        <w:t xml:space="preserve"> </w:t>
      </w:r>
      <w:r>
        <w:rPr>
          <w:sz w:val="20"/>
        </w:rPr>
        <w:t>of</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z w:val="20"/>
        </w:rPr>
        <w:t>outside</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United</w:t>
      </w:r>
      <w:r>
        <w:rPr>
          <w:spacing w:val="-5"/>
          <w:sz w:val="20"/>
        </w:rPr>
        <w:t xml:space="preserve"> </w:t>
      </w:r>
      <w:r>
        <w:rPr>
          <w:sz w:val="20"/>
        </w:rPr>
        <w:t>States,</w:t>
      </w:r>
      <w:r>
        <w:rPr>
          <w:spacing w:val="-4"/>
          <w:sz w:val="20"/>
        </w:rPr>
        <w:t xml:space="preserve"> </w:t>
      </w:r>
      <w:r>
        <w:rPr>
          <w:sz w:val="20"/>
        </w:rPr>
        <w:t>Canada</w:t>
      </w:r>
      <w:r>
        <w:rPr>
          <w:spacing w:val="-6"/>
          <w:sz w:val="20"/>
        </w:rPr>
        <w:t xml:space="preserve"> </w:t>
      </w:r>
      <w:r>
        <w:rPr>
          <w:sz w:val="20"/>
        </w:rPr>
        <w:t>or</w:t>
      </w:r>
      <w:r>
        <w:rPr>
          <w:spacing w:val="-2"/>
          <w:sz w:val="20"/>
        </w:rPr>
        <w:t xml:space="preserve"> Mexico:</w:t>
      </w:r>
    </w:p>
    <w:p w14:paraId="767684BD" w14:textId="77777777" w:rsidR="00515633" w:rsidRDefault="00997F6F">
      <w:pPr>
        <w:pStyle w:val="ListParagraph"/>
        <w:numPr>
          <w:ilvl w:val="1"/>
          <w:numId w:val="6"/>
        </w:numPr>
        <w:tabs>
          <w:tab w:val="left" w:pos="1367"/>
          <w:tab w:val="left" w:pos="1423"/>
        </w:tabs>
        <w:ind w:left="1423" w:hanging="416"/>
        <w:rPr>
          <w:sz w:val="20"/>
        </w:rPr>
      </w:pPr>
      <w:r>
        <w:rPr>
          <w:rFonts w:ascii="Wingdings 2" w:hAnsi="Wingdings 2"/>
          <w:w w:val="208"/>
          <w:sz w:val="20"/>
        </w:rPr>
        <w:t>​</w:t>
      </w:r>
      <w:r>
        <w:rPr>
          <w:sz w:val="20"/>
        </w:rPr>
        <w:t>any</w:t>
      </w:r>
      <w:r>
        <w:rPr>
          <w:spacing w:val="-10"/>
          <w:sz w:val="20"/>
        </w:rPr>
        <w:t xml:space="preserve"> </w:t>
      </w:r>
      <w:r>
        <w:rPr>
          <w:sz w:val="20"/>
        </w:rPr>
        <w:t>medical</w:t>
      </w:r>
      <w:r>
        <w:rPr>
          <w:spacing w:val="-8"/>
          <w:sz w:val="20"/>
        </w:rPr>
        <w:t xml:space="preserve"> </w:t>
      </w:r>
      <w:r>
        <w:rPr>
          <w:sz w:val="20"/>
        </w:rPr>
        <w:t>or</w:t>
      </w:r>
      <w:r>
        <w:rPr>
          <w:spacing w:val="-6"/>
          <w:sz w:val="20"/>
        </w:rPr>
        <w:t xml:space="preserve"> </w:t>
      </w:r>
      <w:r>
        <w:rPr>
          <w:sz w:val="20"/>
        </w:rPr>
        <w:t>healthcare</w:t>
      </w:r>
      <w:r>
        <w:rPr>
          <w:spacing w:val="-6"/>
          <w:sz w:val="20"/>
        </w:rPr>
        <w:t xml:space="preserve"> </w:t>
      </w:r>
      <w:r>
        <w:rPr>
          <w:sz w:val="20"/>
        </w:rPr>
        <w:t>treatment,</w:t>
      </w:r>
      <w:r>
        <w:rPr>
          <w:spacing w:val="-7"/>
          <w:sz w:val="20"/>
        </w:rPr>
        <w:t xml:space="preserve"> </w:t>
      </w:r>
      <w:r>
        <w:rPr>
          <w:sz w:val="20"/>
        </w:rPr>
        <w:t>services</w:t>
      </w:r>
      <w:r>
        <w:rPr>
          <w:spacing w:val="-5"/>
          <w:sz w:val="20"/>
        </w:rPr>
        <w:t xml:space="preserve"> </w:t>
      </w:r>
      <w:r>
        <w:rPr>
          <w:sz w:val="20"/>
        </w:rPr>
        <w:t>or</w:t>
      </w:r>
      <w:r>
        <w:rPr>
          <w:spacing w:val="-6"/>
          <w:sz w:val="20"/>
        </w:rPr>
        <w:t xml:space="preserve"> </w:t>
      </w:r>
      <w:r>
        <w:rPr>
          <w:sz w:val="20"/>
        </w:rPr>
        <w:t>transportation;</w:t>
      </w:r>
      <w:r>
        <w:rPr>
          <w:spacing w:val="-6"/>
          <w:sz w:val="20"/>
        </w:rPr>
        <w:t xml:space="preserve"> </w:t>
      </w:r>
      <w:r>
        <w:rPr>
          <w:spacing w:val="-5"/>
          <w:sz w:val="20"/>
        </w:rPr>
        <w:t>or</w:t>
      </w:r>
    </w:p>
    <w:p w14:paraId="3BCF2FEF" w14:textId="77777777" w:rsidR="00515633" w:rsidRDefault="00997F6F">
      <w:pPr>
        <w:pStyle w:val="ListParagraph"/>
        <w:numPr>
          <w:ilvl w:val="1"/>
          <w:numId w:val="6"/>
        </w:numPr>
        <w:tabs>
          <w:tab w:val="left" w:pos="1367"/>
          <w:tab w:val="left" w:pos="1423"/>
        </w:tabs>
        <w:spacing w:before="1"/>
        <w:ind w:left="1423" w:hanging="416"/>
        <w:rPr>
          <w:sz w:val="20"/>
        </w:rPr>
      </w:pPr>
      <w:r>
        <w:rPr>
          <w:rFonts w:ascii="Wingdings 2" w:hAnsi="Wingdings 2"/>
          <w:w w:val="208"/>
          <w:sz w:val="20"/>
        </w:rPr>
        <w:t>​</w:t>
      </w:r>
      <w:r>
        <w:rPr>
          <w:sz w:val="20"/>
        </w:rPr>
        <w:t>any</w:t>
      </w:r>
      <w:r>
        <w:rPr>
          <w:spacing w:val="-5"/>
          <w:sz w:val="20"/>
        </w:rPr>
        <w:t xml:space="preserve"> </w:t>
      </w:r>
      <w:r>
        <w:rPr>
          <w:sz w:val="20"/>
        </w:rPr>
        <w:t>inpatient</w:t>
      </w:r>
      <w:r>
        <w:rPr>
          <w:spacing w:val="-4"/>
          <w:sz w:val="20"/>
        </w:rPr>
        <w:t xml:space="preserve"> </w:t>
      </w:r>
      <w:r>
        <w:rPr>
          <w:sz w:val="20"/>
        </w:rPr>
        <w:t>admission</w:t>
      </w:r>
      <w:r>
        <w:rPr>
          <w:spacing w:val="-4"/>
          <w:sz w:val="20"/>
        </w:rPr>
        <w:t xml:space="preserve"> </w:t>
      </w:r>
      <w:r>
        <w:rPr>
          <w:sz w:val="20"/>
        </w:rPr>
        <w:t>or</w:t>
      </w:r>
      <w:r>
        <w:rPr>
          <w:spacing w:val="-1"/>
          <w:sz w:val="20"/>
        </w:rPr>
        <w:t xml:space="preserve"> </w:t>
      </w:r>
      <w:r>
        <w:rPr>
          <w:sz w:val="20"/>
        </w:rPr>
        <w:t>stay</w:t>
      </w:r>
      <w:r>
        <w:rPr>
          <w:spacing w:val="-5"/>
          <w:sz w:val="20"/>
        </w:rPr>
        <w:t xml:space="preserve"> </w:t>
      </w:r>
      <w:r>
        <w:rPr>
          <w:sz w:val="20"/>
        </w:rPr>
        <w:t>in</w:t>
      </w:r>
      <w:r>
        <w:rPr>
          <w:spacing w:val="-4"/>
          <w:sz w:val="20"/>
        </w:rPr>
        <w:t xml:space="preserve"> </w:t>
      </w:r>
      <w:r>
        <w:rPr>
          <w:sz w:val="20"/>
        </w:rPr>
        <w:t>any</w:t>
      </w:r>
      <w:r>
        <w:rPr>
          <w:spacing w:val="-6"/>
          <w:sz w:val="20"/>
        </w:rPr>
        <w:t xml:space="preserve"> </w:t>
      </w:r>
      <w:r>
        <w:rPr>
          <w:sz w:val="20"/>
        </w:rPr>
        <w:t>medical</w:t>
      </w:r>
      <w:r>
        <w:rPr>
          <w:spacing w:val="-5"/>
          <w:sz w:val="20"/>
        </w:rPr>
        <w:t xml:space="preserve"> </w:t>
      </w:r>
      <w:r>
        <w:rPr>
          <w:sz w:val="20"/>
        </w:rPr>
        <w:t>or</w:t>
      </w:r>
      <w:r>
        <w:rPr>
          <w:spacing w:val="-4"/>
          <w:sz w:val="20"/>
        </w:rPr>
        <w:t xml:space="preserve"> </w:t>
      </w:r>
      <w:r>
        <w:rPr>
          <w:sz w:val="20"/>
        </w:rPr>
        <w:t>health</w:t>
      </w:r>
      <w:r>
        <w:rPr>
          <w:spacing w:val="-4"/>
          <w:sz w:val="20"/>
        </w:rPr>
        <w:t xml:space="preserve"> </w:t>
      </w:r>
      <w:r>
        <w:rPr>
          <w:sz w:val="20"/>
        </w:rPr>
        <w:t>care</w:t>
      </w:r>
      <w:r>
        <w:rPr>
          <w:spacing w:val="-4"/>
          <w:sz w:val="20"/>
        </w:rPr>
        <w:t xml:space="preserve"> </w:t>
      </w:r>
      <w:r>
        <w:rPr>
          <w:spacing w:val="-2"/>
          <w:sz w:val="20"/>
        </w:rPr>
        <w:t>facility.</w:t>
      </w:r>
    </w:p>
    <w:p w14:paraId="166EC59C" w14:textId="77777777" w:rsidR="00515633" w:rsidRDefault="00997F6F">
      <w:pPr>
        <w:pStyle w:val="BodyText"/>
        <w:spacing w:before="228"/>
        <w:ind w:left="647"/>
      </w:pPr>
      <w:r>
        <w:t>The</w:t>
      </w:r>
      <w:r>
        <w:rPr>
          <w:spacing w:val="-7"/>
        </w:rPr>
        <w:t xml:space="preserve"> </w:t>
      </w:r>
      <w:r>
        <w:t>following</w:t>
      </w:r>
      <w:r>
        <w:rPr>
          <w:spacing w:val="-4"/>
        </w:rPr>
        <w:t xml:space="preserve"> </w:t>
      </w:r>
      <w:r>
        <w:t>additional</w:t>
      </w:r>
      <w:r>
        <w:rPr>
          <w:spacing w:val="-4"/>
        </w:rPr>
        <w:t xml:space="preserve"> </w:t>
      </w:r>
      <w:r>
        <w:t>exclusions</w:t>
      </w:r>
      <w:r>
        <w:rPr>
          <w:spacing w:val="-3"/>
        </w:rPr>
        <w:t xml:space="preserve"> </w:t>
      </w:r>
      <w:r>
        <w:t>apply</w:t>
      </w:r>
      <w:r>
        <w:rPr>
          <w:spacing w:val="-7"/>
        </w:rPr>
        <w:t xml:space="preserve"> </w:t>
      </w:r>
      <w:r>
        <w:t>to</w:t>
      </w:r>
      <w:r>
        <w:rPr>
          <w:spacing w:val="-4"/>
        </w:rPr>
        <w:t xml:space="preserve"> </w:t>
      </w:r>
      <w:r>
        <w:t>payment</w:t>
      </w:r>
      <w:r>
        <w:rPr>
          <w:spacing w:val="-4"/>
        </w:rPr>
        <w:t xml:space="preserve"> </w:t>
      </w:r>
      <w:r>
        <w:t>of</w:t>
      </w:r>
      <w:r>
        <w:rPr>
          <w:spacing w:val="-4"/>
        </w:rPr>
        <w:t xml:space="preserve"> </w:t>
      </w:r>
      <w:r>
        <w:t>benefits</w:t>
      </w:r>
      <w:r>
        <w:rPr>
          <w:spacing w:val="-5"/>
        </w:rPr>
        <w:t xml:space="preserve"> </w:t>
      </w:r>
      <w:r>
        <w:t>for</w:t>
      </w:r>
      <w:r>
        <w:rPr>
          <w:spacing w:val="-5"/>
        </w:rPr>
        <w:t xml:space="preserve"> </w:t>
      </w:r>
      <w:r>
        <w:t>any</w:t>
      </w:r>
      <w:r>
        <w:rPr>
          <w:spacing w:val="-7"/>
        </w:rPr>
        <w:t xml:space="preserve"> </w:t>
      </w:r>
      <w:r>
        <w:t>loss</w:t>
      </w:r>
      <w:r>
        <w:rPr>
          <w:spacing w:val="-4"/>
        </w:rPr>
        <w:t xml:space="preserve"> </w:t>
      </w:r>
      <w:r>
        <w:t>due</w:t>
      </w:r>
      <w:r>
        <w:rPr>
          <w:spacing w:val="-4"/>
        </w:rPr>
        <w:t xml:space="preserve"> </w:t>
      </w:r>
      <w:r>
        <w:t>to</w:t>
      </w:r>
      <w:r>
        <w:rPr>
          <w:spacing w:val="-6"/>
        </w:rPr>
        <w:t xml:space="preserve"> </w:t>
      </w:r>
      <w:r>
        <w:t>an</w:t>
      </w:r>
      <w:r>
        <w:rPr>
          <w:spacing w:val="-5"/>
        </w:rPr>
        <w:t xml:space="preserve"> </w:t>
      </w:r>
      <w:r>
        <w:rPr>
          <w:spacing w:val="-2"/>
        </w:rPr>
        <w:t>Accident:</w:t>
      </w:r>
    </w:p>
    <w:p w14:paraId="329FA6B9" w14:textId="77777777" w:rsidR="00515633" w:rsidRDefault="00997F6F">
      <w:pPr>
        <w:pStyle w:val="BodyText"/>
        <w:spacing w:before="1"/>
        <w:ind w:left="647"/>
      </w:pPr>
      <w:r>
        <w:t>We</w:t>
      </w:r>
      <w:r>
        <w:rPr>
          <w:spacing w:val="-7"/>
        </w:rPr>
        <w:t xml:space="preserve"> </w:t>
      </w:r>
      <w:r>
        <w:t>will</w:t>
      </w:r>
      <w:r>
        <w:rPr>
          <w:spacing w:val="-5"/>
        </w:rPr>
        <w:t xml:space="preserve"> </w:t>
      </w:r>
      <w:r>
        <w:t>not</w:t>
      </w:r>
      <w:r>
        <w:rPr>
          <w:spacing w:val="-5"/>
        </w:rPr>
        <w:t xml:space="preserve"> </w:t>
      </w:r>
      <w:r>
        <w:t>pay</w:t>
      </w:r>
      <w:r>
        <w:rPr>
          <w:spacing w:val="-5"/>
        </w:rPr>
        <w:t xml:space="preserve"> </w:t>
      </w:r>
      <w:r>
        <w:t>benefits</w:t>
      </w:r>
      <w:r>
        <w:rPr>
          <w:spacing w:val="-3"/>
        </w:rPr>
        <w:t xml:space="preserve"> </w:t>
      </w:r>
      <w:r>
        <w:t>for</w:t>
      </w:r>
      <w:r>
        <w:rPr>
          <w:spacing w:val="-3"/>
        </w:rPr>
        <w:t xml:space="preserve"> </w:t>
      </w:r>
      <w:r>
        <w:t>any</w:t>
      </w:r>
      <w:r>
        <w:rPr>
          <w:spacing w:val="-6"/>
        </w:rPr>
        <w:t xml:space="preserve"> </w:t>
      </w:r>
      <w:r>
        <w:t>loss</w:t>
      </w:r>
      <w:r>
        <w:rPr>
          <w:spacing w:val="-2"/>
        </w:rPr>
        <w:t xml:space="preserve"> </w:t>
      </w:r>
      <w:r>
        <w:t>due</w:t>
      </w:r>
      <w:r>
        <w:rPr>
          <w:spacing w:val="-5"/>
        </w:rPr>
        <w:t xml:space="preserve"> </w:t>
      </w:r>
      <w:r>
        <w:t>to</w:t>
      </w:r>
      <w:r>
        <w:rPr>
          <w:spacing w:val="-4"/>
        </w:rPr>
        <w:t xml:space="preserve"> </w:t>
      </w:r>
      <w:r>
        <w:t>an</w:t>
      </w:r>
      <w:r>
        <w:rPr>
          <w:spacing w:val="-3"/>
        </w:rPr>
        <w:t xml:space="preserve"> </w:t>
      </w:r>
      <w:r>
        <w:t>Accident</w:t>
      </w:r>
      <w:r>
        <w:rPr>
          <w:spacing w:val="-2"/>
        </w:rPr>
        <w:t xml:space="preserve"> </w:t>
      </w:r>
      <w:r>
        <w:t>for</w:t>
      </w:r>
      <w:r>
        <w:rPr>
          <w:spacing w:val="-4"/>
        </w:rPr>
        <w:t xml:space="preserve"> </w:t>
      </w:r>
      <w:r>
        <w:t>a</w:t>
      </w:r>
      <w:r>
        <w:rPr>
          <w:spacing w:val="-4"/>
        </w:rPr>
        <w:t xml:space="preserve"> </w:t>
      </w:r>
      <w:r>
        <w:t>Covered</w:t>
      </w:r>
      <w:r>
        <w:rPr>
          <w:spacing w:val="-3"/>
        </w:rPr>
        <w:t xml:space="preserve"> </w:t>
      </w:r>
      <w:r>
        <w:t>Person</w:t>
      </w:r>
      <w:r>
        <w:rPr>
          <w:spacing w:val="-4"/>
        </w:rPr>
        <w:t xml:space="preserve"> </w:t>
      </w:r>
      <w:r>
        <w:t>caused</w:t>
      </w:r>
      <w:r>
        <w:rPr>
          <w:spacing w:val="-5"/>
        </w:rPr>
        <w:t xml:space="preserve"> </w:t>
      </w:r>
      <w:r>
        <w:t>or</w:t>
      </w:r>
      <w:r>
        <w:rPr>
          <w:spacing w:val="-3"/>
        </w:rPr>
        <w:t xml:space="preserve"> </w:t>
      </w:r>
      <w:r>
        <w:t>contributed</w:t>
      </w:r>
      <w:r>
        <w:rPr>
          <w:spacing w:val="-3"/>
        </w:rPr>
        <w:t xml:space="preserve"> </w:t>
      </w:r>
      <w:r>
        <w:t>to</w:t>
      </w:r>
      <w:r>
        <w:rPr>
          <w:spacing w:val="-2"/>
        </w:rPr>
        <w:t xml:space="preserve"> </w:t>
      </w:r>
      <w:r>
        <w:rPr>
          <w:spacing w:val="-5"/>
        </w:rPr>
        <w:t>by:</w:t>
      </w:r>
    </w:p>
    <w:p w14:paraId="31CBD1C3" w14:textId="77777777" w:rsidR="00515633" w:rsidRDefault="00997F6F">
      <w:pPr>
        <w:pStyle w:val="ListParagraph"/>
        <w:numPr>
          <w:ilvl w:val="0"/>
          <w:numId w:val="6"/>
        </w:numPr>
        <w:tabs>
          <w:tab w:val="left" w:pos="1007"/>
          <w:tab w:val="left" w:pos="1063"/>
        </w:tabs>
        <w:spacing w:before="22"/>
        <w:ind w:left="1007" w:right="785"/>
        <w:rPr>
          <w:sz w:val="20"/>
        </w:rPr>
      </w:pPr>
      <w:r>
        <w:rPr>
          <w:sz w:val="20"/>
        </w:rPr>
        <w:t>the</w:t>
      </w:r>
      <w:r>
        <w:rPr>
          <w:spacing w:val="-7"/>
          <w:sz w:val="20"/>
        </w:rPr>
        <w:t xml:space="preserve"> </w:t>
      </w:r>
      <w:r>
        <w:rPr>
          <w:sz w:val="20"/>
        </w:rPr>
        <w:t>Covered</w:t>
      </w:r>
      <w:r>
        <w:rPr>
          <w:spacing w:val="-6"/>
          <w:sz w:val="20"/>
        </w:rPr>
        <w:t xml:space="preserve"> </w:t>
      </w:r>
      <w:r>
        <w:rPr>
          <w:sz w:val="20"/>
        </w:rPr>
        <w:t>Person’s</w:t>
      </w:r>
      <w:r>
        <w:rPr>
          <w:spacing w:val="-6"/>
          <w:sz w:val="20"/>
        </w:rPr>
        <w:t xml:space="preserve"> </w:t>
      </w:r>
      <w:r>
        <w:rPr>
          <w:sz w:val="20"/>
        </w:rPr>
        <w:t>operation,</w:t>
      </w:r>
      <w:r>
        <w:rPr>
          <w:spacing w:val="-6"/>
          <w:sz w:val="20"/>
        </w:rPr>
        <w:t xml:space="preserve"> </w:t>
      </w:r>
      <w:r>
        <w:rPr>
          <w:sz w:val="20"/>
        </w:rPr>
        <w:t>while</w:t>
      </w:r>
      <w:r>
        <w:rPr>
          <w:spacing w:val="-6"/>
          <w:sz w:val="20"/>
        </w:rPr>
        <w:t xml:space="preserve"> </w:t>
      </w:r>
      <w:r>
        <w:rPr>
          <w:sz w:val="20"/>
        </w:rPr>
        <w:t>intoxicated,</w:t>
      </w:r>
      <w:r>
        <w:rPr>
          <w:spacing w:val="-8"/>
          <w:sz w:val="20"/>
        </w:rPr>
        <w:t xml:space="preserve"> </w:t>
      </w:r>
      <w:r>
        <w:rPr>
          <w:sz w:val="20"/>
        </w:rPr>
        <w:t>of</w:t>
      </w:r>
      <w:r>
        <w:rPr>
          <w:spacing w:val="-6"/>
          <w:sz w:val="20"/>
        </w:rPr>
        <w:t xml:space="preserve"> </w:t>
      </w:r>
      <w:r>
        <w:rPr>
          <w:sz w:val="20"/>
        </w:rPr>
        <w:t>a</w:t>
      </w:r>
      <w:r>
        <w:rPr>
          <w:spacing w:val="-7"/>
          <w:sz w:val="20"/>
        </w:rPr>
        <w:t xml:space="preserve"> </w:t>
      </w:r>
      <w:r>
        <w:rPr>
          <w:sz w:val="20"/>
        </w:rPr>
        <w:t>motor</w:t>
      </w:r>
      <w:r>
        <w:rPr>
          <w:spacing w:val="-7"/>
          <w:sz w:val="20"/>
        </w:rPr>
        <w:t xml:space="preserve"> </w:t>
      </w:r>
      <w:r>
        <w:rPr>
          <w:sz w:val="20"/>
        </w:rPr>
        <w:t>vehicle</w:t>
      </w:r>
      <w:r>
        <w:rPr>
          <w:spacing w:val="-6"/>
          <w:sz w:val="20"/>
        </w:rPr>
        <w:t xml:space="preserve"> </w:t>
      </w:r>
      <w:r>
        <w:rPr>
          <w:sz w:val="20"/>
        </w:rPr>
        <w:t>involved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incident.</w:t>
      </w:r>
      <w:r>
        <w:rPr>
          <w:spacing w:val="40"/>
          <w:sz w:val="20"/>
        </w:rPr>
        <w:t xml:space="preserve"> </w:t>
      </w:r>
      <w:r>
        <w:rPr>
          <w:sz w:val="20"/>
        </w:rPr>
        <w:t>For</w:t>
      </w:r>
      <w:r>
        <w:rPr>
          <w:spacing w:val="-7"/>
          <w:sz w:val="20"/>
        </w:rPr>
        <w:t xml:space="preserve"> </w:t>
      </w:r>
      <w:r>
        <w:rPr>
          <w:sz w:val="20"/>
        </w:rPr>
        <w:t>purposes</w:t>
      </w:r>
      <w:r>
        <w:rPr>
          <w:spacing w:val="-4"/>
          <w:sz w:val="20"/>
        </w:rPr>
        <w:t xml:space="preserve"> </w:t>
      </w:r>
      <w:r>
        <w:rPr>
          <w:sz w:val="20"/>
        </w:rPr>
        <w:t>of this exclusion:</w:t>
      </w:r>
    </w:p>
    <w:p w14:paraId="733AF569" w14:textId="77777777" w:rsidR="00515633" w:rsidRDefault="00997F6F">
      <w:pPr>
        <w:pStyle w:val="ListParagraph"/>
        <w:numPr>
          <w:ilvl w:val="1"/>
          <w:numId w:val="6"/>
        </w:numPr>
        <w:tabs>
          <w:tab w:val="left" w:pos="1367"/>
          <w:tab w:val="left" w:pos="1423"/>
        </w:tabs>
        <w:spacing w:before="1"/>
        <w:ind w:left="1423" w:hanging="416"/>
        <w:rPr>
          <w:sz w:val="20"/>
        </w:rPr>
      </w:pPr>
      <w:r>
        <w:rPr>
          <w:rFonts w:ascii="Wingdings 2" w:hAnsi="Wingdings 2"/>
          <w:w w:val="208"/>
          <w:sz w:val="20"/>
        </w:rPr>
        <w:t>​</w:t>
      </w:r>
      <w:r>
        <w:rPr>
          <w:sz w:val="20"/>
        </w:rPr>
        <w:t>intoxicated</w:t>
      </w:r>
      <w:r>
        <w:rPr>
          <w:spacing w:val="-6"/>
          <w:sz w:val="20"/>
        </w:rPr>
        <w:t xml:space="preserve"> </w:t>
      </w:r>
      <w:r>
        <w:rPr>
          <w:sz w:val="20"/>
        </w:rPr>
        <w:t>means</w:t>
      </w:r>
      <w:r>
        <w:rPr>
          <w:spacing w:val="-5"/>
          <w:sz w:val="20"/>
        </w:rPr>
        <w:t xml:space="preserve"> </w:t>
      </w:r>
      <w:r>
        <w:rPr>
          <w:sz w:val="20"/>
        </w:rPr>
        <w:t>that</w:t>
      </w:r>
      <w:r>
        <w:rPr>
          <w:spacing w:val="-7"/>
          <w:sz w:val="20"/>
        </w:rPr>
        <w:t xml:space="preserve"> </w:t>
      </w:r>
      <w:r>
        <w:rPr>
          <w:sz w:val="20"/>
        </w:rPr>
        <w:t>the</w:t>
      </w:r>
      <w:r>
        <w:rPr>
          <w:spacing w:val="-5"/>
          <w:sz w:val="20"/>
        </w:rPr>
        <w:t xml:space="preserve"> </w:t>
      </w:r>
      <w:r>
        <w:rPr>
          <w:sz w:val="20"/>
        </w:rPr>
        <w:t>Covered</w:t>
      </w:r>
      <w:r>
        <w:rPr>
          <w:spacing w:val="-5"/>
          <w:sz w:val="20"/>
        </w:rPr>
        <w:t xml:space="preserve"> </w:t>
      </w:r>
      <w:r>
        <w:rPr>
          <w:sz w:val="20"/>
        </w:rPr>
        <w:t>Person’s</w:t>
      </w:r>
      <w:r>
        <w:rPr>
          <w:spacing w:val="-5"/>
          <w:sz w:val="20"/>
        </w:rPr>
        <w:t xml:space="preserve"> </w:t>
      </w:r>
      <w:r>
        <w:rPr>
          <w:sz w:val="20"/>
        </w:rPr>
        <w:t>blood</w:t>
      </w:r>
      <w:r>
        <w:rPr>
          <w:spacing w:val="-6"/>
          <w:sz w:val="20"/>
        </w:rPr>
        <w:t xml:space="preserve"> </w:t>
      </w:r>
      <w:r>
        <w:rPr>
          <w:sz w:val="20"/>
        </w:rPr>
        <w:t>alcohol</w:t>
      </w:r>
      <w:r>
        <w:rPr>
          <w:spacing w:val="-7"/>
          <w:sz w:val="20"/>
        </w:rPr>
        <w:t xml:space="preserve"> </w:t>
      </w:r>
      <w:r>
        <w:rPr>
          <w:sz w:val="20"/>
        </w:rPr>
        <w:t>level</w:t>
      </w:r>
      <w:r>
        <w:rPr>
          <w:spacing w:val="-8"/>
          <w:sz w:val="20"/>
        </w:rPr>
        <w:t xml:space="preserve"> </w:t>
      </w:r>
      <w:r>
        <w:rPr>
          <w:sz w:val="20"/>
        </w:rPr>
        <w:t>met</w:t>
      </w:r>
      <w:r>
        <w:rPr>
          <w:spacing w:val="-7"/>
          <w:sz w:val="20"/>
        </w:rPr>
        <w:t xml:space="preserve"> </w:t>
      </w:r>
      <w:r>
        <w:rPr>
          <w:sz w:val="20"/>
        </w:rPr>
        <w:t>or</w:t>
      </w:r>
      <w:r>
        <w:rPr>
          <w:spacing w:val="-6"/>
          <w:sz w:val="20"/>
        </w:rPr>
        <w:t xml:space="preserve"> </w:t>
      </w:r>
      <w:r>
        <w:rPr>
          <w:sz w:val="20"/>
        </w:rPr>
        <w:t>exceeded</w:t>
      </w:r>
      <w:r>
        <w:rPr>
          <w:spacing w:val="-6"/>
          <w:sz w:val="20"/>
        </w:rPr>
        <w:t xml:space="preserve"> </w:t>
      </w:r>
      <w:r>
        <w:rPr>
          <w:sz w:val="20"/>
        </w:rPr>
        <w:t>.08%;</w:t>
      </w:r>
      <w:r>
        <w:rPr>
          <w:spacing w:val="-5"/>
          <w:sz w:val="20"/>
        </w:rPr>
        <w:t xml:space="preserve"> and</w:t>
      </w:r>
    </w:p>
    <w:p w14:paraId="37E5B99A" w14:textId="77777777" w:rsidR="00515633" w:rsidRDefault="00997F6F">
      <w:pPr>
        <w:pStyle w:val="ListParagraph"/>
        <w:numPr>
          <w:ilvl w:val="1"/>
          <w:numId w:val="6"/>
        </w:numPr>
        <w:tabs>
          <w:tab w:val="left" w:pos="1367"/>
          <w:tab w:val="left" w:pos="1423"/>
        </w:tabs>
        <w:ind w:right="768"/>
        <w:rPr>
          <w:sz w:val="20"/>
        </w:rPr>
      </w:pPr>
      <w:r>
        <w:rPr>
          <w:sz w:val="20"/>
        </w:rPr>
        <w:t>motor</w:t>
      </w:r>
      <w:r>
        <w:rPr>
          <w:spacing w:val="-6"/>
          <w:sz w:val="20"/>
        </w:rPr>
        <w:t xml:space="preserve"> </w:t>
      </w:r>
      <w:r>
        <w:rPr>
          <w:sz w:val="20"/>
        </w:rPr>
        <w:t>vehicle</w:t>
      </w:r>
      <w:r>
        <w:rPr>
          <w:spacing w:val="-7"/>
          <w:sz w:val="20"/>
        </w:rPr>
        <w:t xml:space="preserve"> </w:t>
      </w:r>
      <w:r>
        <w:rPr>
          <w:sz w:val="20"/>
        </w:rPr>
        <w:t>means</w:t>
      </w:r>
      <w:r>
        <w:rPr>
          <w:spacing w:val="-5"/>
          <w:sz w:val="20"/>
        </w:rPr>
        <w:t xml:space="preserve"> </w:t>
      </w:r>
      <w:r>
        <w:rPr>
          <w:sz w:val="20"/>
        </w:rPr>
        <w:t>any</w:t>
      </w:r>
      <w:r>
        <w:rPr>
          <w:spacing w:val="-8"/>
          <w:sz w:val="20"/>
        </w:rPr>
        <w:t xml:space="preserve"> </w:t>
      </w:r>
      <w:r>
        <w:rPr>
          <w:sz w:val="20"/>
        </w:rPr>
        <w:t>vehicle</w:t>
      </w:r>
      <w:r>
        <w:rPr>
          <w:spacing w:val="-7"/>
          <w:sz w:val="20"/>
        </w:rPr>
        <w:t xml:space="preserve"> </w:t>
      </w:r>
      <w:r>
        <w:rPr>
          <w:sz w:val="20"/>
        </w:rPr>
        <w:t>that</w:t>
      </w:r>
      <w:r>
        <w:rPr>
          <w:spacing w:val="-5"/>
          <w:sz w:val="20"/>
        </w:rPr>
        <w:t xml:space="preserve"> </w:t>
      </w:r>
      <w:r>
        <w:rPr>
          <w:sz w:val="20"/>
        </w:rPr>
        <w:t>is</w:t>
      </w:r>
      <w:r>
        <w:rPr>
          <w:spacing w:val="-5"/>
          <w:sz w:val="20"/>
        </w:rPr>
        <w:t xml:space="preserve"> </w:t>
      </w:r>
      <w:r>
        <w:rPr>
          <w:sz w:val="20"/>
        </w:rPr>
        <w:t>powered</w:t>
      </w:r>
      <w:r>
        <w:rPr>
          <w:spacing w:val="-5"/>
          <w:sz w:val="20"/>
        </w:rPr>
        <w:t xml:space="preserve"> </w:t>
      </w:r>
      <w:r>
        <w:rPr>
          <w:sz w:val="20"/>
        </w:rPr>
        <w:t>by</w:t>
      </w:r>
      <w:r>
        <w:rPr>
          <w:spacing w:val="-8"/>
          <w:sz w:val="20"/>
        </w:rPr>
        <w:t xml:space="preserve"> </w:t>
      </w:r>
      <w:r>
        <w:rPr>
          <w:sz w:val="20"/>
        </w:rPr>
        <w:t>a</w:t>
      </w:r>
      <w:r>
        <w:rPr>
          <w:spacing w:val="-5"/>
          <w:sz w:val="20"/>
        </w:rPr>
        <w:t xml:space="preserve"> </w:t>
      </w:r>
      <w:r>
        <w:rPr>
          <w:sz w:val="20"/>
        </w:rPr>
        <w:t>motor,</w:t>
      </w:r>
      <w:r>
        <w:rPr>
          <w:spacing w:val="-7"/>
          <w:sz w:val="20"/>
        </w:rPr>
        <w:t xml:space="preserve"> </w:t>
      </w:r>
      <w:r>
        <w:rPr>
          <w:sz w:val="20"/>
        </w:rPr>
        <w:t>including,</w:t>
      </w:r>
      <w:r>
        <w:rPr>
          <w:spacing w:val="-5"/>
          <w:sz w:val="20"/>
        </w:rPr>
        <w:t xml:space="preserve"> </w:t>
      </w:r>
      <w:r>
        <w:rPr>
          <w:sz w:val="20"/>
        </w:rPr>
        <w:t>but</w:t>
      </w:r>
      <w:r>
        <w:rPr>
          <w:spacing w:val="-5"/>
          <w:sz w:val="20"/>
        </w:rPr>
        <w:t xml:space="preserve"> </w:t>
      </w:r>
      <w:r>
        <w:rPr>
          <w:sz w:val="20"/>
        </w:rPr>
        <w:t>not</w:t>
      </w:r>
      <w:r>
        <w:rPr>
          <w:spacing w:val="-5"/>
          <w:sz w:val="20"/>
        </w:rPr>
        <w:t xml:space="preserve"> </w:t>
      </w:r>
      <w:r>
        <w:rPr>
          <w:sz w:val="20"/>
        </w:rPr>
        <w:t>limited</w:t>
      </w:r>
      <w:r>
        <w:rPr>
          <w:spacing w:val="-5"/>
          <w:sz w:val="20"/>
        </w:rPr>
        <w:t xml:space="preserve"> </w:t>
      </w:r>
      <w:r>
        <w:rPr>
          <w:sz w:val="20"/>
        </w:rPr>
        <w:t>to:</w:t>
      </w:r>
      <w:r>
        <w:rPr>
          <w:spacing w:val="-5"/>
          <w:sz w:val="20"/>
        </w:rPr>
        <w:t xml:space="preserve"> </w:t>
      </w:r>
      <w:r>
        <w:rPr>
          <w:sz w:val="20"/>
        </w:rPr>
        <w:t>an</w:t>
      </w:r>
      <w:r>
        <w:rPr>
          <w:spacing w:val="-5"/>
          <w:sz w:val="20"/>
        </w:rPr>
        <w:t xml:space="preserve"> </w:t>
      </w:r>
      <w:r>
        <w:rPr>
          <w:sz w:val="20"/>
        </w:rPr>
        <w:t>automobile;</w:t>
      </w:r>
      <w:r>
        <w:rPr>
          <w:spacing w:val="-5"/>
          <w:sz w:val="20"/>
        </w:rPr>
        <w:t xml:space="preserve"> </w:t>
      </w:r>
      <w:r>
        <w:rPr>
          <w:sz w:val="20"/>
        </w:rPr>
        <w:t>a boat; a motorcycle; a truck; an all-terrain vehicle; or a snow mobile;</w:t>
      </w:r>
    </w:p>
    <w:p w14:paraId="030E178D" w14:textId="77777777" w:rsidR="00515633" w:rsidRDefault="00997F6F">
      <w:pPr>
        <w:pStyle w:val="ListParagraph"/>
        <w:numPr>
          <w:ilvl w:val="0"/>
          <w:numId w:val="6"/>
        </w:numPr>
        <w:tabs>
          <w:tab w:val="left" w:pos="1007"/>
          <w:tab w:val="left" w:pos="1063"/>
        </w:tabs>
        <w:spacing w:before="22"/>
        <w:ind w:left="1007" w:right="717"/>
        <w:rPr>
          <w:sz w:val="20"/>
        </w:rPr>
      </w:pPr>
      <w:r>
        <w:rPr>
          <w:sz w:val="20"/>
        </w:rPr>
        <w:t>the</w:t>
      </w:r>
      <w:r>
        <w:rPr>
          <w:spacing w:val="-6"/>
          <w:sz w:val="20"/>
        </w:rPr>
        <w:t xml:space="preserve"> </w:t>
      </w:r>
      <w:r>
        <w:rPr>
          <w:sz w:val="20"/>
        </w:rPr>
        <w:t>Covered</w:t>
      </w:r>
      <w:r>
        <w:rPr>
          <w:spacing w:val="-4"/>
          <w:sz w:val="20"/>
        </w:rPr>
        <w:t xml:space="preserve"> </w:t>
      </w:r>
      <w:r>
        <w:rPr>
          <w:sz w:val="20"/>
        </w:rPr>
        <w:t>Person’s</w:t>
      </w:r>
      <w:r>
        <w:rPr>
          <w:spacing w:val="-4"/>
          <w:sz w:val="20"/>
        </w:rPr>
        <w:t xml:space="preserve"> </w:t>
      </w:r>
      <w:r>
        <w:rPr>
          <w:sz w:val="20"/>
        </w:rPr>
        <w:t>travel</w:t>
      </w:r>
      <w:r>
        <w:rPr>
          <w:spacing w:val="-7"/>
          <w:sz w:val="20"/>
        </w:rPr>
        <w:t xml:space="preserve"> </w:t>
      </w:r>
      <w:r>
        <w:rPr>
          <w:sz w:val="20"/>
        </w:rPr>
        <w:t>or</w:t>
      </w:r>
      <w:r>
        <w:rPr>
          <w:spacing w:val="-5"/>
          <w:sz w:val="20"/>
        </w:rPr>
        <w:t xml:space="preserve"> </w:t>
      </w:r>
      <w:r>
        <w:rPr>
          <w:sz w:val="20"/>
        </w:rPr>
        <w:t>flight</w:t>
      </w:r>
      <w:r>
        <w:rPr>
          <w:spacing w:val="-4"/>
          <w:sz w:val="20"/>
        </w:rPr>
        <w:t xml:space="preserve"> </w:t>
      </w:r>
      <w:r>
        <w:rPr>
          <w:sz w:val="20"/>
        </w:rPr>
        <w:t>in</w:t>
      </w:r>
      <w:r>
        <w:rPr>
          <w:spacing w:val="-6"/>
          <w:sz w:val="20"/>
        </w:rPr>
        <w:t xml:space="preserve"> </w:t>
      </w:r>
      <w:r>
        <w:rPr>
          <w:sz w:val="20"/>
        </w:rPr>
        <w:t>any</w:t>
      </w:r>
      <w:r>
        <w:rPr>
          <w:spacing w:val="-9"/>
          <w:sz w:val="20"/>
        </w:rPr>
        <w:t xml:space="preserve"> </w:t>
      </w:r>
      <w:r>
        <w:rPr>
          <w:sz w:val="20"/>
        </w:rPr>
        <w:t>aircraft</w:t>
      </w:r>
      <w:r>
        <w:rPr>
          <w:spacing w:val="-6"/>
          <w:sz w:val="20"/>
        </w:rPr>
        <w:t xml:space="preserve"> </w:t>
      </w:r>
      <w:r>
        <w:rPr>
          <w:sz w:val="20"/>
        </w:rPr>
        <w:t>except</w:t>
      </w:r>
      <w:r>
        <w:rPr>
          <w:spacing w:val="-6"/>
          <w:sz w:val="20"/>
        </w:rPr>
        <w:t xml:space="preserve"> </w:t>
      </w:r>
      <w:r>
        <w:rPr>
          <w:sz w:val="20"/>
        </w:rPr>
        <w:t>as</w:t>
      </w:r>
      <w:r>
        <w:rPr>
          <w:spacing w:val="-3"/>
          <w:sz w:val="20"/>
        </w:rPr>
        <w:t xml:space="preserve"> </w:t>
      </w:r>
      <w:r>
        <w:rPr>
          <w:sz w:val="20"/>
        </w:rPr>
        <w:t>a</w:t>
      </w:r>
      <w:r>
        <w:rPr>
          <w:spacing w:val="-6"/>
          <w:sz w:val="20"/>
        </w:rPr>
        <w:t xml:space="preserve"> </w:t>
      </w:r>
      <w:r>
        <w:rPr>
          <w:sz w:val="20"/>
        </w:rPr>
        <w:t>fare-paying</w:t>
      </w:r>
      <w:r>
        <w:rPr>
          <w:spacing w:val="-6"/>
          <w:sz w:val="20"/>
        </w:rPr>
        <w:t xml:space="preserve"> </w:t>
      </w:r>
      <w:r>
        <w:rPr>
          <w:sz w:val="20"/>
        </w:rPr>
        <w:t>passenger</w:t>
      </w:r>
      <w:r>
        <w:rPr>
          <w:spacing w:val="-5"/>
          <w:sz w:val="20"/>
        </w:rPr>
        <w:t xml:space="preserve"> </w:t>
      </w:r>
      <w:r>
        <w:rPr>
          <w:sz w:val="20"/>
        </w:rPr>
        <w:t>on</w:t>
      </w:r>
      <w:r>
        <w:rPr>
          <w:spacing w:val="-6"/>
          <w:sz w:val="20"/>
        </w:rPr>
        <w:t xml:space="preserve"> </w:t>
      </w:r>
      <w:r>
        <w:rPr>
          <w:sz w:val="20"/>
        </w:rPr>
        <w:t>a</w:t>
      </w:r>
      <w:r>
        <w:rPr>
          <w:spacing w:val="-6"/>
          <w:sz w:val="20"/>
        </w:rPr>
        <w:t xml:space="preserve"> </w:t>
      </w:r>
      <w:r>
        <w:rPr>
          <w:sz w:val="20"/>
        </w:rPr>
        <w:t>regularly</w:t>
      </w:r>
      <w:r>
        <w:rPr>
          <w:spacing w:val="-9"/>
          <w:sz w:val="20"/>
        </w:rPr>
        <w:t xml:space="preserve"> </w:t>
      </w:r>
      <w:r>
        <w:rPr>
          <w:sz w:val="20"/>
        </w:rPr>
        <w:t>scheduled charter or commercial flight;</w:t>
      </w:r>
    </w:p>
    <w:p w14:paraId="4EAA1E17" w14:textId="77777777" w:rsidR="00515633" w:rsidRDefault="00997F6F">
      <w:pPr>
        <w:pStyle w:val="ListParagraph"/>
        <w:numPr>
          <w:ilvl w:val="0"/>
          <w:numId w:val="6"/>
        </w:numPr>
        <w:tabs>
          <w:tab w:val="left" w:pos="1007"/>
          <w:tab w:val="left" w:pos="1063"/>
        </w:tabs>
        <w:spacing w:before="23"/>
        <w:ind w:left="1007" w:right="1075"/>
        <w:rPr>
          <w:sz w:val="20"/>
        </w:rPr>
      </w:pPr>
      <w:r>
        <w:rPr>
          <w:sz w:val="20"/>
        </w:rPr>
        <w:t>the</w:t>
      </w:r>
      <w:r>
        <w:rPr>
          <w:spacing w:val="-8"/>
          <w:sz w:val="20"/>
        </w:rPr>
        <w:t xml:space="preserve"> </w:t>
      </w:r>
      <w:r>
        <w:rPr>
          <w:sz w:val="20"/>
        </w:rPr>
        <w:t>Covered</w:t>
      </w:r>
      <w:r>
        <w:rPr>
          <w:spacing w:val="-6"/>
          <w:sz w:val="20"/>
        </w:rPr>
        <w:t xml:space="preserve"> </w:t>
      </w:r>
      <w:r>
        <w:rPr>
          <w:sz w:val="20"/>
        </w:rPr>
        <w:t>Person</w:t>
      </w:r>
      <w:r>
        <w:rPr>
          <w:spacing w:val="-6"/>
          <w:sz w:val="20"/>
        </w:rPr>
        <w:t xml:space="preserve"> </w:t>
      </w:r>
      <w:r>
        <w:rPr>
          <w:sz w:val="20"/>
        </w:rPr>
        <w:t>parachuting</w:t>
      </w:r>
      <w:r>
        <w:rPr>
          <w:spacing w:val="-8"/>
          <w:sz w:val="20"/>
        </w:rPr>
        <w:t xml:space="preserve"> </w:t>
      </w:r>
      <w:r>
        <w:rPr>
          <w:sz w:val="20"/>
        </w:rPr>
        <w:t>or</w:t>
      </w:r>
      <w:r>
        <w:rPr>
          <w:spacing w:val="-7"/>
          <w:sz w:val="20"/>
        </w:rPr>
        <w:t xml:space="preserve"> </w:t>
      </w:r>
      <w:r>
        <w:rPr>
          <w:sz w:val="20"/>
        </w:rPr>
        <w:t>otherwise</w:t>
      </w:r>
      <w:r>
        <w:rPr>
          <w:spacing w:val="-8"/>
          <w:sz w:val="20"/>
        </w:rPr>
        <w:t xml:space="preserve"> </w:t>
      </w:r>
      <w:r>
        <w:rPr>
          <w:sz w:val="20"/>
        </w:rPr>
        <w:t>exiting</w:t>
      </w:r>
      <w:r>
        <w:rPr>
          <w:spacing w:val="-8"/>
          <w:sz w:val="20"/>
        </w:rPr>
        <w:t xml:space="preserve"> </w:t>
      </w:r>
      <w:r>
        <w:rPr>
          <w:sz w:val="20"/>
        </w:rPr>
        <w:t>from</w:t>
      </w:r>
      <w:r>
        <w:rPr>
          <w:spacing w:val="-4"/>
          <w:sz w:val="20"/>
        </w:rPr>
        <w:t xml:space="preserve"> </w:t>
      </w:r>
      <w:r>
        <w:rPr>
          <w:sz w:val="20"/>
        </w:rPr>
        <w:t>a</w:t>
      </w:r>
      <w:r>
        <w:rPr>
          <w:spacing w:val="-10"/>
          <w:sz w:val="20"/>
        </w:rPr>
        <w:t xml:space="preserve"> </w:t>
      </w:r>
      <w:r>
        <w:rPr>
          <w:sz w:val="20"/>
        </w:rPr>
        <w:t>motorized</w:t>
      </w:r>
      <w:r>
        <w:rPr>
          <w:spacing w:val="-6"/>
          <w:sz w:val="20"/>
        </w:rPr>
        <w:t xml:space="preserve"> </w:t>
      </w:r>
      <w:r>
        <w:rPr>
          <w:sz w:val="20"/>
        </w:rPr>
        <w:t>or</w:t>
      </w:r>
      <w:r>
        <w:rPr>
          <w:spacing w:val="-7"/>
          <w:sz w:val="20"/>
        </w:rPr>
        <w:t xml:space="preserve"> </w:t>
      </w:r>
      <w:r>
        <w:rPr>
          <w:sz w:val="20"/>
        </w:rPr>
        <w:t>non-motorized</w:t>
      </w:r>
      <w:r>
        <w:rPr>
          <w:spacing w:val="-8"/>
          <w:sz w:val="20"/>
        </w:rPr>
        <w:t xml:space="preserve"> </w:t>
      </w:r>
      <w:r>
        <w:rPr>
          <w:sz w:val="20"/>
        </w:rPr>
        <w:t>aircraft</w:t>
      </w:r>
      <w:r>
        <w:rPr>
          <w:spacing w:val="-8"/>
          <w:sz w:val="20"/>
        </w:rPr>
        <w:t xml:space="preserve"> </w:t>
      </w:r>
      <w:r>
        <w:rPr>
          <w:sz w:val="20"/>
        </w:rPr>
        <w:t>while</w:t>
      </w:r>
      <w:r>
        <w:rPr>
          <w:spacing w:val="-8"/>
          <w:sz w:val="20"/>
        </w:rPr>
        <w:t xml:space="preserve"> </w:t>
      </w:r>
      <w:r>
        <w:rPr>
          <w:sz w:val="20"/>
        </w:rPr>
        <w:t>such aircraft is in flight, except for self-preservation;</w:t>
      </w:r>
    </w:p>
    <w:p w14:paraId="6F513617" w14:textId="77777777" w:rsidR="00515633" w:rsidRDefault="00997F6F">
      <w:pPr>
        <w:pStyle w:val="ListParagraph"/>
        <w:numPr>
          <w:ilvl w:val="0"/>
          <w:numId w:val="6"/>
        </w:numPr>
        <w:tabs>
          <w:tab w:val="left" w:pos="1007"/>
          <w:tab w:val="left" w:pos="1064"/>
        </w:tabs>
        <w:spacing w:before="25"/>
        <w:ind w:left="1064" w:hanging="416"/>
        <w:rPr>
          <w:sz w:val="20"/>
        </w:rPr>
      </w:pPr>
      <w:r>
        <w:rPr>
          <w:rFonts w:ascii="Wingdings 2" w:hAnsi="Wingdings 2"/>
          <w:w w:val="208"/>
          <w:sz w:val="20"/>
        </w:rPr>
        <w:t>​</w:t>
      </w:r>
      <w:r>
        <w:rPr>
          <w:sz w:val="20"/>
        </w:rPr>
        <w:t>the</w:t>
      </w:r>
      <w:r>
        <w:rPr>
          <w:spacing w:val="-5"/>
          <w:sz w:val="20"/>
        </w:rPr>
        <w:t xml:space="preserve"> </w:t>
      </w:r>
      <w:r>
        <w:rPr>
          <w:sz w:val="20"/>
        </w:rPr>
        <w:t>Covered</w:t>
      </w:r>
      <w:r>
        <w:rPr>
          <w:spacing w:val="-3"/>
          <w:sz w:val="20"/>
        </w:rPr>
        <w:t xml:space="preserve"> </w:t>
      </w:r>
      <w:r>
        <w:rPr>
          <w:sz w:val="20"/>
        </w:rPr>
        <w:t>Person</w:t>
      </w:r>
      <w:r>
        <w:rPr>
          <w:spacing w:val="-5"/>
          <w:sz w:val="20"/>
        </w:rPr>
        <w:t xml:space="preserve"> </w:t>
      </w:r>
      <w:r>
        <w:rPr>
          <w:sz w:val="20"/>
        </w:rPr>
        <w:t>riding</w:t>
      </w:r>
      <w:r>
        <w:rPr>
          <w:spacing w:val="-3"/>
          <w:sz w:val="20"/>
        </w:rPr>
        <w:t xml:space="preserve"> </w:t>
      </w:r>
      <w:r>
        <w:rPr>
          <w:sz w:val="20"/>
        </w:rPr>
        <w:t>in</w:t>
      </w:r>
      <w:r>
        <w:rPr>
          <w:spacing w:val="-5"/>
          <w:sz w:val="20"/>
        </w:rPr>
        <w:t xml:space="preserve"> </w:t>
      </w:r>
      <w:r>
        <w:rPr>
          <w:sz w:val="20"/>
        </w:rPr>
        <w:t>or</w:t>
      </w:r>
      <w:r>
        <w:rPr>
          <w:spacing w:val="-4"/>
          <w:sz w:val="20"/>
        </w:rPr>
        <w:t xml:space="preserve"> </w:t>
      </w:r>
      <w:r>
        <w:rPr>
          <w:sz w:val="20"/>
        </w:rPr>
        <w:t>driving</w:t>
      </w:r>
      <w:r>
        <w:rPr>
          <w:spacing w:val="-2"/>
          <w:sz w:val="20"/>
        </w:rPr>
        <w:t xml:space="preserve"> </w:t>
      </w:r>
      <w:r>
        <w:rPr>
          <w:sz w:val="20"/>
        </w:rPr>
        <w:t>any</w:t>
      </w:r>
      <w:r>
        <w:rPr>
          <w:spacing w:val="-8"/>
          <w:sz w:val="20"/>
        </w:rPr>
        <w:t xml:space="preserve"> </w:t>
      </w:r>
      <w:r>
        <w:rPr>
          <w:sz w:val="20"/>
        </w:rPr>
        <w:t>motor-driven</w:t>
      </w:r>
      <w:r>
        <w:rPr>
          <w:spacing w:val="-5"/>
          <w:sz w:val="20"/>
        </w:rPr>
        <w:t xml:space="preserve"> </w:t>
      </w:r>
      <w:r>
        <w:rPr>
          <w:sz w:val="20"/>
        </w:rPr>
        <w:t>vehicle</w:t>
      </w:r>
      <w:r>
        <w:rPr>
          <w:spacing w:val="-3"/>
          <w:sz w:val="20"/>
        </w:rPr>
        <w:t xml:space="preserve"> </w:t>
      </w:r>
      <w:r>
        <w:rPr>
          <w:sz w:val="20"/>
        </w:rPr>
        <w:t>in</w:t>
      </w:r>
      <w:r>
        <w:rPr>
          <w:spacing w:val="-5"/>
          <w:sz w:val="20"/>
        </w:rPr>
        <w:t xml:space="preserve"> </w:t>
      </w:r>
      <w:r>
        <w:rPr>
          <w:sz w:val="20"/>
        </w:rPr>
        <w:t>a</w:t>
      </w:r>
      <w:r>
        <w:rPr>
          <w:spacing w:val="-2"/>
          <w:sz w:val="20"/>
        </w:rPr>
        <w:t xml:space="preserve"> </w:t>
      </w:r>
      <w:r>
        <w:rPr>
          <w:sz w:val="20"/>
        </w:rPr>
        <w:t>race,</w:t>
      </w:r>
      <w:r>
        <w:rPr>
          <w:spacing w:val="-5"/>
          <w:sz w:val="20"/>
        </w:rPr>
        <w:t xml:space="preserve"> </w:t>
      </w:r>
      <w:r>
        <w:rPr>
          <w:sz w:val="20"/>
        </w:rPr>
        <w:t>stunt</w:t>
      </w:r>
      <w:r>
        <w:rPr>
          <w:spacing w:val="-5"/>
          <w:sz w:val="20"/>
        </w:rPr>
        <w:t xml:space="preserve"> </w:t>
      </w:r>
      <w:r>
        <w:rPr>
          <w:sz w:val="20"/>
        </w:rPr>
        <w:t>show</w:t>
      </w:r>
      <w:r>
        <w:rPr>
          <w:spacing w:val="-7"/>
          <w:sz w:val="20"/>
        </w:rPr>
        <w:t xml:space="preserve"> </w:t>
      </w:r>
      <w:r>
        <w:rPr>
          <w:sz w:val="20"/>
        </w:rPr>
        <w:t>or</w:t>
      </w:r>
      <w:r>
        <w:rPr>
          <w:spacing w:val="-4"/>
          <w:sz w:val="20"/>
        </w:rPr>
        <w:t xml:space="preserve"> </w:t>
      </w:r>
      <w:r>
        <w:rPr>
          <w:sz w:val="20"/>
        </w:rPr>
        <w:t>speed</w:t>
      </w:r>
      <w:r>
        <w:rPr>
          <w:spacing w:val="-4"/>
          <w:sz w:val="20"/>
        </w:rPr>
        <w:t xml:space="preserve"> </w:t>
      </w:r>
      <w:r>
        <w:rPr>
          <w:spacing w:val="-2"/>
          <w:sz w:val="20"/>
        </w:rPr>
        <w:t>test;</w:t>
      </w:r>
    </w:p>
    <w:p w14:paraId="19950A1E" w14:textId="77777777" w:rsidR="00515633" w:rsidRDefault="00997F6F">
      <w:pPr>
        <w:pStyle w:val="ListParagraph"/>
        <w:numPr>
          <w:ilvl w:val="0"/>
          <w:numId w:val="6"/>
        </w:numPr>
        <w:tabs>
          <w:tab w:val="left" w:pos="1007"/>
          <w:tab w:val="left" w:pos="1063"/>
        </w:tabs>
        <w:spacing w:before="22"/>
        <w:ind w:left="1007" w:right="737"/>
        <w:rPr>
          <w:sz w:val="20"/>
        </w:rPr>
      </w:pPr>
      <w:r>
        <w:rPr>
          <w:sz w:val="20"/>
        </w:rPr>
        <w:t>the</w:t>
      </w:r>
      <w:r>
        <w:rPr>
          <w:spacing w:val="-8"/>
          <w:sz w:val="20"/>
        </w:rPr>
        <w:t xml:space="preserve"> </w:t>
      </w:r>
      <w:r>
        <w:rPr>
          <w:sz w:val="20"/>
        </w:rPr>
        <w:t>Covered</w:t>
      </w:r>
      <w:r>
        <w:rPr>
          <w:spacing w:val="-7"/>
          <w:sz w:val="20"/>
        </w:rPr>
        <w:t xml:space="preserve"> </w:t>
      </w:r>
      <w:r>
        <w:rPr>
          <w:sz w:val="20"/>
        </w:rPr>
        <w:t>Person</w:t>
      </w:r>
      <w:r>
        <w:rPr>
          <w:spacing w:val="-7"/>
          <w:sz w:val="20"/>
        </w:rPr>
        <w:t xml:space="preserve"> </w:t>
      </w:r>
      <w:r>
        <w:rPr>
          <w:sz w:val="20"/>
        </w:rPr>
        <w:t>participating</w:t>
      </w:r>
      <w:r>
        <w:rPr>
          <w:spacing w:val="-7"/>
          <w:sz w:val="20"/>
        </w:rPr>
        <w:t xml:space="preserve"> </w:t>
      </w:r>
      <w:r>
        <w:rPr>
          <w:sz w:val="20"/>
        </w:rPr>
        <w:t>in</w:t>
      </w:r>
      <w:r>
        <w:rPr>
          <w:spacing w:val="-7"/>
          <w:sz w:val="20"/>
        </w:rPr>
        <w:t xml:space="preserve"> </w:t>
      </w:r>
      <w:r>
        <w:rPr>
          <w:sz w:val="20"/>
        </w:rPr>
        <w:t>any</w:t>
      </w:r>
      <w:r>
        <w:rPr>
          <w:spacing w:val="-11"/>
          <w:sz w:val="20"/>
        </w:rPr>
        <w:t xml:space="preserve"> </w:t>
      </w:r>
      <w:r>
        <w:rPr>
          <w:sz w:val="20"/>
        </w:rPr>
        <w:t>semi-professional</w:t>
      </w:r>
      <w:r>
        <w:rPr>
          <w:spacing w:val="-9"/>
          <w:sz w:val="20"/>
        </w:rPr>
        <w:t xml:space="preserve"> </w:t>
      </w:r>
      <w:r>
        <w:rPr>
          <w:sz w:val="20"/>
        </w:rPr>
        <w:t>or</w:t>
      </w:r>
      <w:r>
        <w:rPr>
          <w:spacing w:val="-7"/>
          <w:sz w:val="20"/>
        </w:rPr>
        <w:t xml:space="preserve"> </w:t>
      </w:r>
      <w:r>
        <w:rPr>
          <w:sz w:val="20"/>
        </w:rPr>
        <w:t>professional</w:t>
      </w:r>
      <w:r>
        <w:rPr>
          <w:spacing w:val="-7"/>
          <w:sz w:val="20"/>
        </w:rPr>
        <w:t xml:space="preserve"> </w:t>
      </w:r>
      <w:r>
        <w:rPr>
          <w:sz w:val="20"/>
        </w:rPr>
        <w:t>competitive</w:t>
      </w:r>
      <w:r>
        <w:rPr>
          <w:spacing w:val="-7"/>
          <w:sz w:val="20"/>
        </w:rPr>
        <w:t xml:space="preserve"> </w:t>
      </w:r>
      <w:r>
        <w:rPr>
          <w:sz w:val="20"/>
        </w:rPr>
        <w:t>athletic</w:t>
      </w:r>
      <w:r>
        <w:rPr>
          <w:spacing w:val="-7"/>
          <w:sz w:val="20"/>
        </w:rPr>
        <w:t xml:space="preserve"> </w:t>
      </w:r>
      <w:r>
        <w:rPr>
          <w:sz w:val="20"/>
        </w:rPr>
        <w:t>activity</w:t>
      </w:r>
      <w:r>
        <w:rPr>
          <w:spacing w:val="-11"/>
          <w:sz w:val="20"/>
        </w:rPr>
        <w:t xml:space="preserve"> </w:t>
      </w:r>
      <w:r>
        <w:rPr>
          <w:sz w:val="20"/>
        </w:rPr>
        <w:t>for</w:t>
      </w:r>
      <w:r>
        <w:rPr>
          <w:spacing w:val="-5"/>
          <w:sz w:val="20"/>
        </w:rPr>
        <w:t xml:space="preserve"> </w:t>
      </w:r>
      <w:r>
        <w:rPr>
          <w:sz w:val="20"/>
        </w:rPr>
        <w:t>which any type of compensation or remuneration is received; or</w:t>
      </w:r>
    </w:p>
    <w:p w14:paraId="05B1DAD2" w14:textId="77777777" w:rsidR="00515633" w:rsidRDefault="00997F6F">
      <w:pPr>
        <w:pStyle w:val="ListParagraph"/>
        <w:numPr>
          <w:ilvl w:val="0"/>
          <w:numId w:val="6"/>
        </w:numPr>
        <w:tabs>
          <w:tab w:val="left" w:pos="1008"/>
          <w:tab w:val="left" w:pos="1063"/>
        </w:tabs>
        <w:spacing w:before="22"/>
        <w:ind w:right="759" w:hanging="361"/>
        <w:rPr>
          <w:sz w:val="20"/>
        </w:rPr>
      </w:pPr>
      <w:r>
        <w:rPr>
          <w:sz w:val="20"/>
        </w:rPr>
        <w:t>the</w:t>
      </w:r>
      <w:r>
        <w:rPr>
          <w:spacing w:val="-9"/>
          <w:sz w:val="20"/>
        </w:rPr>
        <w:t xml:space="preserve"> </w:t>
      </w:r>
      <w:r>
        <w:rPr>
          <w:sz w:val="20"/>
        </w:rPr>
        <w:t>Covered</w:t>
      </w:r>
      <w:r>
        <w:rPr>
          <w:spacing w:val="-7"/>
          <w:sz w:val="20"/>
        </w:rPr>
        <w:t xml:space="preserve"> </w:t>
      </w:r>
      <w:r>
        <w:rPr>
          <w:sz w:val="20"/>
        </w:rPr>
        <w:t>Person</w:t>
      </w:r>
      <w:r>
        <w:rPr>
          <w:spacing w:val="-7"/>
          <w:sz w:val="20"/>
        </w:rPr>
        <w:t xml:space="preserve"> </w:t>
      </w:r>
      <w:r>
        <w:rPr>
          <w:sz w:val="20"/>
        </w:rPr>
        <w:t>bungee</w:t>
      </w:r>
      <w:r>
        <w:rPr>
          <w:spacing w:val="-9"/>
          <w:sz w:val="20"/>
        </w:rPr>
        <w:t xml:space="preserve"> </w:t>
      </w:r>
      <w:r>
        <w:rPr>
          <w:sz w:val="20"/>
        </w:rPr>
        <w:t>jumping,</w:t>
      </w:r>
      <w:r>
        <w:rPr>
          <w:spacing w:val="-9"/>
          <w:sz w:val="20"/>
        </w:rPr>
        <w:t xml:space="preserve"> </w:t>
      </w:r>
      <w:r>
        <w:rPr>
          <w:sz w:val="20"/>
        </w:rPr>
        <w:t>base</w:t>
      </w:r>
      <w:r>
        <w:rPr>
          <w:spacing w:val="-7"/>
          <w:sz w:val="20"/>
        </w:rPr>
        <w:t xml:space="preserve"> </w:t>
      </w:r>
      <w:r>
        <w:rPr>
          <w:sz w:val="20"/>
        </w:rPr>
        <w:t>jumping,</w:t>
      </w:r>
      <w:r>
        <w:rPr>
          <w:spacing w:val="-9"/>
          <w:sz w:val="20"/>
        </w:rPr>
        <w:t xml:space="preserve"> </w:t>
      </w:r>
      <w:r>
        <w:rPr>
          <w:sz w:val="20"/>
        </w:rPr>
        <w:t>hang</w:t>
      </w:r>
      <w:r>
        <w:rPr>
          <w:spacing w:val="-7"/>
          <w:sz w:val="20"/>
        </w:rPr>
        <w:t xml:space="preserve"> </w:t>
      </w:r>
      <w:r>
        <w:rPr>
          <w:sz w:val="20"/>
        </w:rPr>
        <w:t>gliding,</w:t>
      </w:r>
      <w:r>
        <w:rPr>
          <w:spacing w:val="-7"/>
          <w:sz w:val="20"/>
        </w:rPr>
        <w:t xml:space="preserve"> </w:t>
      </w:r>
      <w:r>
        <w:rPr>
          <w:sz w:val="20"/>
        </w:rPr>
        <w:t>para-kiting,</w:t>
      </w:r>
      <w:r>
        <w:rPr>
          <w:spacing w:val="-9"/>
          <w:sz w:val="20"/>
        </w:rPr>
        <w:t xml:space="preserve"> </w:t>
      </w:r>
      <w:r>
        <w:rPr>
          <w:sz w:val="20"/>
        </w:rPr>
        <w:t>sail-gliding,</w:t>
      </w:r>
      <w:r>
        <w:rPr>
          <w:spacing w:val="-9"/>
          <w:sz w:val="20"/>
        </w:rPr>
        <w:t xml:space="preserve"> </w:t>
      </w:r>
      <w:r>
        <w:rPr>
          <w:sz w:val="20"/>
        </w:rPr>
        <w:t>scuba</w:t>
      </w:r>
      <w:r>
        <w:rPr>
          <w:spacing w:val="-7"/>
          <w:sz w:val="20"/>
        </w:rPr>
        <w:t xml:space="preserve"> </w:t>
      </w:r>
      <w:r>
        <w:rPr>
          <w:sz w:val="20"/>
        </w:rPr>
        <w:t>diving</w:t>
      </w:r>
      <w:r>
        <w:rPr>
          <w:spacing w:val="-7"/>
          <w:sz w:val="20"/>
        </w:rPr>
        <w:t xml:space="preserve"> </w:t>
      </w:r>
      <w:r>
        <w:rPr>
          <w:sz w:val="20"/>
        </w:rPr>
        <w:t>deeper than 130 feet; spelunking; or mountaineering including rock climbing using ropes and any other climbing equipment.</w:t>
      </w:r>
      <w:r>
        <w:rPr>
          <w:spacing w:val="40"/>
          <w:sz w:val="20"/>
        </w:rPr>
        <w:t xml:space="preserve"> </w:t>
      </w:r>
      <w:r>
        <w:rPr>
          <w:sz w:val="20"/>
        </w:rPr>
        <w:t>For the purposes of this exclusion the term mountaineering does not include backpacking, mountain biking, hiking or trail running.</w:t>
      </w:r>
    </w:p>
    <w:p w14:paraId="13246D6E" w14:textId="77777777" w:rsidR="00515633" w:rsidRDefault="00515633">
      <w:pPr>
        <w:pStyle w:val="ListParagraph"/>
        <w:rPr>
          <w:sz w:val="20"/>
        </w:rPr>
        <w:sectPr w:rsidR="00515633">
          <w:footerReference w:type="default" r:id="rId20"/>
          <w:pgSz w:w="12240" w:h="15840"/>
          <w:pgMar w:top="1540" w:right="360" w:bottom="900" w:left="360" w:header="0" w:footer="700" w:gutter="0"/>
          <w:cols w:space="720"/>
        </w:sectPr>
      </w:pPr>
    </w:p>
    <w:p w14:paraId="7786BED8" w14:textId="77777777" w:rsidR="00515633" w:rsidRDefault="00997F6F">
      <w:pPr>
        <w:spacing w:before="68"/>
        <w:ind w:left="648"/>
        <w:rPr>
          <w:b/>
        </w:rPr>
      </w:pPr>
      <w:r>
        <w:rPr>
          <w:b/>
        </w:rPr>
        <w:lastRenderedPageBreak/>
        <w:t>EXCLUSIONS</w:t>
      </w:r>
      <w:r>
        <w:rPr>
          <w:b/>
          <w:spacing w:val="-5"/>
        </w:rPr>
        <w:t xml:space="preserve"> </w:t>
      </w:r>
      <w:r>
        <w:rPr>
          <w:b/>
          <w:spacing w:val="-2"/>
        </w:rPr>
        <w:t>(Continued)</w:t>
      </w:r>
    </w:p>
    <w:p w14:paraId="075452EB" w14:textId="77777777" w:rsidR="00515633" w:rsidRDefault="00997F6F">
      <w:pPr>
        <w:pStyle w:val="BodyText"/>
        <w:spacing w:before="229"/>
        <w:ind w:left="648" w:right="2073"/>
      </w:pPr>
      <w:r>
        <w:t>The</w:t>
      </w:r>
      <w:r>
        <w:rPr>
          <w:spacing w:val="-4"/>
        </w:rPr>
        <w:t xml:space="preserve"> </w:t>
      </w:r>
      <w:r>
        <w:t>following</w:t>
      </w:r>
      <w:r>
        <w:rPr>
          <w:spacing w:val="-2"/>
        </w:rPr>
        <w:t xml:space="preserve"> </w:t>
      </w:r>
      <w:r>
        <w:t>additional</w:t>
      </w:r>
      <w:r>
        <w:rPr>
          <w:spacing w:val="-2"/>
        </w:rPr>
        <w:t xml:space="preserve"> </w:t>
      </w:r>
      <w:r>
        <w:t>exclusions applies</w:t>
      </w:r>
      <w:r>
        <w:rPr>
          <w:spacing w:val="-2"/>
        </w:rPr>
        <w:t xml:space="preserve"> </w:t>
      </w:r>
      <w:r>
        <w:t>to</w:t>
      </w:r>
      <w:r>
        <w:rPr>
          <w:spacing w:val="-2"/>
        </w:rPr>
        <w:t xml:space="preserve"> </w:t>
      </w:r>
      <w:r>
        <w:t>payment</w:t>
      </w:r>
      <w:r>
        <w:rPr>
          <w:spacing w:val="-4"/>
        </w:rPr>
        <w:t xml:space="preserve"> </w:t>
      </w:r>
      <w:r>
        <w:t>of</w:t>
      </w:r>
      <w:r>
        <w:rPr>
          <w:spacing w:val="-2"/>
        </w:rPr>
        <w:t xml:space="preserve"> </w:t>
      </w:r>
      <w:r>
        <w:t>benefits</w:t>
      </w:r>
      <w:r>
        <w:rPr>
          <w:spacing w:val="-2"/>
        </w:rPr>
        <w:t xml:space="preserve"> </w:t>
      </w:r>
      <w:r>
        <w:t>for</w:t>
      </w:r>
      <w:r>
        <w:rPr>
          <w:spacing w:val="-3"/>
        </w:rPr>
        <w:t xml:space="preserve"> </w:t>
      </w:r>
      <w:r>
        <w:t>any</w:t>
      </w:r>
      <w:r>
        <w:rPr>
          <w:spacing w:val="-7"/>
        </w:rPr>
        <w:t xml:space="preserve"> </w:t>
      </w:r>
      <w:r>
        <w:t>loss</w:t>
      </w:r>
      <w:r>
        <w:rPr>
          <w:spacing w:val="-2"/>
        </w:rPr>
        <w:t xml:space="preserve"> </w:t>
      </w:r>
      <w:r>
        <w:t>due</w:t>
      </w:r>
      <w:r>
        <w:rPr>
          <w:spacing w:val="-4"/>
        </w:rPr>
        <w:t xml:space="preserve"> </w:t>
      </w:r>
      <w:r>
        <w:t>to</w:t>
      </w:r>
      <w:r>
        <w:rPr>
          <w:spacing w:val="-2"/>
        </w:rPr>
        <w:t xml:space="preserve"> </w:t>
      </w:r>
      <w:r>
        <w:t>a</w:t>
      </w:r>
      <w:r>
        <w:rPr>
          <w:spacing w:val="-4"/>
        </w:rPr>
        <w:t xml:space="preserve"> </w:t>
      </w:r>
      <w:r>
        <w:t>Sickness: We will not pay benefits under this Certificate for:</w:t>
      </w:r>
    </w:p>
    <w:p w14:paraId="48FDAAF5" w14:textId="77777777" w:rsidR="00515633" w:rsidRDefault="00997F6F">
      <w:pPr>
        <w:pStyle w:val="ListParagraph"/>
        <w:numPr>
          <w:ilvl w:val="0"/>
          <w:numId w:val="6"/>
        </w:numPr>
        <w:tabs>
          <w:tab w:val="left" w:pos="1007"/>
          <w:tab w:val="left" w:pos="1063"/>
        </w:tabs>
        <w:spacing w:before="1"/>
        <w:ind w:left="1007" w:right="949"/>
        <w:rPr>
          <w:sz w:val="20"/>
        </w:rPr>
      </w:pPr>
      <w:r>
        <w:rPr>
          <w:sz w:val="20"/>
        </w:rPr>
        <w:t>a</w:t>
      </w:r>
      <w:r>
        <w:rPr>
          <w:spacing w:val="-7"/>
          <w:sz w:val="20"/>
        </w:rPr>
        <w:t xml:space="preserve"> </w:t>
      </w:r>
      <w:r>
        <w:rPr>
          <w:sz w:val="20"/>
        </w:rPr>
        <w:t>Dependent</w:t>
      </w:r>
      <w:r>
        <w:rPr>
          <w:spacing w:val="-5"/>
          <w:sz w:val="20"/>
        </w:rPr>
        <w:t xml:space="preserve"> </w:t>
      </w:r>
      <w:r>
        <w:rPr>
          <w:sz w:val="20"/>
        </w:rPr>
        <w:t>Child’s</w:t>
      </w:r>
      <w:r>
        <w:rPr>
          <w:spacing w:val="-5"/>
          <w:sz w:val="20"/>
        </w:rPr>
        <w:t xml:space="preserve"> </w:t>
      </w:r>
      <w:r>
        <w:rPr>
          <w:sz w:val="20"/>
        </w:rPr>
        <w:t>Routine</w:t>
      </w:r>
      <w:r>
        <w:rPr>
          <w:spacing w:val="-7"/>
          <w:sz w:val="20"/>
        </w:rPr>
        <w:t xml:space="preserve"> </w:t>
      </w:r>
      <w:r>
        <w:rPr>
          <w:sz w:val="20"/>
        </w:rPr>
        <w:t>Childbirth</w:t>
      </w:r>
      <w:r>
        <w:rPr>
          <w:spacing w:val="-7"/>
          <w:sz w:val="20"/>
        </w:rPr>
        <w:t xml:space="preserve"> </w:t>
      </w:r>
      <w:r>
        <w:rPr>
          <w:sz w:val="20"/>
        </w:rPr>
        <w:t>and</w:t>
      </w:r>
      <w:r>
        <w:rPr>
          <w:spacing w:val="-7"/>
          <w:sz w:val="20"/>
        </w:rPr>
        <w:t xml:space="preserve"> </w:t>
      </w:r>
      <w:r>
        <w:rPr>
          <w:sz w:val="20"/>
        </w:rPr>
        <w:t>any</w:t>
      </w:r>
      <w:r>
        <w:rPr>
          <w:spacing w:val="-7"/>
          <w:sz w:val="20"/>
        </w:rPr>
        <w:t xml:space="preserve"> </w:t>
      </w:r>
      <w:r>
        <w:rPr>
          <w:sz w:val="20"/>
        </w:rPr>
        <w:t>well</w:t>
      </w:r>
      <w:r>
        <w:rPr>
          <w:spacing w:val="-7"/>
          <w:sz w:val="20"/>
        </w:rPr>
        <w:t xml:space="preserve"> </w:t>
      </w:r>
      <w:r>
        <w:rPr>
          <w:sz w:val="20"/>
        </w:rPr>
        <w:t>baby</w:t>
      </w:r>
      <w:r>
        <w:rPr>
          <w:spacing w:val="-7"/>
          <w:sz w:val="20"/>
        </w:rPr>
        <w:t xml:space="preserve"> </w:t>
      </w:r>
      <w:r>
        <w:rPr>
          <w:sz w:val="20"/>
        </w:rPr>
        <w:t>or</w:t>
      </w:r>
      <w:r>
        <w:rPr>
          <w:spacing w:val="-6"/>
          <w:sz w:val="20"/>
        </w:rPr>
        <w:t xml:space="preserve"> </w:t>
      </w:r>
      <w:r>
        <w:rPr>
          <w:sz w:val="20"/>
        </w:rPr>
        <w:t>nursing</w:t>
      </w:r>
      <w:r>
        <w:rPr>
          <w:spacing w:val="-7"/>
          <w:sz w:val="20"/>
        </w:rPr>
        <w:t xml:space="preserve"> </w:t>
      </w:r>
      <w:r>
        <w:rPr>
          <w:sz w:val="20"/>
        </w:rPr>
        <w:t>care</w:t>
      </w:r>
      <w:r>
        <w:rPr>
          <w:spacing w:val="-5"/>
          <w:sz w:val="20"/>
        </w:rPr>
        <w:t xml:space="preserve"> </w:t>
      </w:r>
      <w:r>
        <w:rPr>
          <w:sz w:val="20"/>
        </w:rPr>
        <w:t>provided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Dependent</w:t>
      </w:r>
      <w:r>
        <w:rPr>
          <w:spacing w:val="-7"/>
          <w:sz w:val="20"/>
        </w:rPr>
        <w:t xml:space="preserve"> </w:t>
      </w:r>
      <w:r>
        <w:rPr>
          <w:sz w:val="20"/>
        </w:rPr>
        <w:t>Child’s newborn child; or</w:t>
      </w:r>
    </w:p>
    <w:p w14:paraId="46944B93" w14:textId="77777777" w:rsidR="00515633" w:rsidRDefault="00997F6F">
      <w:pPr>
        <w:pStyle w:val="ListParagraph"/>
        <w:numPr>
          <w:ilvl w:val="0"/>
          <w:numId w:val="6"/>
        </w:numPr>
        <w:tabs>
          <w:tab w:val="left" w:pos="1007"/>
          <w:tab w:val="left" w:pos="1063"/>
        </w:tabs>
        <w:spacing w:line="228" w:lineRule="exact"/>
        <w:ind w:left="1063" w:hanging="416"/>
        <w:rPr>
          <w:sz w:val="20"/>
        </w:rPr>
      </w:pPr>
      <w:r>
        <w:rPr>
          <w:rFonts w:ascii="Wingdings 2" w:hAnsi="Wingdings 2"/>
          <w:w w:val="208"/>
          <w:sz w:val="20"/>
        </w:rPr>
        <w:t>​</w:t>
      </w:r>
      <w:r>
        <w:rPr>
          <w:sz w:val="20"/>
        </w:rPr>
        <w:t>the</w:t>
      </w:r>
      <w:r>
        <w:rPr>
          <w:spacing w:val="-8"/>
          <w:sz w:val="20"/>
        </w:rPr>
        <w:t xml:space="preserve"> </w:t>
      </w:r>
      <w:r>
        <w:rPr>
          <w:sz w:val="20"/>
        </w:rPr>
        <w:t>Covered</w:t>
      </w:r>
      <w:r>
        <w:rPr>
          <w:spacing w:val="-7"/>
          <w:sz w:val="20"/>
        </w:rPr>
        <w:t xml:space="preserve"> </w:t>
      </w:r>
      <w:r>
        <w:rPr>
          <w:sz w:val="20"/>
        </w:rPr>
        <w:t>Person’s</w:t>
      </w:r>
      <w:r>
        <w:rPr>
          <w:spacing w:val="-6"/>
          <w:sz w:val="20"/>
        </w:rPr>
        <w:t xml:space="preserve"> </w:t>
      </w:r>
      <w:r>
        <w:rPr>
          <w:sz w:val="20"/>
        </w:rPr>
        <w:t>alcoholism,</w:t>
      </w:r>
      <w:r>
        <w:rPr>
          <w:spacing w:val="-8"/>
          <w:sz w:val="20"/>
        </w:rPr>
        <w:t xml:space="preserve"> </w:t>
      </w:r>
      <w:r>
        <w:rPr>
          <w:sz w:val="20"/>
        </w:rPr>
        <w:t>drug</w:t>
      </w:r>
      <w:r>
        <w:rPr>
          <w:spacing w:val="-7"/>
          <w:sz w:val="20"/>
        </w:rPr>
        <w:t xml:space="preserve"> </w:t>
      </w:r>
      <w:r>
        <w:rPr>
          <w:sz w:val="20"/>
        </w:rPr>
        <w:t>addiction,</w:t>
      </w:r>
      <w:r>
        <w:rPr>
          <w:spacing w:val="-8"/>
          <w:sz w:val="20"/>
        </w:rPr>
        <w:t xml:space="preserve"> </w:t>
      </w:r>
      <w:r>
        <w:rPr>
          <w:sz w:val="20"/>
        </w:rPr>
        <w:t>chemical</w:t>
      </w:r>
      <w:r>
        <w:rPr>
          <w:spacing w:val="-9"/>
          <w:sz w:val="20"/>
        </w:rPr>
        <w:t xml:space="preserve"> </w:t>
      </w:r>
      <w:r>
        <w:rPr>
          <w:sz w:val="20"/>
        </w:rPr>
        <w:t>dependency</w:t>
      </w:r>
      <w:r>
        <w:rPr>
          <w:spacing w:val="-11"/>
          <w:sz w:val="20"/>
        </w:rPr>
        <w:t xml:space="preserve"> </w:t>
      </w:r>
      <w:r>
        <w:rPr>
          <w:sz w:val="20"/>
        </w:rPr>
        <w:t>or</w:t>
      </w:r>
      <w:r>
        <w:rPr>
          <w:spacing w:val="-7"/>
          <w:sz w:val="20"/>
        </w:rPr>
        <w:t xml:space="preserve"> </w:t>
      </w:r>
      <w:r>
        <w:rPr>
          <w:sz w:val="20"/>
        </w:rPr>
        <w:t>complications</w:t>
      </w:r>
      <w:r>
        <w:rPr>
          <w:spacing w:val="-6"/>
          <w:sz w:val="20"/>
        </w:rPr>
        <w:t xml:space="preserve"> </w:t>
      </w:r>
      <w:r>
        <w:rPr>
          <w:spacing w:val="-2"/>
          <w:sz w:val="20"/>
        </w:rPr>
        <w:t>thereof.</w:t>
      </w:r>
    </w:p>
    <w:p w14:paraId="422426AF" w14:textId="77777777" w:rsidR="00515633" w:rsidRDefault="00515633">
      <w:pPr>
        <w:pStyle w:val="ListParagraph"/>
        <w:spacing w:line="228" w:lineRule="exact"/>
        <w:rPr>
          <w:sz w:val="20"/>
        </w:rPr>
        <w:sectPr w:rsidR="00515633">
          <w:pgSz w:w="12240" w:h="15840"/>
          <w:pgMar w:top="940" w:right="360" w:bottom="900" w:left="360" w:header="0" w:footer="700" w:gutter="0"/>
          <w:cols w:space="720"/>
        </w:sectPr>
      </w:pPr>
    </w:p>
    <w:p w14:paraId="7FECF112" w14:textId="77777777" w:rsidR="00515633" w:rsidRDefault="00997F6F">
      <w:pPr>
        <w:pStyle w:val="Heading1"/>
      </w:pPr>
      <w:bookmarkStart w:id="24" w:name="_TOC_250027"/>
      <w:r>
        <w:lastRenderedPageBreak/>
        <w:t>WHEN</w:t>
      </w:r>
      <w:r>
        <w:rPr>
          <w:spacing w:val="-5"/>
        </w:rPr>
        <w:t xml:space="preserve"> </w:t>
      </w:r>
      <w:r>
        <w:t>INSURANCE</w:t>
      </w:r>
      <w:bookmarkEnd w:id="24"/>
      <w:r>
        <w:rPr>
          <w:spacing w:val="-4"/>
        </w:rPr>
        <w:t xml:space="preserve"> ENDS</w:t>
      </w:r>
    </w:p>
    <w:p w14:paraId="3FE93627" w14:textId="77777777" w:rsidR="00515633" w:rsidRDefault="00515633">
      <w:pPr>
        <w:pStyle w:val="BodyText"/>
        <w:spacing w:before="96"/>
        <w:rPr>
          <w:b/>
          <w:sz w:val="22"/>
        </w:rPr>
      </w:pPr>
    </w:p>
    <w:p w14:paraId="70CF3E52" w14:textId="77777777" w:rsidR="00515633" w:rsidRDefault="00997F6F">
      <w:pPr>
        <w:pStyle w:val="Heading3"/>
        <w:ind w:left="647" w:right="288"/>
      </w:pPr>
      <w:r>
        <w:t>Please</w:t>
      </w:r>
      <w:r>
        <w:rPr>
          <w:spacing w:val="-3"/>
        </w:rPr>
        <w:t xml:space="preserve"> </w:t>
      </w:r>
      <w:r>
        <w:t>Note:</w:t>
      </w:r>
      <w:r>
        <w:rPr>
          <w:spacing w:val="40"/>
        </w:rPr>
        <w:t xml:space="preserve"> </w:t>
      </w:r>
      <w:r>
        <w:t>If</w:t>
      </w:r>
      <w:r>
        <w:rPr>
          <w:spacing w:val="-3"/>
        </w:rPr>
        <w:t xml:space="preserve"> </w:t>
      </w:r>
      <w:r>
        <w:t>insurance</w:t>
      </w:r>
      <w:r>
        <w:rPr>
          <w:spacing w:val="-2"/>
        </w:rPr>
        <w:t xml:space="preserve"> </w:t>
      </w:r>
      <w:r>
        <w:t>ends</w:t>
      </w:r>
      <w:r>
        <w:rPr>
          <w:spacing w:val="-3"/>
        </w:rPr>
        <w:t xml:space="preserve"> </w:t>
      </w:r>
      <w:r>
        <w:t>under</w:t>
      </w:r>
      <w:r>
        <w:rPr>
          <w:spacing w:val="-3"/>
        </w:rPr>
        <w:t xml:space="preserve"> </w:t>
      </w:r>
      <w:r>
        <w:t>this</w:t>
      </w:r>
      <w:r>
        <w:rPr>
          <w:spacing w:val="-3"/>
        </w:rPr>
        <w:t xml:space="preserve"> </w:t>
      </w:r>
      <w:r>
        <w:t>section,</w:t>
      </w:r>
      <w:r>
        <w:rPr>
          <w:spacing w:val="-1"/>
        </w:rPr>
        <w:t xml:space="preserve"> </w:t>
      </w:r>
      <w:r>
        <w:t>in</w:t>
      </w:r>
      <w:r>
        <w:rPr>
          <w:spacing w:val="-3"/>
        </w:rPr>
        <w:t xml:space="preserve"> </w:t>
      </w:r>
      <w:r>
        <w:t>certain</w:t>
      </w:r>
      <w:r>
        <w:rPr>
          <w:spacing w:val="-3"/>
        </w:rPr>
        <w:t xml:space="preserve"> </w:t>
      </w:r>
      <w:r>
        <w:t>cases</w:t>
      </w:r>
      <w:r>
        <w:rPr>
          <w:spacing w:val="-2"/>
        </w:rPr>
        <w:t xml:space="preserve"> </w:t>
      </w:r>
      <w:r>
        <w:t>it</w:t>
      </w:r>
      <w:r>
        <w:rPr>
          <w:spacing w:val="-3"/>
        </w:rPr>
        <w:t xml:space="preserve"> </w:t>
      </w:r>
      <w:r>
        <w:t>may</w:t>
      </w:r>
      <w:r>
        <w:rPr>
          <w:spacing w:val="-3"/>
        </w:rPr>
        <w:t xml:space="preserve"> </w:t>
      </w:r>
      <w:r>
        <w:t>be</w:t>
      </w:r>
      <w:r>
        <w:rPr>
          <w:spacing w:val="-2"/>
        </w:rPr>
        <w:t xml:space="preserve"> </w:t>
      </w:r>
      <w:r>
        <w:t>continued</w:t>
      </w:r>
      <w:r>
        <w:rPr>
          <w:spacing w:val="-3"/>
        </w:rPr>
        <w:t xml:space="preserve"> </w:t>
      </w:r>
      <w:r>
        <w:t>as</w:t>
      </w:r>
      <w:r>
        <w:rPr>
          <w:spacing w:val="-2"/>
        </w:rPr>
        <w:t xml:space="preserve"> </w:t>
      </w:r>
      <w:r>
        <w:t>stated</w:t>
      </w:r>
      <w:r>
        <w:rPr>
          <w:spacing w:val="-3"/>
        </w:rPr>
        <w:t xml:space="preserve"> </w:t>
      </w:r>
      <w:r>
        <w:t>in</w:t>
      </w:r>
      <w:r>
        <w:rPr>
          <w:spacing w:val="-3"/>
        </w:rPr>
        <w:t xml:space="preserve"> </w:t>
      </w:r>
      <w:r>
        <w:t>the Continuation of Insurance section of this Certificate.</w:t>
      </w:r>
      <w:r>
        <w:rPr>
          <w:spacing w:val="40"/>
        </w:rPr>
        <w:t xml:space="preserve"> </w:t>
      </w:r>
      <w:r>
        <w:t>Please see that section for details.</w:t>
      </w:r>
    </w:p>
    <w:p w14:paraId="5996CCEB" w14:textId="77777777" w:rsidR="00515633" w:rsidRDefault="00515633">
      <w:pPr>
        <w:pStyle w:val="BodyText"/>
        <w:spacing w:before="1"/>
        <w:rPr>
          <w:b/>
        </w:rPr>
      </w:pPr>
    </w:p>
    <w:p w14:paraId="09403A67" w14:textId="77777777" w:rsidR="00515633" w:rsidRDefault="00997F6F">
      <w:pPr>
        <w:pStyle w:val="Heading2"/>
        <w:ind w:left="647"/>
      </w:pPr>
      <w:bookmarkStart w:id="25" w:name="_TOC_250026"/>
      <w:r>
        <w:t>DATE</w:t>
      </w:r>
      <w:r>
        <w:rPr>
          <w:spacing w:val="-8"/>
        </w:rPr>
        <w:t xml:space="preserve"> </w:t>
      </w:r>
      <w:r>
        <w:t>YOUR</w:t>
      </w:r>
      <w:r>
        <w:rPr>
          <w:spacing w:val="-6"/>
        </w:rPr>
        <w:t xml:space="preserve"> </w:t>
      </w:r>
      <w:r>
        <w:t>INSURANCE</w:t>
      </w:r>
      <w:r>
        <w:rPr>
          <w:spacing w:val="-6"/>
        </w:rPr>
        <w:t xml:space="preserve"> </w:t>
      </w:r>
      <w:bookmarkEnd w:id="25"/>
      <w:r>
        <w:rPr>
          <w:spacing w:val="-4"/>
        </w:rPr>
        <w:t>ENDS</w:t>
      </w:r>
    </w:p>
    <w:p w14:paraId="000D2B88" w14:textId="77777777" w:rsidR="00515633" w:rsidRDefault="00997F6F">
      <w:pPr>
        <w:pStyle w:val="BodyText"/>
        <w:spacing w:before="118"/>
        <w:ind w:left="647"/>
      </w:pPr>
      <w:r>
        <w:t>Your</w:t>
      </w:r>
      <w:r>
        <w:rPr>
          <w:spacing w:val="-3"/>
        </w:rPr>
        <w:t xml:space="preserve"> </w:t>
      </w:r>
      <w:r>
        <w:t>insurance</w:t>
      </w:r>
      <w:r>
        <w:rPr>
          <w:spacing w:val="-7"/>
        </w:rPr>
        <w:t xml:space="preserve"> </w:t>
      </w:r>
      <w:r>
        <w:t>under</w:t>
      </w:r>
      <w:r>
        <w:rPr>
          <w:spacing w:val="-5"/>
        </w:rPr>
        <w:t xml:space="preserve"> </w:t>
      </w:r>
      <w:r>
        <w:t>this</w:t>
      </w:r>
      <w:r>
        <w:rPr>
          <w:spacing w:val="-3"/>
        </w:rPr>
        <w:t xml:space="preserve"> </w:t>
      </w:r>
      <w:r>
        <w:t>Certificate</w:t>
      </w:r>
      <w:r>
        <w:rPr>
          <w:spacing w:val="-4"/>
        </w:rPr>
        <w:t xml:space="preserve"> </w:t>
      </w:r>
      <w:r>
        <w:t>will</w:t>
      </w:r>
      <w:r>
        <w:rPr>
          <w:spacing w:val="-5"/>
        </w:rPr>
        <w:t xml:space="preserve"> </w:t>
      </w:r>
      <w:r>
        <w:t>end</w:t>
      </w:r>
      <w:r>
        <w:rPr>
          <w:spacing w:val="-5"/>
        </w:rPr>
        <w:t xml:space="preserve"> </w:t>
      </w:r>
      <w:r>
        <w:t>on</w:t>
      </w:r>
      <w:r>
        <w:rPr>
          <w:spacing w:val="-6"/>
        </w:rPr>
        <w:t xml:space="preserve"> </w:t>
      </w:r>
      <w:r>
        <w:t>the</w:t>
      </w:r>
      <w:r>
        <w:rPr>
          <w:spacing w:val="-5"/>
        </w:rPr>
        <w:t xml:space="preserve"> </w:t>
      </w:r>
      <w:r>
        <w:t>earliest</w:t>
      </w:r>
      <w:r>
        <w:rPr>
          <w:spacing w:val="-4"/>
        </w:rPr>
        <w:t xml:space="preserve"> </w:t>
      </w:r>
      <w:r>
        <w:rPr>
          <w:spacing w:val="-5"/>
        </w:rPr>
        <w:t>of:</w:t>
      </w:r>
    </w:p>
    <w:p w14:paraId="144BB708" w14:textId="77777777" w:rsidR="00515633" w:rsidRDefault="00997F6F">
      <w:pPr>
        <w:pStyle w:val="ListParagraph"/>
        <w:numPr>
          <w:ilvl w:val="0"/>
          <w:numId w:val="6"/>
        </w:numPr>
        <w:tabs>
          <w:tab w:val="left" w:pos="1007"/>
          <w:tab w:val="left" w:pos="1063"/>
        </w:tabs>
        <w:ind w:left="1063" w:hanging="416"/>
        <w:rPr>
          <w:sz w:val="20"/>
        </w:rPr>
      </w:pPr>
      <w:r>
        <w:rPr>
          <w:rFonts w:ascii="Wingdings 2" w:hAnsi="Wingdings 2"/>
          <w:w w:val="208"/>
          <w:sz w:val="20"/>
        </w:rPr>
        <w:t>​</w:t>
      </w:r>
      <w:r>
        <w:rPr>
          <w:sz w:val="20"/>
        </w:rPr>
        <w:t>the</w:t>
      </w:r>
      <w:r>
        <w:rPr>
          <w:spacing w:val="-5"/>
          <w:sz w:val="20"/>
        </w:rPr>
        <w:t xml:space="preserve"> </w:t>
      </w:r>
      <w:r>
        <w:rPr>
          <w:sz w:val="20"/>
        </w:rPr>
        <w:t>date</w:t>
      </w:r>
      <w:r>
        <w:rPr>
          <w:spacing w:val="-3"/>
          <w:sz w:val="20"/>
        </w:rPr>
        <w:t xml:space="preserve"> </w:t>
      </w:r>
      <w:r>
        <w:rPr>
          <w:sz w:val="20"/>
        </w:rPr>
        <w:t>the</w:t>
      </w:r>
      <w:r>
        <w:rPr>
          <w:spacing w:val="-5"/>
          <w:sz w:val="20"/>
        </w:rPr>
        <w:t xml:space="preserve"> </w:t>
      </w:r>
      <w:r>
        <w:rPr>
          <w:sz w:val="20"/>
        </w:rPr>
        <w:t>Group</w:t>
      </w:r>
      <w:r>
        <w:rPr>
          <w:spacing w:val="-3"/>
          <w:sz w:val="20"/>
        </w:rPr>
        <w:t xml:space="preserve"> </w:t>
      </w:r>
      <w:r>
        <w:rPr>
          <w:sz w:val="20"/>
        </w:rPr>
        <w:t>Policy</w:t>
      </w:r>
      <w:r>
        <w:rPr>
          <w:spacing w:val="-6"/>
          <w:sz w:val="20"/>
        </w:rPr>
        <w:t xml:space="preserve"> </w:t>
      </w:r>
      <w:r>
        <w:rPr>
          <w:spacing w:val="-4"/>
          <w:sz w:val="20"/>
        </w:rPr>
        <w:t>ends;</w:t>
      </w:r>
    </w:p>
    <w:p w14:paraId="37B97158" w14:textId="77777777" w:rsidR="00515633" w:rsidRDefault="00997F6F">
      <w:pPr>
        <w:pStyle w:val="ListParagraph"/>
        <w:numPr>
          <w:ilvl w:val="0"/>
          <w:numId w:val="6"/>
        </w:numPr>
        <w:tabs>
          <w:tab w:val="left" w:pos="1007"/>
          <w:tab w:val="left" w:pos="1063"/>
        </w:tabs>
        <w:spacing w:before="1"/>
        <w:ind w:left="1063" w:hanging="416"/>
        <w:rPr>
          <w:sz w:val="20"/>
        </w:rPr>
      </w:pPr>
      <w:r>
        <w:rPr>
          <w:rFonts w:ascii="Wingdings 2" w:hAnsi="Wingdings 2"/>
          <w:w w:val="208"/>
          <w:sz w:val="20"/>
        </w:rPr>
        <w:t>​</w:t>
      </w:r>
      <w:r>
        <w:rPr>
          <w:sz w:val="20"/>
        </w:rPr>
        <w:t>the</w:t>
      </w:r>
      <w:r>
        <w:rPr>
          <w:spacing w:val="-5"/>
          <w:sz w:val="20"/>
        </w:rPr>
        <w:t xml:space="preserve"> </w:t>
      </w:r>
      <w:r>
        <w:rPr>
          <w:sz w:val="20"/>
        </w:rPr>
        <w:t>date</w:t>
      </w:r>
      <w:r>
        <w:rPr>
          <w:spacing w:val="-3"/>
          <w:sz w:val="20"/>
        </w:rPr>
        <w:t xml:space="preserve"> </w:t>
      </w:r>
      <w:r>
        <w:rPr>
          <w:sz w:val="20"/>
        </w:rPr>
        <w:t>You</w:t>
      </w:r>
      <w:r>
        <w:rPr>
          <w:spacing w:val="-5"/>
          <w:sz w:val="20"/>
        </w:rPr>
        <w:t xml:space="preserve"> </w:t>
      </w:r>
      <w:r>
        <w:rPr>
          <w:spacing w:val="-4"/>
          <w:sz w:val="20"/>
        </w:rPr>
        <w:t>die;</w:t>
      </w:r>
    </w:p>
    <w:p w14:paraId="603E1062"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7"/>
          <w:sz w:val="20"/>
        </w:rPr>
        <w:t xml:space="preserve"> </w:t>
      </w:r>
      <w:r>
        <w:rPr>
          <w:sz w:val="20"/>
        </w:rPr>
        <w:t>date</w:t>
      </w:r>
      <w:r>
        <w:rPr>
          <w:spacing w:val="-4"/>
          <w:sz w:val="20"/>
        </w:rPr>
        <w:t xml:space="preserve"> </w:t>
      </w:r>
      <w:r>
        <w:rPr>
          <w:sz w:val="20"/>
        </w:rPr>
        <w:t>insurance</w:t>
      </w:r>
      <w:r>
        <w:rPr>
          <w:spacing w:val="-6"/>
          <w:sz w:val="20"/>
        </w:rPr>
        <w:t xml:space="preserve"> </w:t>
      </w:r>
      <w:r>
        <w:rPr>
          <w:sz w:val="20"/>
        </w:rPr>
        <w:t>ends</w:t>
      </w:r>
      <w:r>
        <w:rPr>
          <w:spacing w:val="-4"/>
          <w:sz w:val="20"/>
        </w:rPr>
        <w:t xml:space="preserve"> </w:t>
      </w:r>
      <w:r>
        <w:rPr>
          <w:sz w:val="20"/>
        </w:rPr>
        <w:t>for</w:t>
      </w:r>
      <w:r>
        <w:rPr>
          <w:spacing w:val="-3"/>
          <w:sz w:val="20"/>
        </w:rPr>
        <w:t xml:space="preserve"> </w:t>
      </w:r>
      <w:r>
        <w:rPr>
          <w:sz w:val="20"/>
        </w:rPr>
        <w:t>Your</w:t>
      </w:r>
      <w:r>
        <w:rPr>
          <w:spacing w:val="-5"/>
          <w:sz w:val="20"/>
        </w:rPr>
        <w:t xml:space="preserve"> </w:t>
      </w:r>
      <w:r>
        <w:rPr>
          <w:spacing w:val="-2"/>
          <w:sz w:val="20"/>
        </w:rPr>
        <w:t>class;</w:t>
      </w:r>
    </w:p>
    <w:p w14:paraId="480757F1" w14:textId="77777777" w:rsidR="00515633" w:rsidRDefault="00997F6F">
      <w:pPr>
        <w:pStyle w:val="ListParagraph"/>
        <w:numPr>
          <w:ilvl w:val="0"/>
          <w:numId w:val="6"/>
        </w:numPr>
        <w:tabs>
          <w:tab w:val="left" w:pos="1007"/>
          <w:tab w:val="left" w:pos="1064"/>
        </w:tabs>
        <w:spacing w:before="1" w:line="229" w:lineRule="exact"/>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period</w:t>
      </w:r>
      <w:r>
        <w:rPr>
          <w:spacing w:val="-4"/>
          <w:sz w:val="20"/>
        </w:rPr>
        <w:t xml:space="preserve"> </w:t>
      </w:r>
      <w:r>
        <w:rPr>
          <w:sz w:val="20"/>
        </w:rPr>
        <w:t>for</w:t>
      </w:r>
      <w:r>
        <w:rPr>
          <w:spacing w:val="-4"/>
          <w:sz w:val="20"/>
        </w:rPr>
        <w:t xml:space="preserve"> </w:t>
      </w:r>
      <w:r>
        <w:rPr>
          <w:sz w:val="20"/>
        </w:rPr>
        <w:t>which</w:t>
      </w:r>
      <w:r>
        <w:rPr>
          <w:spacing w:val="-5"/>
          <w:sz w:val="20"/>
        </w:rPr>
        <w:t xml:space="preserve"> </w:t>
      </w:r>
      <w:r>
        <w:rPr>
          <w:sz w:val="20"/>
        </w:rPr>
        <w:t>the</w:t>
      </w:r>
      <w:r>
        <w:rPr>
          <w:spacing w:val="-5"/>
          <w:sz w:val="20"/>
        </w:rPr>
        <w:t xml:space="preserve"> </w:t>
      </w:r>
      <w:r>
        <w:rPr>
          <w:sz w:val="20"/>
        </w:rPr>
        <w:t>last</w:t>
      </w:r>
      <w:r>
        <w:rPr>
          <w:spacing w:val="-4"/>
          <w:sz w:val="20"/>
        </w:rPr>
        <w:t xml:space="preserve"> </w:t>
      </w:r>
      <w:r>
        <w:rPr>
          <w:sz w:val="20"/>
        </w:rPr>
        <w:t>full</w:t>
      </w:r>
      <w:r>
        <w:rPr>
          <w:spacing w:val="-3"/>
          <w:sz w:val="20"/>
        </w:rPr>
        <w:t xml:space="preserve"> </w:t>
      </w:r>
      <w:r>
        <w:rPr>
          <w:sz w:val="20"/>
        </w:rPr>
        <w:t>premium has</w:t>
      </w:r>
      <w:r>
        <w:rPr>
          <w:spacing w:val="-3"/>
          <w:sz w:val="20"/>
        </w:rPr>
        <w:t xml:space="preserve"> </w:t>
      </w:r>
      <w:r>
        <w:rPr>
          <w:sz w:val="20"/>
        </w:rPr>
        <w:t>been</w:t>
      </w:r>
      <w:r>
        <w:rPr>
          <w:spacing w:val="-3"/>
          <w:sz w:val="20"/>
        </w:rPr>
        <w:t xml:space="preserve"> </w:t>
      </w:r>
      <w:r>
        <w:rPr>
          <w:sz w:val="20"/>
        </w:rPr>
        <w:t>paid</w:t>
      </w:r>
      <w:r>
        <w:rPr>
          <w:spacing w:val="-5"/>
          <w:sz w:val="20"/>
        </w:rPr>
        <w:t xml:space="preserve"> </w:t>
      </w:r>
      <w:r>
        <w:rPr>
          <w:sz w:val="20"/>
        </w:rPr>
        <w:t>for</w:t>
      </w:r>
      <w:r>
        <w:rPr>
          <w:spacing w:val="-1"/>
          <w:sz w:val="20"/>
        </w:rPr>
        <w:t xml:space="preserve"> </w:t>
      </w:r>
      <w:r>
        <w:rPr>
          <w:sz w:val="20"/>
        </w:rPr>
        <w:t>Your</w:t>
      </w:r>
      <w:r>
        <w:rPr>
          <w:spacing w:val="-3"/>
          <w:sz w:val="20"/>
        </w:rPr>
        <w:t xml:space="preserve"> </w:t>
      </w:r>
      <w:r>
        <w:rPr>
          <w:spacing w:val="-2"/>
          <w:sz w:val="20"/>
        </w:rPr>
        <w:t>insurance;</w:t>
      </w:r>
    </w:p>
    <w:p w14:paraId="5CC5984F" w14:textId="77777777" w:rsidR="00515633" w:rsidRDefault="00997F6F">
      <w:pPr>
        <w:pStyle w:val="ListParagraph"/>
        <w:numPr>
          <w:ilvl w:val="0"/>
          <w:numId w:val="6"/>
        </w:numPr>
        <w:tabs>
          <w:tab w:val="left" w:pos="1007"/>
          <w:tab w:val="left" w:pos="1063"/>
        </w:tabs>
        <w:spacing w:line="229" w:lineRule="exact"/>
        <w:ind w:left="1063"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calendar</w:t>
      </w:r>
      <w:r>
        <w:rPr>
          <w:spacing w:val="-4"/>
          <w:sz w:val="20"/>
        </w:rPr>
        <w:t xml:space="preserve"> </w:t>
      </w:r>
      <w:r>
        <w:rPr>
          <w:sz w:val="20"/>
        </w:rPr>
        <w:t>month</w:t>
      </w:r>
      <w:r>
        <w:rPr>
          <w:spacing w:val="-2"/>
          <w:sz w:val="20"/>
        </w:rPr>
        <w:t xml:space="preserve"> </w:t>
      </w:r>
      <w:r>
        <w:rPr>
          <w:sz w:val="20"/>
        </w:rPr>
        <w:t>in</w:t>
      </w:r>
      <w:r>
        <w:rPr>
          <w:spacing w:val="-3"/>
          <w:sz w:val="20"/>
        </w:rPr>
        <w:t xml:space="preserve"> </w:t>
      </w:r>
      <w:r>
        <w:rPr>
          <w:sz w:val="20"/>
        </w:rPr>
        <w:t>which</w:t>
      </w:r>
      <w:r>
        <w:rPr>
          <w:spacing w:val="-3"/>
          <w:sz w:val="20"/>
        </w:rPr>
        <w:t xml:space="preserve"> </w:t>
      </w:r>
      <w:r>
        <w:rPr>
          <w:sz w:val="20"/>
        </w:rPr>
        <w:t>You</w:t>
      </w:r>
      <w:r>
        <w:rPr>
          <w:spacing w:val="-5"/>
          <w:sz w:val="20"/>
        </w:rPr>
        <w:t xml:space="preserve"> </w:t>
      </w:r>
      <w:r>
        <w:rPr>
          <w:sz w:val="20"/>
        </w:rPr>
        <w:t>notify</w:t>
      </w:r>
      <w:r>
        <w:rPr>
          <w:spacing w:val="-8"/>
          <w:sz w:val="20"/>
        </w:rPr>
        <w:t xml:space="preserve"> </w:t>
      </w:r>
      <w:r>
        <w:rPr>
          <w:sz w:val="20"/>
        </w:rPr>
        <w:t>Us</w:t>
      </w:r>
      <w:r>
        <w:rPr>
          <w:spacing w:val="-3"/>
          <w:sz w:val="20"/>
        </w:rPr>
        <w:t xml:space="preserve"> </w:t>
      </w:r>
      <w:r>
        <w:rPr>
          <w:sz w:val="20"/>
        </w:rPr>
        <w:t>that</w:t>
      </w:r>
      <w:r>
        <w:rPr>
          <w:spacing w:val="-3"/>
          <w:sz w:val="20"/>
        </w:rPr>
        <w:t xml:space="preserve"> </w:t>
      </w:r>
      <w:r>
        <w:rPr>
          <w:sz w:val="20"/>
        </w:rPr>
        <w:t>You</w:t>
      </w:r>
      <w:r>
        <w:rPr>
          <w:spacing w:val="-3"/>
          <w:sz w:val="20"/>
        </w:rPr>
        <w:t xml:space="preserve"> </w:t>
      </w:r>
      <w:r>
        <w:rPr>
          <w:sz w:val="20"/>
        </w:rPr>
        <w:t>wish</w:t>
      </w:r>
      <w:r>
        <w:rPr>
          <w:spacing w:val="-5"/>
          <w:sz w:val="20"/>
        </w:rPr>
        <w:t xml:space="preserve"> </w:t>
      </w:r>
      <w:r>
        <w:rPr>
          <w:sz w:val="20"/>
        </w:rPr>
        <w:t>to</w:t>
      </w:r>
      <w:r>
        <w:rPr>
          <w:spacing w:val="-5"/>
          <w:sz w:val="20"/>
        </w:rPr>
        <w:t xml:space="preserve"> </w:t>
      </w:r>
      <w:r>
        <w:rPr>
          <w:sz w:val="20"/>
        </w:rPr>
        <w:t>cancel</w:t>
      </w:r>
      <w:r>
        <w:rPr>
          <w:spacing w:val="-2"/>
          <w:sz w:val="20"/>
        </w:rPr>
        <w:t xml:space="preserve"> </w:t>
      </w:r>
      <w:r>
        <w:rPr>
          <w:sz w:val="20"/>
        </w:rPr>
        <w:t>Your</w:t>
      </w:r>
      <w:r>
        <w:rPr>
          <w:spacing w:val="-4"/>
          <w:sz w:val="20"/>
        </w:rPr>
        <w:t xml:space="preserve"> </w:t>
      </w:r>
      <w:r>
        <w:rPr>
          <w:spacing w:val="-2"/>
          <w:sz w:val="20"/>
        </w:rPr>
        <w:t>insurance;</w:t>
      </w:r>
    </w:p>
    <w:p w14:paraId="2370EDC9" w14:textId="77777777" w:rsidR="00515633" w:rsidRDefault="00997F6F">
      <w:pPr>
        <w:pStyle w:val="ListParagraph"/>
        <w:numPr>
          <w:ilvl w:val="0"/>
          <w:numId w:val="6"/>
        </w:numPr>
        <w:tabs>
          <w:tab w:val="left" w:pos="1007"/>
          <w:tab w:val="left" w:pos="1063"/>
        </w:tabs>
        <w:ind w:left="1007" w:right="1074"/>
        <w:rPr>
          <w:sz w:val="20"/>
        </w:rPr>
      </w:pPr>
      <w:r>
        <w:rPr>
          <w:sz w:val="20"/>
        </w:rPr>
        <w:t>the</w:t>
      </w:r>
      <w:r>
        <w:rPr>
          <w:spacing w:val="-6"/>
          <w:sz w:val="20"/>
        </w:rPr>
        <w:t xml:space="preserve"> </w:t>
      </w:r>
      <w:r>
        <w:rPr>
          <w:sz w:val="20"/>
        </w:rPr>
        <w:t>end</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calendar</w:t>
      </w:r>
      <w:r>
        <w:rPr>
          <w:spacing w:val="-5"/>
          <w:sz w:val="20"/>
        </w:rPr>
        <w:t xml:space="preserve"> </w:t>
      </w:r>
      <w:r>
        <w:rPr>
          <w:sz w:val="20"/>
        </w:rPr>
        <w:t>month</w:t>
      </w:r>
      <w:r>
        <w:rPr>
          <w:spacing w:val="-4"/>
          <w:sz w:val="20"/>
        </w:rPr>
        <w:t xml:space="preserve"> </w:t>
      </w:r>
      <w:r>
        <w:rPr>
          <w:sz w:val="20"/>
        </w:rPr>
        <w:t>in</w:t>
      </w:r>
      <w:r>
        <w:rPr>
          <w:spacing w:val="-4"/>
          <w:sz w:val="20"/>
        </w:rPr>
        <w:t xml:space="preserve"> </w:t>
      </w:r>
      <w:r>
        <w:rPr>
          <w:sz w:val="20"/>
        </w:rPr>
        <w:t>which</w:t>
      </w:r>
      <w:r>
        <w:rPr>
          <w:spacing w:val="-4"/>
          <w:sz w:val="20"/>
        </w:rPr>
        <w:t xml:space="preserve"> </w:t>
      </w:r>
      <w:r>
        <w:rPr>
          <w:sz w:val="20"/>
        </w:rPr>
        <w:t>You</w:t>
      </w:r>
      <w:r>
        <w:rPr>
          <w:spacing w:val="-6"/>
          <w:sz w:val="20"/>
        </w:rPr>
        <w:t xml:space="preserve"> </w:t>
      </w:r>
      <w:r>
        <w:rPr>
          <w:sz w:val="20"/>
        </w:rPr>
        <w:t>cease</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in</w:t>
      </w:r>
      <w:r>
        <w:rPr>
          <w:spacing w:val="-4"/>
          <w:sz w:val="20"/>
        </w:rPr>
        <w:t xml:space="preserve"> </w:t>
      </w:r>
      <w:r>
        <w:rPr>
          <w:sz w:val="20"/>
        </w:rPr>
        <w:t>an</w:t>
      </w:r>
      <w:r>
        <w:rPr>
          <w:spacing w:val="-4"/>
          <w:sz w:val="20"/>
        </w:rPr>
        <w:t xml:space="preserve"> </w:t>
      </w:r>
      <w:r>
        <w:rPr>
          <w:sz w:val="20"/>
        </w:rPr>
        <w:t>eligible</w:t>
      </w:r>
      <w:r>
        <w:rPr>
          <w:spacing w:val="-6"/>
          <w:sz w:val="20"/>
        </w:rPr>
        <w:t xml:space="preserve"> </w:t>
      </w:r>
      <w:r>
        <w:rPr>
          <w:sz w:val="20"/>
        </w:rPr>
        <w:t>class,</w:t>
      </w:r>
      <w:r>
        <w:rPr>
          <w:spacing w:val="-6"/>
          <w:sz w:val="20"/>
        </w:rPr>
        <w:t xml:space="preserve"> </w:t>
      </w:r>
      <w:r>
        <w:rPr>
          <w:sz w:val="20"/>
        </w:rPr>
        <w:t>subject</w:t>
      </w:r>
      <w:r>
        <w:rPr>
          <w:spacing w:val="-6"/>
          <w:sz w:val="20"/>
        </w:rPr>
        <w:t xml:space="preserve"> </w:t>
      </w:r>
      <w:r>
        <w:rPr>
          <w:sz w:val="20"/>
        </w:rPr>
        <w:t>to</w:t>
      </w:r>
      <w:r>
        <w:rPr>
          <w:spacing w:val="-6"/>
          <w:sz w:val="20"/>
        </w:rPr>
        <w:t xml:space="preserve"> </w:t>
      </w:r>
      <w:r>
        <w:rPr>
          <w:sz w:val="20"/>
        </w:rPr>
        <w:t>the</w:t>
      </w:r>
      <w:r>
        <w:rPr>
          <w:spacing w:val="-4"/>
          <w:sz w:val="20"/>
        </w:rPr>
        <w:t xml:space="preserve"> </w:t>
      </w:r>
      <w:r>
        <w:rPr>
          <w:sz w:val="20"/>
        </w:rPr>
        <w:t>Change</w:t>
      </w:r>
      <w:r>
        <w:rPr>
          <w:spacing w:val="-6"/>
          <w:sz w:val="20"/>
        </w:rPr>
        <w:t xml:space="preserve"> </w:t>
      </w:r>
      <w:r>
        <w:rPr>
          <w:sz w:val="20"/>
        </w:rPr>
        <w:t>in</w:t>
      </w:r>
      <w:r>
        <w:rPr>
          <w:spacing w:val="-7"/>
          <w:sz w:val="20"/>
        </w:rPr>
        <w:t xml:space="preserve"> </w:t>
      </w:r>
      <w:r>
        <w:rPr>
          <w:sz w:val="20"/>
        </w:rPr>
        <w:t>Class provision of the Eligibility Provisions: Insurance for You section; or</w:t>
      </w:r>
    </w:p>
    <w:p w14:paraId="3E5EFEC1" w14:textId="77777777" w:rsidR="00515633" w:rsidRDefault="00997F6F">
      <w:pPr>
        <w:pStyle w:val="ListParagraph"/>
        <w:numPr>
          <w:ilvl w:val="0"/>
          <w:numId w:val="6"/>
        </w:numPr>
        <w:tabs>
          <w:tab w:val="left" w:pos="1007"/>
          <w:tab w:val="left" w:pos="1064"/>
        </w:tabs>
        <w:spacing w:before="1"/>
        <w:ind w:left="1064" w:hanging="416"/>
        <w:rPr>
          <w:sz w:val="20"/>
        </w:rPr>
      </w:pPr>
      <w:r>
        <w:rPr>
          <w:rFonts w:ascii="Wingdings 2" w:hAnsi="Wingdings 2"/>
          <w:w w:val="208"/>
          <w:sz w:val="20"/>
        </w:rPr>
        <w:t>​</w:t>
      </w:r>
      <w:r>
        <w:rPr>
          <w:sz w:val="20"/>
        </w:rPr>
        <w:t>the</w:t>
      </w:r>
      <w:r>
        <w:rPr>
          <w:spacing w:val="-7"/>
          <w:sz w:val="20"/>
        </w:rPr>
        <w:t xml:space="preserve"> </w:t>
      </w:r>
      <w:r>
        <w:rPr>
          <w:sz w:val="20"/>
        </w:rPr>
        <w:t>end</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calendar</w:t>
      </w:r>
      <w:r>
        <w:rPr>
          <w:spacing w:val="-5"/>
          <w:sz w:val="20"/>
        </w:rPr>
        <w:t xml:space="preserve"> </w:t>
      </w:r>
      <w:r>
        <w:rPr>
          <w:sz w:val="20"/>
        </w:rPr>
        <w:t>month</w:t>
      </w:r>
      <w:r>
        <w:rPr>
          <w:spacing w:val="-4"/>
          <w:sz w:val="20"/>
        </w:rPr>
        <w:t xml:space="preserve"> </w:t>
      </w:r>
      <w:r>
        <w:rPr>
          <w:sz w:val="20"/>
        </w:rPr>
        <w:t>in</w:t>
      </w:r>
      <w:r>
        <w:rPr>
          <w:spacing w:val="-5"/>
          <w:sz w:val="20"/>
        </w:rPr>
        <w:t xml:space="preserve"> </w:t>
      </w:r>
      <w:r>
        <w:rPr>
          <w:sz w:val="20"/>
        </w:rPr>
        <w:t>which</w:t>
      </w:r>
      <w:r>
        <w:rPr>
          <w:spacing w:val="-4"/>
          <w:sz w:val="20"/>
        </w:rPr>
        <w:t xml:space="preserve"> </w:t>
      </w:r>
      <w:r>
        <w:rPr>
          <w:sz w:val="20"/>
        </w:rPr>
        <w:t>Your</w:t>
      </w:r>
      <w:r>
        <w:rPr>
          <w:spacing w:val="-5"/>
          <w:sz w:val="20"/>
        </w:rPr>
        <w:t xml:space="preserve"> </w:t>
      </w:r>
      <w:r>
        <w:rPr>
          <w:sz w:val="20"/>
        </w:rPr>
        <w:t>employment</w:t>
      </w:r>
      <w:r>
        <w:rPr>
          <w:spacing w:val="-6"/>
          <w:sz w:val="20"/>
        </w:rPr>
        <w:t xml:space="preserve"> </w:t>
      </w:r>
      <w:r>
        <w:rPr>
          <w:spacing w:val="-2"/>
          <w:sz w:val="20"/>
        </w:rPr>
        <w:t>ends.</w:t>
      </w:r>
    </w:p>
    <w:p w14:paraId="5D5FF792" w14:textId="77777777" w:rsidR="00515633" w:rsidRDefault="00515633">
      <w:pPr>
        <w:pStyle w:val="BodyText"/>
        <w:spacing w:before="22"/>
      </w:pPr>
    </w:p>
    <w:p w14:paraId="45A9847D" w14:textId="77777777" w:rsidR="00515633" w:rsidRDefault="00997F6F">
      <w:pPr>
        <w:pStyle w:val="Heading3"/>
      </w:pPr>
      <w:r>
        <w:t>For</w:t>
      </w:r>
      <w:r>
        <w:rPr>
          <w:spacing w:val="-8"/>
        </w:rPr>
        <w:t xml:space="preserve"> </w:t>
      </w:r>
      <w:r>
        <w:t>residents</w:t>
      </w:r>
      <w:r>
        <w:rPr>
          <w:spacing w:val="-6"/>
        </w:rPr>
        <w:t xml:space="preserve"> </w:t>
      </w:r>
      <w:r>
        <w:t>of</w:t>
      </w:r>
      <w:r>
        <w:rPr>
          <w:spacing w:val="-5"/>
        </w:rPr>
        <w:t xml:space="preserve"> </w:t>
      </w:r>
      <w:r>
        <w:rPr>
          <w:spacing w:val="-2"/>
        </w:rPr>
        <w:t>Massachusetts:</w:t>
      </w:r>
    </w:p>
    <w:p w14:paraId="134C9132" w14:textId="77777777" w:rsidR="00515633" w:rsidRDefault="00997F6F">
      <w:pPr>
        <w:pStyle w:val="BodyText"/>
        <w:spacing w:before="181"/>
        <w:ind w:left="647" w:right="686"/>
      </w:pPr>
      <w:r>
        <w:t>If You are a resident of Massachusetts and Your insurance under this Certificate is ending under the above provision</w:t>
      </w:r>
      <w:r>
        <w:rPr>
          <w:spacing w:val="-4"/>
        </w:rPr>
        <w:t xml:space="preserve"> </w:t>
      </w:r>
      <w:r>
        <w:t>because</w:t>
      </w:r>
      <w:r>
        <w:rPr>
          <w:spacing w:val="-2"/>
        </w:rPr>
        <w:t xml:space="preserve"> </w:t>
      </w:r>
      <w:r>
        <w:t>Your</w:t>
      </w:r>
      <w:r>
        <w:rPr>
          <w:spacing w:val="-3"/>
        </w:rPr>
        <w:t xml:space="preserve"> </w:t>
      </w:r>
      <w:r>
        <w:t>employment</w:t>
      </w:r>
      <w:r>
        <w:rPr>
          <w:spacing w:val="-2"/>
        </w:rPr>
        <w:t xml:space="preserve"> </w:t>
      </w:r>
      <w:r>
        <w:t>has</w:t>
      </w:r>
      <w:r>
        <w:rPr>
          <w:spacing w:val="-2"/>
        </w:rPr>
        <w:t xml:space="preserve"> </w:t>
      </w:r>
      <w:r>
        <w:t>ended,</w:t>
      </w:r>
      <w:r>
        <w:rPr>
          <w:spacing w:val="-4"/>
        </w:rPr>
        <w:t xml:space="preserve"> </w:t>
      </w:r>
      <w:r>
        <w:t>instead</w:t>
      </w:r>
      <w:r>
        <w:rPr>
          <w:spacing w:val="-4"/>
        </w:rPr>
        <w:t xml:space="preserve"> </w:t>
      </w:r>
      <w:r>
        <w:t>of</w:t>
      </w:r>
      <w:r>
        <w:rPr>
          <w:spacing w:val="-2"/>
        </w:rPr>
        <w:t xml:space="preserve"> </w:t>
      </w:r>
      <w:r>
        <w:t>insurance</w:t>
      </w:r>
      <w:r>
        <w:rPr>
          <w:spacing w:val="-4"/>
        </w:rPr>
        <w:t xml:space="preserve"> </w:t>
      </w:r>
      <w:r>
        <w:t>ending</w:t>
      </w:r>
      <w:r>
        <w:rPr>
          <w:spacing w:val="-4"/>
        </w:rPr>
        <w:t xml:space="preserve"> </w:t>
      </w:r>
      <w:r>
        <w:t>on</w:t>
      </w:r>
      <w:r>
        <w:rPr>
          <w:spacing w:val="-4"/>
        </w:rPr>
        <w:t xml:space="preserve"> </w:t>
      </w:r>
      <w:r>
        <w:t>the</w:t>
      </w:r>
      <w:r>
        <w:rPr>
          <w:spacing w:val="-4"/>
        </w:rPr>
        <w:t xml:space="preserve"> </w:t>
      </w:r>
      <w:r>
        <w:t>date</w:t>
      </w:r>
      <w:r>
        <w:rPr>
          <w:spacing w:val="-2"/>
        </w:rPr>
        <w:t xml:space="preserve"> </w:t>
      </w:r>
      <w:r>
        <w:t>Your</w:t>
      </w:r>
      <w:r>
        <w:rPr>
          <w:spacing w:val="-3"/>
        </w:rPr>
        <w:t xml:space="preserve"> </w:t>
      </w:r>
      <w:r>
        <w:t>employment</w:t>
      </w:r>
      <w:r>
        <w:rPr>
          <w:spacing w:val="-4"/>
        </w:rPr>
        <w:t xml:space="preserve"> </w:t>
      </w:r>
      <w:r>
        <w:t>ends, the following timelines apply:</w:t>
      </w:r>
    </w:p>
    <w:p w14:paraId="7B6AE036" w14:textId="77777777" w:rsidR="00515633" w:rsidRDefault="00997F6F">
      <w:pPr>
        <w:pStyle w:val="ListParagraph"/>
        <w:numPr>
          <w:ilvl w:val="0"/>
          <w:numId w:val="6"/>
        </w:numPr>
        <w:tabs>
          <w:tab w:val="left" w:pos="1007"/>
          <w:tab w:val="left" w:pos="1312"/>
        </w:tabs>
        <w:spacing w:before="229"/>
        <w:ind w:left="1007" w:right="643"/>
        <w:jc w:val="both"/>
        <w:rPr>
          <w:sz w:val="20"/>
        </w:rPr>
      </w:pPr>
      <w:r>
        <w:rPr>
          <w:sz w:val="20"/>
        </w:rPr>
        <w:t>If</w:t>
      </w:r>
      <w:r>
        <w:rPr>
          <w:spacing w:val="-4"/>
          <w:sz w:val="20"/>
        </w:rPr>
        <w:t xml:space="preserve"> </w:t>
      </w:r>
      <w:r>
        <w:rPr>
          <w:sz w:val="20"/>
        </w:rPr>
        <w:t>Your</w:t>
      </w:r>
      <w:r>
        <w:rPr>
          <w:spacing w:val="-5"/>
          <w:sz w:val="20"/>
        </w:rPr>
        <w:t xml:space="preserve"> </w:t>
      </w:r>
      <w:r>
        <w:rPr>
          <w:sz w:val="20"/>
        </w:rPr>
        <w:t>employment</w:t>
      </w:r>
      <w:r>
        <w:rPr>
          <w:spacing w:val="-6"/>
          <w:sz w:val="20"/>
        </w:rPr>
        <w:t xml:space="preserve"> </w:t>
      </w:r>
      <w:r>
        <w:rPr>
          <w:sz w:val="20"/>
        </w:rPr>
        <w:t>ends</w:t>
      </w:r>
      <w:r>
        <w:rPr>
          <w:spacing w:val="-5"/>
          <w:sz w:val="20"/>
        </w:rPr>
        <w:t xml:space="preserve"> </w:t>
      </w:r>
      <w:r>
        <w:rPr>
          <w:sz w:val="20"/>
        </w:rPr>
        <w:t>for</w:t>
      </w:r>
      <w:r>
        <w:rPr>
          <w:spacing w:val="-7"/>
          <w:sz w:val="20"/>
        </w:rPr>
        <w:t xml:space="preserve"> </w:t>
      </w:r>
      <w:r>
        <w:rPr>
          <w:sz w:val="20"/>
        </w:rPr>
        <w:t>any</w:t>
      </w:r>
      <w:r>
        <w:rPr>
          <w:spacing w:val="-10"/>
          <w:sz w:val="20"/>
        </w:rPr>
        <w:t xml:space="preserve"> </w:t>
      </w:r>
      <w:r>
        <w:rPr>
          <w:sz w:val="20"/>
        </w:rPr>
        <w:t>reason</w:t>
      </w:r>
      <w:r>
        <w:rPr>
          <w:spacing w:val="-6"/>
          <w:sz w:val="20"/>
        </w:rPr>
        <w:t xml:space="preserve"> </w:t>
      </w:r>
      <w:r>
        <w:rPr>
          <w:sz w:val="20"/>
        </w:rPr>
        <w:t>other</w:t>
      </w:r>
      <w:r>
        <w:rPr>
          <w:spacing w:val="-5"/>
          <w:sz w:val="20"/>
        </w:rPr>
        <w:t xml:space="preserve"> </w:t>
      </w:r>
      <w:r>
        <w:rPr>
          <w:sz w:val="20"/>
        </w:rPr>
        <w:t>than</w:t>
      </w:r>
      <w:r>
        <w:rPr>
          <w:spacing w:val="-6"/>
          <w:sz w:val="20"/>
        </w:rPr>
        <w:t xml:space="preserve"> </w:t>
      </w:r>
      <w:r>
        <w:rPr>
          <w:sz w:val="20"/>
        </w:rPr>
        <w:t>a</w:t>
      </w:r>
      <w:r>
        <w:rPr>
          <w:spacing w:val="-6"/>
          <w:sz w:val="20"/>
        </w:rPr>
        <w:t xml:space="preserve"> </w:t>
      </w:r>
      <w:r>
        <w:rPr>
          <w:sz w:val="20"/>
        </w:rPr>
        <w:t>Plant</w:t>
      </w:r>
      <w:r>
        <w:rPr>
          <w:spacing w:val="-8"/>
          <w:sz w:val="20"/>
        </w:rPr>
        <w:t xml:space="preserve"> </w:t>
      </w:r>
      <w:r>
        <w:rPr>
          <w:sz w:val="20"/>
        </w:rPr>
        <w:t>Closing</w:t>
      </w:r>
      <w:r>
        <w:rPr>
          <w:spacing w:val="-6"/>
          <w:sz w:val="20"/>
        </w:rPr>
        <w:t xml:space="preserve"> </w:t>
      </w:r>
      <w:r>
        <w:rPr>
          <w:sz w:val="20"/>
        </w:rPr>
        <w:t>or</w:t>
      </w:r>
      <w:r>
        <w:rPr>
          <w:spacing w:val="-5"/>
          <w:sz w:val="20"/>
        </w:rPr>
        <w:t xml:space="preserve"> </w:t>
      </w:r>
      <w:r>
        <w:rPr>
          <w:sz w:val="20"/>
        </w:rPr>
        <w:t>a</w:t>
      </w:r>
      <w:r>
        <w:rPr>
          <w:spacing w:val="-6"/>
          <w:sz w:val="20"/>
        </w:rPr>
        <w:t xml:space="preserve"> </w:t>
      </w:r>
      <w:r>
        <w:rPr>
          <w:sz w:val="20"/>
        </w:rPr>
        <w:t>Partial</w:t>
      </w:r>
      <w:r>
        <w:rPr>
          <w:spacing w:val="-6"/>
          <w:sz w:val="20"/>
        </w:rPr>
        <w:t xml:space="preserve"> </w:t>
      </w:r>
      <w:r>
        <w:rPr>
          <w:sz w:val="20"/>
        </w:rPr>
        <w:t>Plant</w:t>
      </w:r>
      <w:r>
        <w:rPr>
          <w:spacing w:val="-6"/>
          <w:sz w:val="20"/>
        </w:rPr>
        <w:t xml:space="preserve"> </w:t>
      </w:r>
      <w:r>
        <w:rPr>
          <w:sz w:val="20"/>
        </w:rPr>
        <w:t>Closing,</w:t>
      </w:r>
      <w:r>
        <w:rPr>
          <w:spacing w:val="-6"/>
          <w:sz w:val="20"/>
        </w:rPr>
        <w:t xml:space="preserve"> </w:t>
      </w:r>
      <w:r>
        <w:rPr>
          <w:sz w:val="20"/>
        </w:rPr>
        <w:t>Your</w:t>
      </w:r>
      <w:r>
        <w:rPr>
          <w:spacing w:val="-7"/>
          <w:sz w:val="20"/>
        </w:rPr>
        <w:t xml:space="preserve"> </w:t>
      </w:r>
      <w:r>
        <w:rPr>
          <w:sz w:val="20"/>
        </w:rPr>
        <w:t>insurance will end 31 days after the date Your employment ends. However, if during such 31 day period You become entitled</w:t>
      </w:r>
      <w:r>
        <w:rPr>
          <w:spacing w:val="-3"/>
          <w:sz w:val="20"/>
        </w:rPr>
        <w:t xml:space="preserve"> </w:t>
      </w:r>
      <w:r>
        <w:rPr>
          <w:sz w:val="20"/>
        </w:rPr>
        <w:t>to</w:t>
      </w:r>
      <w:r>
        <w:rPr>
          <w:spacing w:val="-1"/>
          <w:sz w:val="20"/>
        </w:rPr>
        <w:t xml:space="preserve"> </w:t>
      </w:r>
      <w:r>
        <w:rPr>
          <w:sz w:val="20"/>
        </w:rPr>
        <w:t>benefits</w:t>
      </w:r>
      <w:r>
        <w:rPr>
          <w:spacing w:val="-1"/>
          <w:sz w:val="20"/>
        </w:rPr>
        <w:t xml:space="preserve"> </w:t>
      </w:r>
      <w:r>
        <w:rPr>
          <w:sz w:val="20"/>
        </w:rPr>
        <w:t>under another</w:t>
      </w:r>
      <w:r>
        <w:rPr>
          <w:spacing w:val="-2"/>
          <w:sz w:val="20"/>
        </w:rPr>
        <w:t xml:space="preserve"> </w:t>
      </w:r>
      <w:r>
        <w:rPr>
          <w:sz w:val="20"/>
        </w:rPr>
        <w:t>policy</w:t>
      </w:r>
      <w:r>
        <w:rPr>
          <w:spacing w:val="-6"/>
          <w:sz w:val="20"/>
        </w:rPr>
        <w:t xml:space="preserve"> </w:t>
      </w:r>
      <w:r>
        <w:rPr>
          <w:sz w:val="20"/>
        </w:rPr>
        <w:t>that</w:t>
      </w:r>
      <w:r>
        <w:rPr>
          <w:spacing w:val="-3"/>
          <w:sz w:val="20"/>
        </w:rPr>
        <w:t xml:space="preserve"> </w:t>
      </w:r>
      <w:r>
        <w:rPr>
          <w:sz w:val="20"/>
        </w:rPr>
        <w:t>are</w:t>
      </w:r>
      <w:r>
        <w:rPr>
          <w:spacing w:val="-3"/>
          <w:sz w:val="20"/>
        </w:rPr>
        <w:t xml:space="preserve"> </w:t>
      </w:r>
      <w:r>
        <w:rPr>
          <w:sz w:val="20"/>
        </w:rPr>
        <w:t>similar</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benefits</w:t>
      </w:r>
      <w:r>
        <w:rPr>
          <w:spacing w:val="-1"/>
          <w:sz w:val="20"/>
        </w:rPr>
        <w:t xml:space="preserve"> </w:t>
      </w:r>
      <w:r>
        <w:rPr>
          <w:sz w:val="20"/>
        </w:rPr>
        <w:t>provided</w:t>
      </w:r>
      <w:r>
        <w:rPr>
          <w:spacing w:val="-3"/>
          <w:sz w:val="20"/>
        </w:rPr>
        <w:t xml:space="preserve"> </w:t>
      </w:r>
      <w:r>
        <w:rPr>
          <w:sz w:val="20"/>
        </w:rPr>
        <w:t>under</w:t>
      </w:r>
      <w:r>
        <w:rPr>
          <w:spacing w:val="-2"/>
          <w:sz w:val="20"/>
        </w:rPr>
        <w:t xml:space="preserve"> </w:t>
      </w:r>
      <w:r>
        <w:rPr>
          <w:sz w:val="20"/>
        </w:rPr>
        <w:t>this</w:t>
      </w:r>
      <w:r>
        <w:rPr>
          <w:spacing w:val="-1"/>
          <w:sz w:val="20"/>
        </w:rPr>
        <w:t xml:space="preserve"> </w:t>
      </w:r>
      <w:r>
        <w:rPr>
          <w:sz w:val="20"/>
        </w:rPr>
        <w:t>Certificate,</w:t>
      </w:r>
      <w:r>
        <w:rPr>
          <w:spacing w:val="-1"/>
          <w:sz w:val="20"/>
        </w:rPr>
        <w:t xml:space="preserve"> </w:t>
      </w:r>
      <w:r>
        <w:rPr>
          <w:sz w:val="20"/>
        </w:rPr>
        <w:t>insurance under this Certificate will end on the date You become entitled to such other benefits.</w:t>
      </w:r>
    </w:p>
    <w:p w14:paraId="4E286889" w14:textId="77777777" w:rsidR="00515633" w:rsidRDefault="00515633">
      <w:pPr>
        <w:pStyle w:val="BodyText"/>
      </w:pPr>
    </w:p>
    <w:p w14:paraId="7F3F1F6A" w14:textId="77777777" w:rsidR="00515633" w:rsidRDefault="00997F6F">
      <w:pPr>
        <w:pStyle w:val="ListParagraph"/>
        <w:numPr>
          <w:ilvl w:val="0"/>
          <w:numId w:val="6"/>
        </w:numPr>
        <w:tabs>
          <w:tab w:val="left" w:pos="1007"/>
          <w:tab w:val="left" w:pos="1312"/>
        </w:tabs>
        <w:ind w:left="1007" w:right="683"/>
        <w:jc w:val="both"/>
        <w:rPr>
          <w:sz w:val="20"/>
        </w:rPr>
      </w:pPr>
      <w:r>
        <w:rPr>
          <w:sz w:val="20"/>
        </w:rPr>
        <w:t>If</w:t>
      </w:r>
      <w:r>
        <w:rPr>
          <w:spacing w:val="-3"/>
          <w:sz w:val="20"/>
        </w:rPr>
        <w:t xml:space="preserve"> </w:t>
      </w:r>
      <w:r>
        <w:rPr>
          <w:sz w:val="20"/>
        </w:rPr>
        <w:t>Your</w:t>
      </w:r>
      <w:r>
        <w:rPr>
          <w:spacing w:val="-4"/>
          <w:sz w:val="20"/>
        </w:rPr>
        <w:t xml:space="preserve"> </w:t>
      </w:r>
      <w:r>
        <w:rPr>
          <w:sz w:val="20"/>
        </w:rPr>
        <w:t>employment</w:t>
      </w:r>
      <w:r>
        <w:rPr>
          <w:spacing w:val="-5"/>
          <w:sz w:val="20"/>
        </w:rPr>
        <w:t xml:space="preserve"> </w:t>
      </w:r>
      <w:r>
        <w:rPr>
          <w:sz w:val="20"/>
        </w:rPr>
        <w:t>ends</w:t>
      </w:r>
      <w:r>
        <w:rPr>
          <w:spacing w:val="-3"/>
          <w:sz w:val="20"/>
        </w:rPr>
        <w:t xml:space="preserve"> </w:t>
      </w:r>
      <w:r>
        <w:rPr>
          <w:sz w:val="20"/>
        </w:rPr>
        <w:t>due</w:t>
      </w:r>
      <w:r>
        <w:rPr>
          <w:spacing w:val="-5"/>
          <w:sz w:val="20"/>
        </w:rPr>
        <w:t xml:space="preserve"> </w:t>
      </w:r>
      <w:r>
        <w:rPr>
          <w:sz w:val="20"/>
        </w:rPr>
        <w:t>to</w:t>
      </w:r>
      <w:r>
        <w:rPr>
          <w:spacing w:val="-3"/>
          <w:sz w:val="20"/>
        </w:rPr>
        <w:t xml:space="preserve"> </w:t>
      </w:r>
      <w:r>
        <w:rPr>
          <w:sz w:val="20"/>
        </w:rPr>
        <w:t>a</w:t>
      </w:r>
      <w:r>
        <w:rPr>
          <w:spacing w:val="-3"/>
          <w:sz w:val="20"/>
        </w:rPr>
        <w:t xml:space="preserve"> </w:t>
      </w:r>
      <w:r>
        <w:rPr>
          <w:sz w:val="20"/>
        </w:rPr>
        <w:t>Plant</w:t>
      </w:r>
      <w:r>
        <w:rPr>
          <w:spacing w:val="-5"/>
          <w:sz w:val="20"/>
        </w:rPr>
        <w:t xml:space="preserve"> </w:t>
      </w:r>
      <w:r>
        <w:rPr>
          <w:sz w:val="20"/>
        </w:rPr>
        <w:t>Closing</w:t>
      </w:r>
      <w:r>
        <w:rPr>
          <w:spacing w:val="-3"/>
          <w:sz w:val="20"/>
        </w:rPr>
        <w:t xml:space="preserve"> </w:t>
      </w:r>
      <w:r>
        <w:rPr>
          <w:sz w:val="20"/>
        </w:rPr>
        <w:t>or</w:t>
      </w:r>
      <w:r>
        <w:rPr>
          <w:spacing w:val="-4"/>
          <w:sz w:val="20"/>
        </w:rPr>
        <w:t xml:space="preserve"> </w:t>
      </w:r>
      <w:r>
        <w:rPr>
          <w:sz w:val="20"/>
        </w:rPr>
        <w:t>a</w:t>
      </w:r>
      <w:r>
        <w:rPr>
          <w:spacing w:val="-3"/>
          <w:sz w:val="20"/>
        </w:rPr>
        <w:t xml:space="preserve"> </w:t>
      </w:r>
      <w:r>
        <w:rPr>
          <w:sz w:val="20"/>
        </w:rPr>
        <w:t>Partial</w:t>
      </w:r>
      <w:r>
        <w:rPr>
          <w:spacing w:val="-6"/>
          <w:sz w:val="20"/>
        </w:rPr>
        <w:t xml:space="preserve"> </w:t>
      </w:r>
      <w:r>
        <w:rPr>
          <w:sz w:val="20"/>
        </w:rPr>
        <w:t>Plant</w:t>
      </w:r>
      <w:r>
        <w:rPr>
          <w:spacing w:val="-5"/>
          <w:sz w:val="20"/>
        </w:rPr>
        <w:t xml:space="preserve"> </w:t>
      </w:r>
      <w:r>
        <w:rPr>
          <w:sz w:val="20"/>
        </w:rPr>
        <w:t>Closing</w:t>
      </w:r>
      <w:r>
        <w:rPr>
          <w:spacing w:val="-3"/>
          <w:sz w:val="20"/>
        </w:rPr>
        <w:t xml:space="preserve"> </w:t>
      </w:r>
      <w:r>
        <w:rPr>
          <w:sz w:val="20"/>
        </w:rPr>
        <w:t>Your</w:t>
      </w:r>
      <w:r>
        <w:rPr>
          <w:spacing w:val="-1"/>
          <w:sz w:val="20"/>
        </w:rPr>
        <w:t xml:space="preserve"> </w:t>
      </w:r>
      <w:r>
        <w:rPr>
          <w:sz w:val="20"/>
        </w:rPr>
        <w:t>insurance</w:t>
      </w:r>
      <w:r>
        <w:rPr>
          <w:spacing w:val="-3"/>
          <w:sz w:val="20"/>
        </w:rPr>
        <w:t xml:space="preserve"> </w:t>
      </w:r>
      <w:r>
        <w:rPr>
          <w:sz w:val="20"/>
        </w:rPr>
        <w:t>will</w:t>
      </w:r>
      <w:r>
        <w:rPr>
          <w:spacing w:val="-3"/>
          <w:sz w:val="20"/>
        </w:rPr>
        <w:t xml:space="preserve"> </w:t>
      </w:r>
      <w:r>
        <w:rPr>
          <w:sz w:val="20"/>
        </w:rPr>
        <w:t>end</w:t>
      </w:r>
      <w:r>
        <w:rPr>
          <w:spacing w:val="-5"/>
          <w:sz w:val="20"/>
        </w:rPr>
        <w:t xml:space="preserve"> </w:t>
      </w:r>
      <w:r>
        <w:rPr>
          <w:sz w:val="20"/>
        </w:rPr>
        <w:t>90</w:t>
      </w:r>
      <w:r>
        <w:rPr>
          <w:spacing w:val="-3"/>
          <w:sz w:val="20"/>
        </w:rPr>
        <w:t xml:space="preserve"> </w:t>
      </w:r>
      <w:r>
        <w:rPr>
          <w:sz w:val="20"/>
        </w:rPr>
        <w:t>days</w:t>
      </w:r>
      <w:r>
        <w:rPr>
          <w:spacing w:val="-3"/>
          <w:sz w:val="20"/>
        </w:rPr>
        <w:t xml:space="preserve"> </w:t>
      </w:r>
      <w:r>
        <w:rPr>
          <w:spacing w:val="-56"/>
          <w:sz w:val="20"/>
        </w:rPr>
        <w:t>after</w:t>
      </w:r>
      <w:r>
        <w:rPr>
          <w:sz w:val="20"/>
        </w:rPr>
        <w:t xml:space="preserve"> the</w:t>
      </w:r>
      <w:r>
        <w:rPr>
          <w:spacing w:val="-1"/>
          <w:sz w:val="20"/>
        </w:rPr>
        <w:t xml:space="preserve"> </w:t>
      </w:r>
      <w:r>
        <w:rPr>
          <w:sz w:val="20"/>
        </w:rPr>
        <w:t>date Your employment ends.</w:t>
      </w:r>
      <w:r>
        <w:rPr>
          <w:spacing w:val="-1"/>
          <w:sz w:val="20"/>
        </w:rPr>
        <w:t xml:space="preserve"> </w:t>
      </w:r>
      <w:r>
        <w:rPr>
          <w:sz w:val="20"/>
        </w:rPr>
        <w:t>However, if during</w:t>
      </w:r>
      <w:r>
        <w:rPr>
          <w:spacing w:val="-1"/>
          <w:sz w:val="20"/>
        </w:rPr>
        <w:t xml:space="preserve"> </w:t>
      </w:r>
      <w:r>
        <w:rPr>
          <w:sz w:val="20"/>
        </w:rPr>
        <w:t>such</w:t>
      </w:r>
      <w:r>
        <w:rPr>
          <w:spacing w:val="-1"/>
          <w:sz w:val="20"/>
        </w:rPr>
        <w:t xml:space="preserve"> </w:t>
      </w:r>
      <w:r>
        <w:rPr>
          <w:sz w:val="20"/>
        </w:rPr>
        <w:t>90</w:t>
      </w:r>
      <w:r>
        <w:rPr>
          <w:spacing w:val="-1"/>
          <w:sz w:val="20"/>
        </w:rPr>
        <w:t xml:space="preserve"> </w:t>
      </w:r>
      <w:r>
        <w:rPr>
          <w:sz w:val="20"/>
        </w:rPr>
        <w:t>day</w:t>
      </w:r>
      <w:r>
        <w:rPr>
          <w:spacing w:val="-2"/>
          <w:sz w:val="20"/>
        </w:rPr>
        <w:t xml:space="preserve"> </w:t>
      </w:r>
      <w:r>
        <w:rPr>
          <w:sz w:val="20"/>
        </w:rPr>
        <w:t>period, You</w:t>
      </w:r>
      <w:r>
        <w:rPr>
          <w:spacing w:val="-1"/>
          <w:sz w:val="20"/>
        </w:rPr>
        <w:t xml:space="preserve"> </w:t>
      </w:r>
      <w:r>
        <w:rPr>
          <w:sz w:val="20"/>
        </w:rPr>
        <w:t>become</w:t>
      </w:r>
      <w:r>
        <w:rPr>
          <w:spacing w:val="-1"/>
          <w:sz w:val="20"/>
        </w:rPr>
        <w:t xml:space="preserve"> </w:t>
      </w:r>
      <w:r>
        <w:rPr>
          <w:sz w:val="20"/>
        </w:rPr>
        <w:t>entitled</w:t>
      </w:r>
      <w:r>
        <w:rPr>
          <w:spacing w:val="-1"/>
          <w:sz w:val="20"/>
        </w:rPr>
        <w:t xml:space="preserve"> </w:t>
      </w:r>
      <w:r>
        <w:rPr>
          <w:sz w:val="20"/>
        </w:rPr>
        <w:t>to benefits under another policy</w:t>
      </w:r>
      <w:r>
        <w:rPr>
          <w:spacing w:val="-4"/>
          <w:sz w:val="20"/>
        </w:rPr>
        <w:t xml:space="preserve"> </w:t>
      </w:r>
      <w:r>
        <w:rPr>
          <w:sz w:val="20"/>
        </w:rPr>
        <w:t>that are</w:t>
      </w:r>
      <w:r>
        <w:rPr>
          <w:spacing w:val="-1"/>
          <w:sz w:val="20"/>
        </w:rPr>
        <w:t xml:space="preserve"> </w:t>
      </w:r>
      <w:r>
        <w:rPr>
          <w:sz w:val="20"/>
        </w:rPr>
        <w:t>similar to</w:t>
      </w:r>
      <w:r>
        <w:rPr>
          <w:spacing w:val="-1"/>
          <w:sz w:val="20"/>
        </w:rPr>
        <w:t xml:space="preserve"> </w:t>
      </w:r>
      <w:r>
        <w:rPr>
          <w:sz w:val="20"/>
        </w:rPr>
        <w:t>the</w:t>
      </w:r>
      <w:r>
        <w:rPr>
          <w:spacing w:val="-1"/>
          <w:sz w:val="20"/>
        </w:rPr>
        <w:t xml:space="preserve"> </w:t>
      </w:r>
      <w:r>
        <w:rPr>
          <w:sz w:val="20"/>
        </w:rPr>
        <w:t>benefits provided under this Certificate insurance</w:t>
      </w:r>
      <w:r>
        <w:rPr>
          <w:spacing w:val="-1"/>
          <w:sz w:val="20"/>
        </w:rPr>
        <w:t xml:space="preserve"> </w:t>
      </w:r>
      <w:r>
        <w:rPr>
          <w:sz w:val="20"/>
        </w:rPr>
        <w:t>under this Certificate will end on the date You become entitled to such other benefits.</w:t>
      </w:r>
    </w:p>
    <w:p w14:paraId="33A528EF" w14:textId="77777777" w:rsidR="00515633" w:rsidRDefault="00515633">
      <w:pPr>
        <w:pStyle w:val="BodyText"/>
        <w:spacing w:before="23"/>
      </w:pPr>
    </w:p>
    <w:p w14:paraId="62202360" w14:textId="77777777" w:rsidR="00515633" w:rsidRDefault="00997F6F">
      <w:pPr>
        <w:pStyle w:val="Heading2"/>
      </w:pPr>
      <w:bookmarkStart w:id="26" w:name="_TOC_250025"/>
      <w:r>
        <w:t>DATE</w:t>
      </w:r>
      <w:r>
        <w:rPr>
          <w:spacing w:val="-11"/>
        </w:rPr>
        <w:t xml:space="preserve"> </w:t>
      </w:r>
      <w:r>
        <w:t>DEPENDENT</w:t>
      </w:r>
      <w:r>
        <w:rPr>
          <w:spacing w:val="-8"/>
        </w:rPr>
        <w:t xml:space="preserve"> </w:t>
      </w:r>
      <w:r>
        <w:t>INSURANCE</w:t>
      </w:r>
      <w:r>
        <w:rPr>
          <w:spacing w:val="-8"/>
        </w:rPr>
        <w:t xml:space="preserve"> </w:t>
      </w:r>
      <w:bookmarkEnd w:id="26"/>
      <w:r>
        <w:rPr>
          <w:spacing w:val="-4"/>
        </w:rPr>
        <w:t>ENDS</w:t>
      </w:r>
    </w:p>
    <w:p w14:paraId="05FA0FD1" w14:textId="77777777" w:rsidR="00515633" w:rsidRDefault="00997F6F">
      <w:pPr>
        <w:pStyle w:val="BodyText"/>
        <w:spacing w:before="121"/>
        <w:ind w:left="648"/>
      </w:pPr>
      <w:r>
        <w:t>A</w:t>
      </w:r>
      <w:r>
        <w:rPr>
          <w:spacing w:val="-6"/>
        </w:rPr>
        <w:t xml:space="preserve"> </w:t>
      </w:r>
      <w:r>
        <w:t>Dependent’s</w:t>
      </w:r>
      <w:r>
        <w:rPr>
          <w:spacing w:val="-4"/>
        </w:rPr>
        <w:t xml:space="preserve"> </w:t>
      </w:r>
      <w:r>
        <w:t>insurance</w:t>
      </w:r>
      <w:r>
        <w:rPr>
          <w:spacing w:val="-4"/>
        </w:rPr>
        <w:t xml:space="preserve"> </w:t>
      </w:r>
      <w:r>
        <w:t>under</w:t>
      </w:r>
      <w:r>
        <w:rPr>
          <w:spacing w:val="-5"/>
        </w:rPr>
        <w:t xml:space="preserve"> </w:t>
      </w:r>
      <w:r>
        <w:t>this</w:t>
      </w:r>
      <w:r>
        <w:rPr>
          <w:spacing w:val="-4"/>
        </w:rPr>
        <w:t xml:space="preserve"> </w:t>
      </w:r>
      <w:r>
        <w:t>Certificate</w:t>
      </w:r>
      <w:r>
        <w:rPr>
          <w:spacing w:val="-4"/>
        </w:rPr>
        <w:t xml:space="preserve"> </w:t>
      </w:r>
      <w:r>
        <w:t>will</w:t>
      </w:r>
      <w:r>
        <w:rPr>
          <w:spacing w:val="-6"/>
        </w:rPr>
        <w:t xml:space="preserve"> </w:t>
      </w:r>
      <w:r>
        <w:t>end</w:t>
      </w:r>
      <w:r>
        <w:rPr>
          <w:spacing w:val="-4"/>
        </w:rPr>
        <w:t xml:space="preserve"> </w:t>
      </w:r>
      <w:r>
        <w:t>on</w:t>
      </w:r>
      <w:r>
        <w:rPr>
          <w:spacing w:val="-6"/>
        </w:rPr>
        <w:t xml:space="preserve"> </w:t>
      </w:r>
      <w:r>
        <w:t>the</w:t>
      </w:r>
      <w:r>
        <w:rPr>
          <w:spacing w:val="-6"/>
        </w:rPr>
        <w:t xml:space="preserve"> </w:t>
      </w:r>
      <w:r>
        <w:t>earliest</w:t>
      </w:r>
      <w:r>
        <w:rPr>
          <w:spacing w:val="-6"/>
        </w:rPr>
        <w:t xml:space="preserve"> </w:t>
      </w:r>
      <w:r>
        <w:rPr>
          <w:spacing w:val="-5"/>
        </w:rPr>
        <w:t>of:</w:t>
      </w:r>
    </w:p>
    <w:p w14:paraId="653D74A7"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7"/>
          <w:sz w:val="20"/>
        </w:rPr>
        <w:t xml:space="preserve"> </w:t>
      </w:r>
      <w:r>
        <w:rPr>
          <w:sz w:val="20"/>
        </w:rPr>
        <w:t>date</w:t>
      </w:r>
      <w:r>
        <w:rPr>
          <w:spacing w:val="-4"/>
          <w:sz w:val="20"/>
        </w:rPr>
        <w:t xml:space="preserve"> </w:t>
      </w:r>
      <w:r>
        <w:rPr>
          <w:sz w:val="20"/>
        </w:rPr>
        <w:t>Your</w:t>
      </w:r>
      <w:r>
        <w:rPr>
          <w:spacing w:val="-5"/>
          <w:sz w:val="20"/>
        </w:rPr>
        <w:t xml:space="preserve"> </w:t>
      </w:r>
      <w:r>
        <w:rPr>
          <w:sz w:val="20"/>
        </w:rPr>
        <w:t>insurance</w:t>
      </w:r>
      <w:r>
        <w:rPr>
          <w:spacing w:val="-6"/>
          <w:sz w:val="20"/>
        </w:rPr>
        <w:t xml:space="preserve"> </w:t>
      </w:r>
      <w:r>
        <w:rPr>
          <w:sz w:val="20"/>
        </w:rPr>
        <w:t>under</w:t>
      </w:r>
      <w:r>
        <w:rPr>
          <w:spacing w:val="-5"/>
          <w:sz w:val="20"/>
        </w:rPr>
        <w:t xml:space="preserve"> </w:t>
      </w:r>
      <w:r>
        <w:rPr>
          <w:sz w:val="20"/>
        </w:rPr>
        <w:t>this</w:t>
      </w:r>
      <w:r>
        <w:rPr>
          <w:spacing w:val="-4"/>
          <w:sz w:val="20"/>
        </w:rPr>
        <w:t xml:space="preserve"> </w:t>
      </w:r>
      <w:r>
        <w:rPr>
          <w:sz w:val="20"/>
        </w:rPr>
        <w:t>Certificate</w:t>
      </w:r>
      <w:r>
        <w:rPr>
          <w:spacing w:val="-6"/>
          <w:sz w:val="20"/>
        </w:rPr>
        <w:t xml:space="preserve"> </w:t>
      </w:r>
      <w:r>
        <w:rPr>
          <w:spacing w:val="-4"/>
          <w:sz w:val="20"/>
        </w:rPr>
        <w:t>ends;</w:t>
      </w:r>
    </w:p>
    <w:p w14:paraId="01B11F8F" w14:textId="77777777" w:rsidR="00515633" w:rsidRDefault="00997F6F">
      <w:pPr>
        <w:pStyle w:val="ListParagraph"/>
        <w:numPr>
          <w:ilvl w:val="0"/>
          <w:numId w:val="6"/>
        </w:numPr>
        <w:tabs>
          <w:tab w:val="left" w:pos="1007"/>
          <w:tab w:val="left" w:pos="1063"/>
        </w:tabs>
        <w:spacing w:before="1" w:line="229" w:lineRule="exact"/>
        <w:ind w:left="1063"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Dependent</w:t>
      </w:r>
      <w:r>
        <w:rPr>
          <w:spacing w:val="-5"/>
          <w:sz w:val="20"/>
        </w:rPr>
        <w:t xml:space="preserve"> </w:t>
      </w:r>
      <w:r>
        <w:rPr>
          <w:sz w:val="20"/>
        </w:rPr>
        <w:t>Insurance</w:t>
      </w:r>
      <w:r>
        <w:rPr>
          <w:spacing w:val="-6"/>
          <w:sz w:val="20"/>
        </w:rPr>
        <w:t xml:space="preserve"> </w:t>
      </w:r>
      <w:r>
        <w:rPr>
          <w:sz w:val="20"/>
        </w:rPr>
        <w:t>ends</w:t>
      </w:r>
      <w:r>
        <w:rPr>
          <w:spacing w:val="-3"/>
          <w:sz w:val="20"/>
        </w:rPr>
        <w:t xml:space="preserve"> </w:t>
      </w:r>
      <w:r>
        <w:rPr>
          <w:sz w:val="20"/>
        </w:rPr>
        <w:t>under</w:t>
      </w:r>
      <w:r>
        <w:rPr>
          <w:spacing w:val="-5"/>
          <w:sz w:val="20"/>
        </w:rPr>
        <w:t xml:space="preserve"> </w:t>
      </w:r>
      <w:r>
        <w:rPr>
          <w:sz w:val="20"/>
        </w:rPr>
        <w:t>the</w:t>
      </w:r>
      <w:r>
        <w:rPr>
          <w:spacing w:val="-5"/>
          <w:sz w:val="20"/>
        </w:rPr>
        <w:t xml:space="preserve"> </w:t>
      </w:r>
      <w:r>
        <w:rPr>
          <w:sz w:val="20"/>
        </w:rPr>
        <w:t>Group</w:t>
      </w:r>
      <w:r>
        <w:rPr>
          <w:spacing w:val="-4"/>
          <w:sz w:val="20"/>
        </w:rPr>
        <w:t xml:space="preserve"> </w:t>
      </w:r>
      <w:r>
        <w:rPr>
          <w:sz w:val="20"/>
        </w:rPr>
        <w:t>Policy</w:t>
      </w:r>
      <w:r>
        <w:rPr>
          <w:spacing w:val="-8"/>
          <w:sz w:val="20"/>
        </w:rPr>
        <w:t xml:space="preserve"> </w:t>
      </w:r>
      <w:r>
        <w:rPr>
          <w:sz w:val="20"/>
        </w:rPr>
        <w:t>for</w:t>
      </w:r>
      <w:r>
        <w:rPr>
          <w:spacing w:val="-5"/>
          <w:sz w:val="20"/>
        </w:rPr>
        <w:t xml:space="preserve"> </w:t>
      </w:r>
      <w:r>
        <w:rPr>
          <w:sz w:val="20"/>
        </w:rPr>
        <w:t>all</w:t>
      </w:r>
      <w:r>
        <w:rPr>
          <w:spacing w:val="-4"/>
          <w:sz w:val="20"/>
        </w:rPr>
        <w:t xml:space="preserve"> </w:t>
      </w:r>
      <w:r>
        <w:rPr>
          <w:sz w:val="20"/>
        </w:rPr>
        <w:t>employees</w:t>
      </w:r>
      <w:r>
        <w:rPr>
          <w:spacing w:val="-3"/>
          <w:sz w:val="20"/>
        </w:rPr>
        <w:t xml:space="preserve"> </w:t>
      </w:r>
      <w:r>
        <w:rPr>
          <w:sz w:val="20"/>
        </w:rPr>
        <w:t>or</w:t>
      </w:r>
      <w:r>
        <w:rPr>
          <w:spacing w:val="-5"/>
          <w:sz w:val="20"/>
        </w:rPr>
        <w:t xml:space="preserve"> </w:t>
      </w:r>
      <w:r>
        <w:rPr>
          <w:sz w:val="20"/>
        </w:rPr>
        <w:t>for</w:t>
      </w:r>
      <w:r>
        <w:rPr>
          <w:spacing w:val="-2"/>
          <w:sz w:val="20"/>
        </w:rPr>
        <w:t xml:space="preserve"> </w:t>
      </w:r>
      <w:r>
        <w:rPr>
          <w:sz w:val="20"/>
        </w:rPr>
        <w:t>Your</w:t>
      </w:r>
      <w:r>
        <w:rPr>
          <w:spacing w:val="-4"/>
          <w:sz w:val="20"/>
        </w:rPr>
        <w:t xml:space="preserve"> </w:t>
      </w:r>
      <w:r>
        <w:rPr>
          <w:spacing w:val="-2"/>
          <w:sz w:val="20"/>
        </w:rPr>
        <w:t>class;</w:t>
      </w:r>
    </w:p>
    <w:p w14:paraId="03147237" w14:textId="77777777" w:rsidR="00515633" w:rsidRDefault="00997F6F">
      <w:pPr>
        <w:pStyle w:val="ListParagraph"/>
        <w:numPr>
          <w:ilvl w:val="0"/>
          <w:numId w:val="6"/>
        </w:numPr>
        <w:tabs>
          <w:tab w:val="left" w:pos="1007"/>
          <w:tab w:val="left" w:pos="1064"/>
        </w:tabs>
        <w:spacing w:line="229" w:lineRule="exact"/>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calendar</w:t>
      </w:r>
      <w:r>
        <w:rPr>
          <w:spacing w:val="-4"/>
          <w:sz w:val="20"/>
        </w:rPr>
        <w:t xml:space="preserve"> </w:t>
      </w:r>
      <w:r>
        <w:rPr>
          <w:sz w:val="20"/>
        </w:rPr>
        <w:t>month</w:t>
      </w:r>
      <w:r>
        <w:rPr>
          <w:spacing w:val="-3"/>
          <w:sz w:val="20"/>
        </w:rPr>
        <w:t xml:space="preserve"> </w:t>
      </w:r>
      <w:r>
        <w:rPr>
          <w:sz w:val="20"/>
        </w:rPr>
        <w:t>in</w:t>
      </w:r>
      <w:r>
        <w:rPr>
          <w:spacing w:val="-3"/>
          <w:sz w:val="20"/>
        </w:rPr>
        <w:t xml:space="preserve"> </w:t>
      </w:r>
      <w:r>
        <w:rPr>
          <w:sz w:val="20"/>
        </w:rPr>
        <w:t>which</w:t>
      </w:r>
      <w:r>
        <w:rPr>
          <w:spacing w:val="-5"/>
          <w:sz w:val="20"/>
        </w:rPr>
        <w:t xml:space="preserve"> </w:t>
      </w:r>
      <w:r>
        <w:rPr>
          <w:sz w:val="20"/>
        </w:rPr>
        <w:t>the</w:t>
      </w:r>
      <w:r>
        <w:rPr>
          <w:spacing w:val="-3"/>
          <w:sz w:val="20"/>
        </w:rPr>
        <w:t xml:space="preserve"> </w:t>
      </w:r>
      <w:r>
        <w:rPr>
          <w:sz w:val="20"/>
        </w:rPr>
        <w:t>person</w:t>
      </w:r>
      <w:r>
        <w:rPr>
          <w:spacing w:val="-5"/>
          <w:sz w:val="20"/>
        </w:rPr>
        <w:t xml:space="preserve"> </w:t>
      </w:r>
      <w:r>
        <w:rPr>
          <w:sz w:val="20"/>
        </w:rPr>
        <w:t>ceases</w:t>
      </w:r>
      <w:r>
        <w:rPr>
          <w:spacing w:val="-3"/>
          <w:sz w:val="20"/>
        </w:rPr>
        <w:t xml:space="preserve"> </w:t>
      </w:r>
      <w:r>
        <w:rPr>
          <w:sz w:val="20"/>
        </w:rPr>
        <w:t>to</w:t>
      </w:r>
      <w:r>
        <w:rPr>
          <w:spacing w:val="-4"/>
          <w:sz w:val="20"/>
        </w:rPr>
        <w:t xml:space="preserve"> </w:t>
      </w:r>
      <w:r>
        <w:rPr>
          <w:sz w:val="20"/>
        </w:rPr>
        <w:t>be</w:t>
      </w:r>
      <w:r>
        <w:rPr>
          <w:spacing w:val="-3"/>
          <w:sz w:val="20"/>
        </w:rPr>
        <w:t xml:space="preserve"> </w:t>
      </w:r>
      <w:r>
        <w:rPr>
          <w:sz w:val="20"/>
        </w:rPr>
        <w:t>a</w:t>
      </w:r>
      <w:r>
        <w:rPr>
          <w:spacing w:val="-5"/>
          <w:sz w:val="20"/>
        </w:rPr>
        <w:t xml:space="preserve"> </w:t>
      </w:r>
      <w:r>
        <w:rPr>
          <w:spacing w:val="-2"/>
          <w:sz w:val="20"/>
        </w:rPr>
        <w:t>Dependent;</w:t>
      </w:r>
    </w:p>
    <w:p w14:paraId="426E637A"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calendar</w:t>
      </w:r>
      <w:r>
        <w:rPr>
          <w:spacing w:val="-4"/>
          <w:sz w:val="20"/>
        </w:rPr>
        <w:t xml:space="preserve"> </w:t>
      </w:r>
      <w:r>
        <w:rPr>
          <w:sz w:val="20"/>
        </w:rPr>
        <w:t>month</w:t>
      </w:r>
      <w:r>
        <w:rPr>
          <w:spacing w:val="-3"/>
          <w:sz w:val="20"/>
        </w:rPr>
        <w:t xml:space="preserve"> </w:t>
      </w:r>
      <w:r>
        <w:rPr>
          <w:sz w:val="20"/>
        </w:rPr>
        <w:t>in</w:t>
      </w:r>
      <w:r>
        <w:rPr>
          <w:spacing w:val="-3"/>
          <w:sz w:val="20"/>
        </w:rPr>
        <w:t xml:space="preserve"> </w:t>
      </w:r>
      <w:r>
        <w:rPr>
          <w:sz w:val="20"/>
        </w:rPr>
        <w:t>which</w:t>
      </w:r>
      <w:r>
        <w:rPr>
          <w:spacing w:val="-3"/>
          <w:sz w:val="20"/>
        </w:rPr>
        <w:t xml:space="preserve"> </w:t>
      </w:r>
      <w:r>
        <w:rPr>
          <w:sz w:val="20"/>
        </w:rPr>
        <w:t>You</w:t>
      </w:r>
      <w:r>
        <w:rPr>
          <w:spacing w:val="-5"/>
          <w:sz w:val="20"/>
        </w:rPr>
        <w:t xml:space="preserve"> </w:t>
      </w:r>
      <w:r>
        <w:rPr>
          <w:sz w:val="20"/>
        </w:rPr>
        <w:t>cease</w:t>
      </w:r>
      <w:r>
        <w:rPr>
          <w:spacing w:val="-4"/>
          <w:sz w:val="20"/>
        </w:rPr>
        <w:t xml:space="preserve"> </w:t>
      </w:r>
      <w:r>
        <w:rPr>
          <w:sz w:val="20"/>
        </w:rPr>
        <w:t>to</w:t>
      </w:r>
      <w:r>
        <w:rPr>
          <w:spacing w:val="-5"/>
          <w:sz w:val="20"/>
        </w:rPr>
        <w:t xml:space="preserve"> </w:t>
      </w:r>
      <w:r>
        <w:rPr>
          <w:sz w:val="20"/>
        </w:rPr>
        <w:t>be</w:t>
      </w:r>
      <w:r>
        <w:rPr>
          <w:spacing w:val="-5"/>
          <w:sz w:val="20"/>
        </w:rPr>
        <w:t xml:space="preserve"> </w:t>
      </w:r>
      <w:r>
        <w:rPr>
          <w:sz w:val="20"/>
        </w:rPr>
        <w:t>in</w:t>
      </w:r>
      <w:r>
        <w:rPr>
          <w:spacing w:val="-3"/>
          <w:sz w:val="20"/>
        </w:rPr>
        <w:t xml:space="preserve"> </w:t>
      </w:r>
      <w:r>
        <w:rPr>
          <w:sz w:val="20"/>
        </w:rPr>
        <w:t>a</w:t>
      </w:r>
      <w:r>
        <w:rPr>
          <w:spacing w:val="-5"/>
          <w:sz w:val="20"/>
        </w:rPr>
        <w:t xml:space="preserve"> </w:t>
      </w:r>
      <w:r>
        <w:rPr>
          <w:sz w:val="20"/>
        </w:rPr>
        <w:t>class</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eligible</w:t>
      </w:r>
      <w:r>
        <w:rPr>
          <w:spacing w:val="-4"/>
          <w:sz w:val="20"/>
        </w:rPr>
        <w:t xml:space="preserve"> </w:t>
      </w:r>
      <w:r>
        <w:rPr>
          <w:sz w:val="20"/>
        </w:rPr>
        <w:t>for</w:t>
      </w:r>
      <w:r>
        <w:rPr>
          <w:spacing w:val="-4"/>
          <w:sz w:val="20"/>
        </w:rPr>
        <w:t xml:space="preserve"> </w:t>
      </w:r>
      <w:r>
        <w:rPr>
          <w:sz w:val="20"/>
        </w:rPr>
        <w:t>Dependent</w:t>
      </w:r>
      <w:r>
        <w:rPr>
          <w:spacing w:val="-5"/>
          <w:sz w:val="20"/>
        </w:rPr>
        <w:t xml:space="preserve"> </w:t>
      </w:r>
      <w:r>
        <w:rPr>
          <w:spacing w:val="-2"/>
          <w:sz w:val="20"/>
        </w:rPr>
        <w:t>Insurance;</w:t>
      </w:r>
    </w:p>
    <w:p w14:paraId="1FEB1257" w14:textId="77777777" w:rsidR="00515633" w:rsidRDefault="00997F6F">
      <w:pPr>
        <w:pStyle w:val="ListParagraph"/>
        <w:numPr>
          <w:ilvl w:val="0"/>
          <w:numId w:val="6"/>
        </w:numPr>
        <w:tabs>
          <w:tab w:val="left" w:pos="1008"/>
          <w:tab w:val="left" w:pos="1064"/>
        </w:tabs>
        <w:spacing w:before="1"/>
        <w:ind w:right="740"/>
        <w:rPr>
          <w:sz w:val="20"/>
        </w:rPr>
      </w:pPr>
      <w:r>
        <w:rPr>
          <w:sz w:val="20"/>
        </w:rPr>
        <w:t>the</w:t>
      </w:r>
      <w:r>
        <w:rPr>
          <w:spacing w:val="-7"/>
          <w:sz w:val="20"/>
        </w:rPr>
        <w:t xml:space="preserve"> </w:t>
      </w:r>
      <w:r>
        <w:rPr>
          <w:sz w:val="20"/>
        </w:rPr>
        <w:t>end</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calendar</w:t>
      </w:r>
      <w:r>
        <w:rPr>
          <w:spacing w:val="-6"/>
          <w:sz w:val="20"/>
        </w:rPr>
        <w:t xml:space="preserve"> </w:t>
      </w:r>
      <w:r>
        <w:rPr>
          <w:sz w:val="20"/>
        </w:rPr>
        <w:t>month</w:t>
      </w:r>
      <w:r>
        <w:rPr>
          <w:spacing w:val="-5"/>
          <w:sz w:val="20"/>
        </w:rPr>
        <w:t xml:space="preserve"> </w:t>
      </w:r>
      <w:r>
        <w:rPr>
          <w:sz w:val="20"/>
        </w:rPr>
        <w:t>in</w:t>
      </w:r>
      <w:r>
        <w:rPr>
          <w:spacing w:val="-5"/>
          <w:sz w:val="20"/>
        </w:rPr>
        <w:t xml:space="preserve"> </w:t>
      </w:r>
      <w:r>
        <w:rPr>
          <w:sz w:val="20"/>
        </w:rPr>
        <w:t>which</w:t>
      </w:r>
      <w:r>
        <w:rPr>
          <w:spacing w:val="-7"/>
          <w:sz w:val="20"/>
        </w:rPr>
        <w:t xml:space="preserve"> </w:t>
      </w:r>
      <w:r>
        <w:rPr>
          <w:sz w:val="20"/>
        </w:rPr>
        <w:t>the</w:t>
      </w:r>
      <w:r>
        <w:rPr>
          <w:spacing w:val="-7"/>
          <w:sz w:val="20"/>
        </w:rPr>
        <w:t xml:space="preserve"> </w:t>
      </w:r>
      <w:r>
        <w:rPr>
          <w:sz w:val="20"/>
        </w:rPr>
        <w:t>Dependent</w:t>
      </w:r>
      <w:r>
        <w:rPr>
          <w:spacing w:val="-5"/>
          <w:sz w:val="20"/>
        </w:rPr>
        <w:t xml:space="preserve"> </w:t>
      </w:r>
      <w:r>
        <w:rPr>
          <w:sz w:val="20"/>
        </w:rPr>
        <w:t>is</w:t>
      </w:r>
      <w:r>
        <w:rPr>
          <w:spacing w:val="-5"/>
          <w:sz w:val="20"/>
        </w:rPr>
        <w:t xml:space="preserve"> </w:t>
      </w:r>
      <w:r>
        <w:rPr>
          <w:sz w:val="20"/>
        </w:rPr>
        <w:t>no</w:t>
      </w:r>
      <w:r>
        <w:rPr>
          <w:spacing w:val="-5"/>
          <w:sz w:val="20"/>
        </w:rPr>
        <w:t xml:space="preserve"> </w:t>
      </w:r>
      <w:r>
        <w:rPr>
          <w:sz w:val="20"/>
        </w:rPr>
        <w:t>longer</w:t>
      </w:r>
      <w:r>
        <w:rPr>
          <w:spacing w:val="-3"/>
          <w:sz w:val="20"/>
        </w:rPr>
        <w:t xml:space="preserve"> </w:t>
      </w:r>
      <w:r>
        <w:rPr>
          <w:sz w:val="20"/>
        </w:rPr>
        <w:t>eligible</w:t>
      </w:r>
      <w:r>
        <w:rPr>
          <w:spacing w:val="-7"/>
          <w:sz w:val="20"/>
        </w:rPr>
        <w:t xml:space="preserve"> </w:t>
      </w:r>
      <w:r>
        <w:rPr>
          <w:sz w:val="20"/>
        </w:rPr>
        <w:t>as</w:t>
      </w:r>
      <w:r>
        <w:rPr>
          <w:spacing w:val="-5"/>
          <w:sz w:val="20"/>
        </w:rPr>
        <w:t xml:space="preserve"> </w:t>
      </w:r>
      <w:r>
        <w:rPr>
          <w:sz w:val="20"/>
        </w:rPr>
        <w:t>described</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Eligible</w:t>
      </w:r>
      <w:r>
        <w:rPr>
          <w:spacing w:val="-7"/>
          <w:sz w:val="20"/>
        </w:rPr>
        <w:t xml:space="preserve"> </w:t>
      </w:r>
      <w:r>
        <w:rPr>
          <w:sz w:val="20"/>
        </w:rPr>
        <w:t>Classes for Dependent Insurance provision; or</w:t>
      </w:r>
    </w:p>
    <w:p w14:paraId="182B4955"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period</w:t>
      </w:r>
      <w:r>
        <w:rPr>
          <w:spacing w:val="-4"/>
          <w:sz w:val="20"/>
        </w:rPr>
        <w:t xml:space="preserve"> </w:t>
      </w:r>
      <w:r>
        <w:rPr>
          <w:sz w:val="20"/>
        </w:rPr>
        <w:t>for</w:t>
      </w:r>
      <w:r>
        <w:rPr>
          <w:spacing w:val="-4"/>
          <w:sz w:val="20"/>
        </w:rPr>
        <w:t xml:space="preserve"> </w:t>
      </w:r>
      <w:r>
        <w:rPr>
          <w:sz w:val="20"/>
        </w:rPr>
        <w:t>which</w:t>
      </w:r>
      <w:r>
        <w:rPr>
          <w:spacing w:val="-5"/>
          <w:sz w:val="20"/>
        </w:rPr>
        <w:t xml:space="preserve"> </w:t>
      </w:r>
      <w:r>
        <w:rPr>
          <w:sz w:val="20"/>
        </w:rPr>
        <w:t>the</w:t>
      </w:r>
      <w:r>
        <w:rPr>
          <w:spacing w:val="-5"/>
          <w:sz w:val="20"/>
        </w:rPr>
        <w:t xml:space="preserve"> </w:t>
      </w:r>
      <w:r>
        <w:rPr>
          <w:sz w:val="20"/>
        </w:rPr>
        <w:t>last</w:t>
      </w:r>
      <w:r>
        <w:rPr>
          <w:spacing w:val="-4"/>
          <w:sz w:val="20"/>
        </w:rPr>
        <w:t xml:space="preserve"> </w:t>
      </w:r>
      <w:r>
        <w:rPr>
          <w:sz w:val="20"/>
        </w:rPr>
        <w:t>full</w:t>
      </w:r>
      <w:r>
        <w:rPr>
          <w:spacing w:val="-3"/>
          <w:sz w:val="20"/>
        </w:rPr>
        <w:t xml:space="preserve"> </w:t>
      </w:r>
      <w:r>
        <w:rPr>
          <w:sz w:val="20"/>
        </w:rPr>
        <w:t>premium has</w:t>
      </w:r>
      <w:r>
        <w:rPr>
          <w:spacing w:val="-3"/>
          <w:sz w:val="20"/>
        </w:rPr>
        <w:t xml:space="preserve"> </w:t>
      </w:r>
      <w:r>
        <w:rPr>
          <w:sz w:val="20"/>
        </w:rPr>
        <w:t>been</w:t>
      </w:r>
      <w:r>
        <w:rPr>
          <w:spacing w:val="-3"/>
          <w:sz w:val="20"/>
        </w:rPr>
        <w:t xml:space="preserve"> </w:t>
      </w:r>
      <w:r>
        <w:rPr>
          <w:sz w:val="20"/>
        </w:rPr>
        <w:t>paid</w:t>
      </w:r>
      <w:r>
        <w:rPr>
          <w:spacing w:val="-5"/>
          <w:sz w:val="20"/>
        </w:rPr>
        <w:t xml:space="preserve"> </w:t>
      </w:r>
      <w:r>
        <w:rPr>
          <w:sz w:val="20"/>
        </w:rPr>
        <w:t>for</w:t>
      </w:r>
      <w:r>
        <w:rPr>
          <w:spacing w:val="-4"/>
          <w:sz w:val="20"/>
        </w:rPr>
        <w:t xml:space="preserve"> </w:t>
      </w:r>
      <w:r>
        <w:rPr>
          <w:sz w:val="20"/>
        </w:rPr>
        <w:t>insurance</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pacing w:val="-2"/>
          <w:sz w:val="20"/>
        </w:rPr>
        <w:t>Dependent.</w:t>
      </w:r>
    </w:p>
    <w:p w14:paraId="4FA8FE6C" w14:textId="77777777" w:rsidR="00515633" w:rsidRDefault="00515633">
      <w:pPr>
        <w:pStyle w:val="ListParagraph"/>
        <w:rPr>
          <w:sz w:val="20"/>
        </w:rPr>
        <w:sectPr w:rsidR="00515633">
          <w:footerReference w:type="default" r:id="rId21"/>
          <w:pgSz w:w="12240" w:h="15840"/>
          <w:pgMar w:top="1060" w:right="360" w:bottom="900" w:left="360" w:header="0" w:footer="700" w:gutter="0"/>
          <w:cols w:space="720"/>
        </w:sectPr>
      </w:pPr>
    </w:p>
    <w:p w14:paraId="21354616" w14:textId="77777777" w:rsidR="00515633" w:rsidRDefault="00997F6F">
      <w:pPr>
        <w:spacing w:before="68"/>
        <w:ind w:left="648"/>
        <w:rPr>
          <w:b/>
        </w:rPr>
      </w:pPr>
      <w:r>
        <w:rPr>
          <w:b/>
        </w:rPr>
        <w:lastRenderedPageBreak/>
        <w:t>WHEN</w:t>
      </w:r>
      <w:r>
        <w:rPr>
          <w:b/>
          <w:spacing w:val="-4"/>
        </w:rPr>
        <w:t xml:space="preserve"> </w:t>
      </w:r>
      <w:r>
        <w:rPr>
          <w:b/>
        </w:rPr>
        <w:t>INSURANCE</w:t>
      </w:r>
      <w:r>
        <w:rPr>
          <w:b/>
          <w:spacing w:val="-4"/>
        </w:rPr>
        <w:t xml:space="preserve"> </w:t>
      </w:r>
      <w:r>
        <w:rPr>
          <w:b/>
        </w:rPr>
        <w:t>ENDS</w:t>
      </w:r>
      <w:r>
        <w:rPr>
          <w:b/>
          <w:spacing w:val="-4"/>
        </w:rPr>
        <w:t xml:space="preserve"> </w:t>
      </w:r>
      <w:r>
        <w:rPr>
          <w:b/>
          <w:spacing w:val="-2"/>
        </w:rPr>
        <w:t>(Continued)</w:t>
      </w:r>
    </w:p>
    <w:p w14:paraId="13CE6D19" w14:textId="77777777" w:rsidR="00515633" w:rsidRDefault="00997F6F">
      <w:pPr>
        <w:pStyle w:val="Heading2"/>
        <w:spacing w:before="229"/>
      </w:pPr>
      <w:bookmarkStart w:id="27" w:name="_TOC_250024"/>
      <w:r>
        <w:t>EXTENSION</w:t>
      </w:r>
      <w:r>
        <w:rPr>
          <w:spacing w:val="-7"/>
        </w:rPr>
        <w:t xml:space="preserve"> </w:t>
      </w:r>
      <w:r>
        <w:t>OF</w:t>
      </w:r>
      <w:r>
        <w:rPr>
          <w:spacing w:val="-6"/>
        </w:rPr>
        <w:t xml:space="preserve"> </w:t>
      </w:r>
      <w:bookmarkEnd w:id="27"/>
      <w:r>
        <w:rPr>
          <w:spacing w:val="-2"/>
        </w:rPr>
        <w:t>BENEFITS</w:t>
      </w:r>
    </w:p>
    <w:p w14:paraId="713C06E9" w14:textId="77777777" w:rsidR="00515633" w:rsidRDefault="00515633">
      <w:pPr>
        <w:pStyle w:val="BodyText"/>
        <w:rPr>
          <w:b/>
        </w:rPr>
      </w:pPr>
    </w:p>
    <w:p w14:paraId="26E206A4" w14:textId="77777777" w:rsidR="00515633" w:rsidRDefault="00997F6F">
      <w:pPr>
        <w:pStyle w:val="BodyText"/>
        <w:spacing w:before="1"/>
        <w:ind w:left="647" w:right="726"/>
      </w:pPr>
      <w:r>
        <w:t>If</w:t>
      </w:r>
      <w:r>
        <w:rPr>
          <w:spacing w:val="-2"/>
        </w:rPr>
        <w:t xml:space="preserve"> </w:t>
      </w:r>
      <w:r>
        <w:t>a</w:t>
      </w:r>
      <w:r>
        <w:rPr>
          <w:spacing w:val="-4"/>
        </w:rPr>
        <w:t xml:space="preserve"> </w:t>
      </w:r>
      <w:r>
        <w:t>Covered</w:t>
      </w:r>
      <w:r>
        <w:rPr>
          <w:spacing w:val="-2"/>
        </w:rPr>
        <w:t xml:space="preserve"> </w:t>
      </w:r>
      <w:r>
        <w:t>Person</w:t>
      </w:r>
      <w:r>
        <w:rPr>
          <w:spacing w:val="-2"/>
        </w:rPr>
        <w:t xml:space="preserve"> </w:t>
      </w:r>
      <w:r>
        <w:t>is</w:t>
      </w:r>
      <w:r>
        <w:rPr>
          <w:spacing w:val="-2"/>
        </w:rPr>
        <w:t xml:space="preserve"> </w:t>
      </w:r>
      <w:r>
        <w:t>Confined</w:t>
      </w:r>
      <w:r>
        <w:rPr>
          <w:spacing w:val="-4"/>
        </w:rPr>
        <w:t xml:space="preserve"> </w:t>
      </w:r>
      <w:r>
        <w:t>on</w:t>
      </w:r>
      <w:r>
        <w:rPr>
          <w:spacing w:val="-4"/>
        </w:rPr>
        <w:t xml:space="preserve"> </w:t>
      </w:r>
      <w:r>
        <w:t>the</w:t>
      </w:r>
      <w:r>
        <w:rPr>
          <w:spacing w:val="-4"/>
        </w:rPr>
        <w:t xml:space="preserve"> </w:t>
      </w:r>
      <w:r>
        <w:t>date</w:t>
      </w:r>
      <w:r>
        <w:rPr>
          <w:spacing w:val="-2"/>
        </w:rPr>
        <w:t xml:space="preserve"> </w:t>
      </w:r>
      <w:r>
        <w:t>Your insurance</w:t>
      </w:r>
      <w:r>
        <w:rPr>
          <w:spacing w:val="-4"/>
        </w:rPr>
        <w:t xml:space="preserve"> </w:t>
      </w:r>
      <w:r>
        <w:t>ends,</w:t>
      </w:r>
      <w:r>
        <w:rPr>
          <w:spacing w:val="-4"/>
        </w:rPr>
        <w:t xml:space="preserve"> </w:t>
      </w:r>
      <w:r>
        <w:t>and</w:t>
      </w:r>
      <w:r>
        <w:rPr>
          <w:spacing w:val="-2"/>
        </w:rPr>
        <w:t xml:space="preserve"> </w:t>
      </w:r>
      <w:r>
        <w:t>You</w:t>
      </w:r>
      <w:r>
        <w:rPr>
          <w:spacing w:val="-2"/>
        </w:rPr>
        <w:t xml:space="preserve"> </w:t>
      </w:r>
      <w:r>
        <w:t>do</w:t>
      </w:r>
      <w:r>
        <w:rPr>
          <w:spacing w:val="-2"/>
        </w:rPr>
        <w:t xml:space="preserve"> </w:t>
      </w:r>
      <w:r>
        <w:t>not</w:t>
      </w:r>
      <w:r>
        <w:rPr>
          <w:spacing w:val="-4"/>
        </w:rPr>
        <w:t xml:space="preserve"> </w:t>
      </w:r>
      <w:r>
        <w:t>continue</w:t>
      </w:r>
      <w:r>
        <w:rPr>
          <w:spacing w:val="-2"/>
        </w:rPr>
        <w:t xml:space="preserve"> </w:t>
      </w:r>
      <w:r>
        <w:t>insurance</w:t>
      </w:r>
      <w:r>
        <w:rPr>
          <w:spacing w:val="-4"/>
        </w:rPr>
        <w:t xml:space="preserve"> </w:t>
      </w:r>
      <w:r>
        <w:t>under the</w:t>
      </w:r>
      <w:r>
        <w:rPr>
          <w:spacing w:val="-2"/>
        </w:rPr>
        <w:t xml:space="preserve"> </w:t>
      </w:r>
      <w:r>
        <w:t>At Your Option: Continuation with Premium Payment provision,</w:t>
      </w:r>
      <w:r>
        <w:rPr>
          <w:spacing w:val="-2"/>
        </w:rPr>
        <w:t xml:space="preserve"> </w:t>
      </w:r>
      <w:r>
        <w:t>We will pay</w:t>
      </w:r>
      <w:r>
        <w:rPr>
          <w:spacing w:val="-3"/>
        </w:rPr>
        <w:t xml:space="preserve"> </w:t>
      </w:r>
      <w:r>
        <w:t>certain benefits for such Covered Person if the Confinement continues after Your insurance ends, in accordance with, and subject to all of the following:</w:t>
      </w:r>
    </w:p>
    <w:p w14:paraId="48258DEE" w14:textId="77777777" w:rsidR="00515633" w:rsidRDefault="00997F6F">
      <w:pPr>
        <w:pStyle w:val="ListParagraph"/>
        <w:numPr>
          <w:ilvl w:val="0"/>
          <w:numId w:val="6"/>
        </w:numPr>
        <w:tabs>
          <w:tab w:val="left" w:pos="1007"/>
          <w:tab w:val="left" w:pos="1063"/>
        </w:tabs>
        <w:ind w:left="1007" w:right="1206"/>
        <w:rPr>
          <w:sz w:val="20"/>
        </w:rPr>
      </w:pPr>
      <w:r>
        <w:rPr>
          <w:sz w:val="20"/>
        </w:rPr>
        <w:t>No</w:t>
      </w:r>
      <w:r>
        <w:rPr>
          <w:spacing w:val="-7"/>
          <w:sz w:val="20"/>
        </w:rPr>
        <w:t xml:space="preserve"> </w:t>
      </w:r>
      <w:r>
        <w:rPr>
          <w:sz w:val="20"/>
        </w:rPr>
        <w:t>benefits</w:t>
      </w:r>
      <w:r>
        <w:rPr>
          <w:spacing w:val="-4"/>
          <w:sz w:val="20"/>
        </w:rPr>
        <w:t xml:space="preserve"> </w:t>
      </w:r>
      <w:r>
        <w:rPr>
          <w:sz w:val="20"/>
        </w:rPr>
        <w:t>will</w:t>
      </w:r>
      <w:r>
        <w:rPr>
          <w:spacing w:val="-6"/>
          <w:sz w:val="20"/>
        </w:rPr>
        <w:t xml:space="preserve"> </w:t>
      </w:r>
      <w:r>
        <w:rPr>
          <w:sz w:val="20"/>
        </w:rPr>
        <w:t>be</w:t>
      </w:r>
      <w:r>
        <w:rPr>
          <w:spacing w:val="-6"/>
          <w:sz w:val="20"/>
        </w:rPr>
        <w:t xml:space="preserve"> </w:t>
      </w:r>
      <w:r>
        <w:rPr>
          <w:sz w:val="20"/>
        </w:rPr>
        <w:t>available</w:t>
      </w:r>
      <w:r>
        <w:rPr>
          <w:spacing w:val="-7"/>
          <w:sz w:val="20"/>
        </w:rPr>
        <w:t xml:space="preserve"> </w:t>
      </w:r>
      <w:r>
        <w:rPr>
          <w:sz w:val="20"/>
        </w:rPr>
        <w:t>under</w:t>
      </w:r>
      <w:r>
        <w:rPr>
          <w:spacing w:val="-7"/>
          <w:sz w:val="20"/>
        </w:rPr>
        <w:t xml:space="preserve"> </w:t>
      </w:r>
      <w:r>
        <w:rPr>
          <w:sz w:val="20"/>
        </w:rPr>
        <w:t>this</w:t>
      </w:r>
      <w:r>
        <w:rPr>
          <w:spacing w:val="-6"/>
          <w:sz w:val="20"/>
        </w:rPr>
        <w:t xml:space="preserve"> </w:t>
      </w:r>
      <w:r>
        <w:rPr>
          <w:sz w:val="20"/>
        </w:rPr>
        <w:t>Extension</w:t>
      </w:r>
      <w:r>
        <w:rPr>
          <w:spacing w:val="-8"/>
          <w:sz w:val="20"/>
        </w:rPr>
        <w:t xml:space="preserve"> </w:t>
      </w:r>
      <w:r>
        <w:rPr>
          <w:sz w:val="20"/>
        </w:rPr>
        <w:t>of</w:t>
      </w:r>
      <w:r>
        <w:rPr>
          <w:spacing w:val="-6"/>
          <w:sz w:val="20"/>
        </w:rPr>
        <w:t xml:space="preserve"> </w:t>
      </w:r>
      <w:r>
        <w:rPr>
          <w:sz w:val="20"/>
        </w:rPr>
        <w:t>Benefits</w:t>
      </w:r>
      <w:r>
        <w:rPr>
          <w:spacing w:val="-6"/>
          <w:sz w:val="20"/>
        </w:rPr>
        <w:t xml:space="preserve"> </w:t>
      </w:r>
      <w:r>
        <w:rPr>
          <w:sz w:val="20"/>
        </w:rPr>
        <w:t>provision</w:t>
      </w:r>
      <w:r>
        <w:rPr>
          <w:spacing w:val="-6"/>
          <w:sz w:val="20"/>
        </w:rPr>
        <w:t xml:space="preserve"> </w:t>
      </w:r>
      <w:r>
        <w:rPr>
          <w:sz w:val="20"/>
        </w:rPr>
        <w:t>if</w:t>
      </w:r>
      <w:r>
        <w:rPr>
          <w:spacing w:val="-3"/>
          <w:sz w:val="20"/>
        </w:rPr>
        <w:t xml:space="preserve"> </w:t>
      </w:r>
      <w:r>
        <w:rPr>
          <w:sz w:val="20"/>
        </w:rPr>
        <w:t>Your</w:t>
      </w:r>
      <w:r>
        <w:rPr>
          <w:spacing w:val="-4"/>
          <w:sz w:val="20"/>
        </w:rPr>
        <w:t xml:space="preserve"> </w:t>
      </w:r>
      <w:r>
        <w:rPr>
          <w:sz w:val="20"/>
        </w:rPr>
        <w:t>insurance</w:t>
      </w:r>
      <w:r>
        <w:rPr>
          <w:spacing w:val="-7"/>
          <w:sz w:val="20"/>
        </w:rPr>
        <w:t xml:space="preserve"> </w:t>
      </w:r>
      <w:r>
        <w:rPr>
          <w:sz w:val="20"/>
        </w:rPr>
        <w:t>ends</w:t>
      </w:r>
      <w:r>
        <w:rPr>
          <w:spacing w:val="-6"/>
          <w:sz w:val="20"/>
        </w:rPr>
        <w:t xml:space="preserve"> </w:t>
      </w:r>
      <w:r>
        <w:rPr>
          <w:sz w:val="20"/>
        </w:rPr>
        <w:t>due</w:t>
      </w:r>
      <w:r>
        <w:rPr>
          <w:spacing w:val="-7"/>
          <w:sz w:val="20"/>
        </w:rPr>
        <w:t xml:space="preserve"> </w:t>
      </w:r>
      <w:r>
        <w:rPr>
          <w:sz w:val="20"/>
        </w:rPr>
        <w:t>to</w:t>
      </w:r>
      <w:r>
        <w:rPr>
          <w:spacing w:val="-7"/>
          <w:sz w:val="20"/>
        </w:rPr>
        <w:t xml:space="preserve"> </w:t>
      </w:r>
      <w:r>
        <w:rPr>
          <w:sz w:val="20"/>
        </w:rPr>
        <w:t>non-payment of premium.</w:t>
      </w:r>
    </w:p>
    <w:p w14:paraId="63C2C0D2" w14:textId="77777777" w:rsidR="00515633" w:rsidRDefault="00997F6F">
      <w:pPr>
        <w:pStyle w:val="ListParagraph"/>
        <w:numPr>
          <w:ilvl w:val="0"/>
          <w:numId w:val="6"/>
        </w:numPr>
        <w:tabs>
          <w:tab w:val="left" w:pos="1007"/>
          <w:tab w:val="left" w:pos="1063"/>
        </w:tabs>
        <w:ind w:left="1007" w:right="1339"/>
        <w:rPr>
          <w:sz w:val="20"/>
        </w:rPr>
      </w:pPr>
      <w:r>
        <w:rPr>
          <w:sz w:val="20"/>
        </w:rPr>
        <w:t>The</w:t>
      </w:r>
      <w:r>
        <w:rPr>
          <w:spacing w:val="-7"/>
          <w:sz w:val="20"/>
        </w:rPr>
        <w:t xml:space="preserve"> </w:t>
      </w:r>
      <w:r>
        <w:rPr>
          <w:sz w:val="20"/>
        </w:rPr>
        <w:t>Confinement</w:t>
      </w:r>
      <w:r>
        <w:rPr>
          <w:spacing w:val="-7"/>
          <w:sz w:val="20"/>
        </w:rPr>
        <w:t xml:space="preserve"> </w:t>
      </w:r>
      <w:r>
        <w:rPr>
          <w:sz w:val="20"/>
        </w:rPr>
        <w:t>Benefit</w:t>
      </w:r>
      <w:r>
        <w:rPr>
          <w:spacing w:val="-5"/>
          <w:sz w:val="20"/>
        </w:rPr>
        <w:t xml:space="preserve"> </w:t>
      </w:r>
      <w:r>
        <w:rPr>
          <w:sz w:val="20"/>
        </w:rPr>
        <w:t>will</w:t>
      </w:r>
      <w:r>
        <w:rPr>
          <w:spacing w:val="-8"/>
          <w:sz w:val="20"/>
        </w:rPr>
        <w:t xml:space="preserve"> </w:t>
      </w:r>
      <w:r>
        <w:rPr>
          <w:sz w:val="20"/>
        </w:rPr>
        <w:t>be</w:t>
      </w:r>
      <w:r>
        <w:rPr>
          <w:spacing w:val="-5"/>
          <w:sz w:val="20"/>
        </w:rPr>
        <w:t xml:space="preserve"> </w:t>
      </w:r>
      <w:r>
        <w:rPr>
          <w:sz w:val="20"/>
        </w:rPr>
        <w:t>payable</w:t>
      </w:r>
      <w:r>
        <w:rPr>
          <w:spacing w:val="-5"/>
          <w:sz w:val="20"/>
        </w:rPr>
        <w:t xml:space="preserve"> </w:t>
      </w:r>
      <w:r>
        <w:rPr>
          <w:sz w:val="20"/>
        </w:rPr>
        <w:t>if</w:t>
      </w:r>
      <w:r>
        <w:rPr>
          <w:spacing w:val="-5"/>
          <w:sz w:val="20"/>
        </w:rPr>
        <w:t xml:space="preserve"> </w:t>
      </w:r>
      <w:r>
        <w:rPr>
          <w:sz w:val="20"/>
        </w:rPr>
        <w:t>requirements</w:t>
      </w:r>
      <w:r>
        <w:rPr>
          <w:spacing w:val="-5"/>
          <w:sz w:val="20"/>
        </w:rPr>
        <w:t xml:space="preserve"> </w:t>
      </w:r>
      <w:r>
        <w:rPr>
          <w:sz w:val="20"/>
        </w:rPr>
        <w:t>for</w:t>
      </w:r>
      <w:r>
        <w:rPr>
          <w:spacing w:val="-6"/>
          <w:sz w:val="20"/>
        </w:rPr>
        <w:t xml:space="preserve"> </w:t>
      </w:r>
      <w:r>
        <w:rPr>
          <w:sz w:val="20"/>
        </w:rPr>
        <w:t>payment</w:t>
      </w:r>
      <w:r>
        <w:rPr>
          <w:spacing w:val="-7"/>
          <w:sz w:val="20"/>
        </w:rPr>
        <w:t xml:space="preserve"> </w:t>
      </w:r>
      <w:r>
        <w:rPr>
          <w:sz w:val="20"/>
        </w:rPr>
        <w:t>of</w:t>
      </w:r>
      <w:r>
        <w:rPr>
          <w:spacing w:val="-5"/>
          <w:sz w:val="20"/>
        </w:rPr>
        <w:t xml:space="preserve"> </w:t>
      </w:r>
      <w:r>
        <w:rPr>
          <w:sz w:val="20"/>
        </w:rPr>
        <w:t>those</w:t>
      </w:r>
      <w:r>
        <w:rPr>
          <w:spacing w:val="-7"/>
          <w:sz w:val="20"/>
        </w:rPr>
        <w:t xml:space="preserve"> </w:t>
      </w:r>
      <w:r>
        <w:rPr>
          <w:sz w:val="20"/>
        </w:rPr>
        <w:t>benefits</w:t>
      </w:r>
      <w:r>
        <w:rPr>
          <w:spacing w:val="-5"/>
          <w:sz w:val="20"/>
        </w:rPr>
        <w:t xml:space="preserve"> </w:t>
      </w:r>
      <w:r>
        <w:rPr>
          <w:sz w:val="20"/>
        </w:rPr>
        <w:t>are</w:t>
      </w:r>
      <w:r>
        <w:rPr>
          <w:spacing w:val="-7"/>
          <w:sz w:val="20"/>
        </w:rPr>
        <w:t xml:space="preserve"> </w:t>
      </w:r>
      <w:r>
        <w:rPr>
          <w:sz w:val="20"/>
        </w:rPr>
        <w:t>met</w:t>
      </w:r>
      <w:r>
        <w:rPr>
          <w:spacing w:val="-7"/>
          <w:sz w:val="20"/>
        </w:rPr>
        <w:t xml:space="preserve"> </w:t>
      </w:r>
      <w:r>
        <w:rPr>
          <w:sz w:val="20"/>
        </w:rPr>
        <w:t>while</w:t>
      </w:r>
      <w:r>
        <w:rPr>
          <w:spacing w:val="-7"/>
          <w:sz w:val="20"/>
        </w:rPr>
        <w:t xml:space="preserve"> </w:t>
      </w:r>
      <w:r>
        <w:rPr>
          <w:sz w:val="20"/>
        </w:rPr>
        <w:t>the Covered Person is Confined.</w:t>
      </w:r>
      <w:r>
        <w:rPr>
          <w:spacing w:val="40"/>
          <w:sz w:val="20"/>
        </w:rPr>
        <w:t xml:space="preserve"> </w:t>
      </w:r>
      <w:r>
        <w:rPr>
          <w:sz w:val="20"/>
        </w:rPr>
        <w:t>No other benefits will be payable.</w:t>
      </w:r>
    </w:p>
    <w:p w14:paraId="416C1E91" w14:textId="77777777" w:rsidR="00515633" w:rsidRDefault="00997F6F">
      <w:pPr>
        <w:pStyle w:val="ListParagraph"/>
        <w:numPr>
          <w:ilvl w:val="0"/>
          <w:numId w:val="6"/>
        </w:numPr>
        <w:tabs>
          <w:tab w:val="left" w:pos="1007"/>
          <w:tab w:val="left" w:pos="1063"/>
        </w:tabs>
        <w:spacing w:before="46"/>
        <w:ind w:left="1007" w:right="917"/>
        <w:rPr>
          <w:sz w:val="20"/>
        </w:rPr>
      </w:pPr>
      <w:r>
        <w:rPr>
          <w:sz w:val="20"/>
        </w:rPr>
        <w:t>Benefits</w:t>
      </w:r>
      <w:r>
        <w:rPr>
          <w:spacing w:val="-5"/>
          <w:sz w:val="20"/>
        </w:rPr>
        <w:t xml:space="preserve"> </w:t>
      </w:r>
      <w:r>
        <w:rPr>
          <w:sz w:val="20"/>
        </w:rPr>
        <w:t>payable</w:t>
      </w:r>
      <w:r>
        <w:rPr>
          <w:spacing w:val="-5"/>
          <w:sz w:val="20"/>
        </w:rPr>
        <w:t xml:space="preserve"> </w:t>
      </w:r>
      <w:r>
        <w:rPr>
          <w:sz w:val="20"/>
        </w:rPr>
        <w:t>under</w:t>
      </w:r>
      <w:r>
        <w:rPr>
          <w:spacing w:val="-6"/>
          <w:sz w:val="20"/>
        </w:rPr>
        <w:t xml:space="preserve"> </w:t>
      </w:r>
      <w:r>
        <w:rPr>
          <w:sz w:val="20"/>
        </w:rPr>
        <w:t>this</w:t>
      </w:r>
      <w:r>
        <w:rPr>
          <w:spacing w:val="-5"/>
          <w:sz w:val="20"/>
        </w:rPr>
        <w:t xml:space="preserve"> </w:t>
      </w:r>
      <w:r>
        <w:rPr>
          <w:sz w:val="20"/>
        </w:rPr>
        <w:t>Extension</w:t>
      </w:r>
      <w:r>
        <w:rPr>
          <w:spacing w:val="-5"/>
          <w:sz w:val="20"/>
        </w:rPr>
        <w:t xml:space="preserve"> </w:t>
      </w:r>
      <w:r>
        <w:rPr>
          <w:sz w:val="20"/>
        </w:rPr>
        <w:t>of</w:t>
      </w:r>
      <w:r>
        <w:rPr>
          <w:spacing w:val="-5"/>
          <w:sz w:val="20"/>
        </w:rPr>
        <w:t xml:space="preserve"> </w:t>
      </w:r>
      <w:r>
        <w:rPr>
          <w:sz w:val="20"/>
        </w:rPr>
        <w:t>Benefits</w:t>
      </w:r>
      <w:r>
        <w:rPr>
          <w:spacing w:val="-6"/>
          <w:sz w:val="20"/>
        </w:rPr>
        <w:t xml:space="preserve"> </w:t>
      </w:r>
      <w:r>
        <w:rPr>
          <w:sz w:val="20"/>
        </w:rPr>
        <w:t>provision</w:t>
      </w:r>
      <w:r>
        <w:rPr>
          <w:spacing w:val="-5"/>
          <w:sz w:val="20"/>
        </w:rPr>
        <w:t xml:space="preserve"> </w:t>
      </w:r>
      <w:r>
        <w:rPr>
          <w:sz w:val="20"/>
        </w:rPr>
        <w:t>will</w:t>
      </w:r>
      <w:r>
        <w:rPr>
          <w:spacing w:val="-8"/>
          <w:sz w:val="20"/>
        </w:rPr>
        <w:t xml:space="preserve"> </w:t>
      </w:r>
      <w:r>
        <w:rPr>
          <w:sz w:val="20"/>
        </w:rPr>
        <w:t>be</w:t>
      </w:r>
      <w:r>
        <w:rPr>
          <w:spacing w:val="-7"/>
          <w:sz w:val="20"/>
        </w:rPr>
        <w:t xml:space="preserve"> </w:t>
      </w:r>
      <w:r>
        <w:rPr>
          <w:sz w:val="20"/>
        </w:rPr>
        <w:t>paid</w:t>
      </w:r>
      <w:r>
        <w:rPr>
          <w:spacing w:val="-5"/>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7"/>
          <w:sz w:val="20"/>
        </w:rPr>
        <w:t xml:space="preserve"> </w:t>
      </w:r>
      <w:r>
        <w:rPr>
          <w:sz w:val="20"/>
        </w:rPr>
        <w:t>and</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z w:val="20"/>
        </w:rPr>
        <w:t>the terms and conditions of this Certificate, except as set forth in this provision.</w:t>
      </w:r>
    </w:p>
    <w:p w14:paraId="6BDD7831" w14:textId="77777777" w:rsidR="00515633" w:rsidRDefault="00997F6F">
      <w:pPr>
        <w:pStyle w:val="ListParagraph"/>
        <w:numPr>
          <w:ilvl w:val="0"/>
          <w:numId w:val="6"/>
        </w:numPr>
        <w:tabs>
          <w:tab w:val="left" w:pos="1007"/>
          <w:tab w:val="left" w:pos="1064"/>
        </w:tabs>
        <w:spacing w:line="228" w:lineRule="exact"/>
        <w:ind w:left="1064" w:hanging="416"/>
        <w:rPr>
          <w:sz w:val="20"/>
        </w:rPr>
      </w:pPr>
      <w:r>
        <w:rPr>
          <w:rFonts w:ascii="Wingdings 2" w:hAnsi="Wingdings 2"/>
          <w:w w:val="208"/>
          <w:sz w:val="20"/>
        </w:rPr>
        <w:t>​</w:t>
      </w:r>
      <w:r>
        <w:rPr>
          <w:sz w:val="20"/>
        </w:rPr>
        <w:t>Benefits</w:t>
      </w:r>
      <w:r>
        <w:rPr>
          <w:spacing w:val="-5"/>
          <w:sz w:val="20"/>
        </w:rPr>
        <w:t xml:space="preserve"> </w:t>
      </w:r>
      <w:r>
        <w:rPr>
          <w:sz w:val="20"/>
        </w:rPr>
        <w:t>under</w:t>
      </w:r>
      <w:r>
        <w:rPr>
          <w:spacing w:val="-5"/>
          <w:sz w:val="20"/>
        </w:rPr>
        <w:t xml:space="preserve"> </w:t>
      </w:r>
      <w:r>
        <w:rPr>
          <w:sz w:val="20"/>
        </w:rPr>
        <w:t>this</w:t>
      </w:r>
      <w:r>
        <w:rPr>
          <w:spacing w:val="-4"/>
          <w:sz w:val="20"/>
        </w:rPr>
        <w:t xml:space="preserve"> </w:t>
      </w:r>
      <w:r>
        <w:rPr>
          <w:sz w:val="20"/>
        </w:rPr>
        <w:t>Extension</w:t>
      </w:r>
      <w:r>
        <w:rPr>
          <w:spacing w:val="-7"/>
          <w:sz w:val="20"/>
        </w:rPr>
        <w:t xml:space="preserve"> </w:t>
      </w:r>
      <w:r>
        <w:rPr>
          <w:sz w:val="20"/>
        </w:rPr>
        <w:t>of</w:t>
      </w:r>
      <w:r>
        <w:rPr>
          <w:spacing w:val="-4"/>
          <w:sz w:val="20"/>
        </w:rPr>
        <w:t xml:space="preserve"> </w:t>
      </w:r>
      <w:r>
        <w:rPr>
          <w:sz w:val="20"/>
        </w:rPr>
        <w:t>Benefits</w:t>
      </w:r>
      <w:r>
        <w:rPr>
          <w:spacing w:val="-4"/>
          <w:sz w:val="20"/>
        </w:rPr>
        <w:t xml:space="preserve"> </w:t>
      </w:r>
      <w:r>
        <w:rPr>
          <w:sz w:val="20"/>
        </w:rPr>
        <w:t>provision</w:t>
      </w:r>
      <w:r>
        <w:rPr>
          <w:spacing w:val="-5"/>
          <w:sz w:val="20"/>
        </w:rPr>
        <w:t xml:space="preserve"> </w:t>
      </w:r>
      <w:r>
        <w:rPr>
          <w:sz w:val="20"/>
        </w:rPr>
        <w:t>will</w:t>
      </w:r>
      <w:r>
        <w:rPr>
          <w:spacing w:val="-4"/>
          <w:sz w:val="20"/>
        </w:rPr>
        <w:t xml:space="preserve"> </w:t>
      </w:r>
      <w:r>
        <w:rPr>
          <w:sz w:val="20"/>
        </w:rPr>
        <w:t>end</w:t>
      </w:r>
      <w:r>
        <w:rPr>
          <w:spacing w:val="-4"/>
          <w:sz w:val="20"/>
        </w:rPr>
        <w:t xml:space="preserve"> </w:t>
      </w:r>
      <w:r>
        <w:rPr>
          <w:sz w:val="20"/>
        </w:rPr>
        <w:t>on</w:t>
      </w:r>
      <w:r>
        <w:rPr>
          <w:spacing w:val="-7"/>
          <w:sz w:val="20"/>
        </w:rPr>
        <w:t xml:space="preserve"> </w:t>
      </w:r>
      <w:r>
        <w:rPr>
          <w:sz w:val="20"/>
        </w:rPr>
        <w:t>the</w:t>
      </w:r>
      <w:r>
        <w:rPr>
          <w:spacing w:val="-4"/>
          <w:sz w:val="20"/>
        </w:rPr>
        <w:t xml:space="preserve"> </w:t>
      </w:r>
      <w:r>
        <w:rPr>
          <w:sz w:val="20"/>
        </w:rPr>
        <w:t>earlier</w:t>
      </w:r>
      <w:r>
        <w:rPr>
          <w:spacing w:val="-5"/>
          <w:sz w:val="20"/>
        </w:rPr>
        <w:t xml:space="preserve"> of:</w:t>
      </w:r>
    </w:p>
    <w:p w14:paraId="2A58CFA3" w14:textId="77777777" w:rsidR="00515633" w:rsidRDefault="00997F6F">
      <w:pPr>
        <w:pStyle w:val="ListParagraph"/>
        <w:numPr>
          <w:ilvl w:val="1"/>
          <w:numId w:val="6"/>
        </w:numPr>
        <w:tabs>
          <w:tab w:val="left" w:pos="1367"/>
          <w:tab w:val="left" w:pos="1424"/>
        </w:tabs>
        <w:ind w:left="1424"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the</w:t>
      </w:r>
      <w:r>
        <w:rPr>
          <w:spacing w:val="-4"/>
          <w:sz w:val="20"/>
        </w:rPr>
        <w:t xml:space="preserve"> </w:t>
      </w:r>
      <w:r>
        <w:rPr>
          <w:sz w:val="20"/>
        </w:rPr>
        <w:t>Covered</w:t>
      </w:r>
      <w:r>
        <w:rPr>
          <w:spacing w:val="-4"/>
          <w:sz w:val="20"/>
        </w:rPr>
        <w:t xml:space="preserve"> </w:t>
      </w:r>
      <w:r>
        <w:rPr>
          <w:sz w:val="20"/>
        </w:rPr>
        <w:t>Person</w:t>
      </w:r>
      <w:r>
        <w:rPr>
          <w:spacing w:val="-5"/>
          <w:sz w:val="20"/>
        </w:rPr>
        <w:t xml:space="preserve"> </w:t>
      </w:r>
      <w:r>
        <w:rPr>
          <w:sz w:val="20"/>
        </w:rPr>
        <w:t>is</w:t>
      </w:r>
      <w:r>
        <w:rPr>
          <w:spacing w:val="-4"/>
          <w:sz w:val="20"/>
        </w:rPr>
        <w:t xml:space="preserve"> </w:t>
      </w:r>
      <w:r>
        <w:rPr>
          <w:sz w:val="20"/>
        </w:rPr>
        <w:t>no</w:t>
      </w:r>
      <w:r>
        <w:rPr>
          <w:spacing w:val="-6"/>
          <w:sz w:val="20"/>
        </w:rPr>
        <w:t xml:space="preserve"> </w:t>
      </w:r>
      <w:r>
        <w:rPr>
          <w:sz w:val="20"/>
        </w:rPr>
        <w:t>longer</w:t>
      </w:r>
      <w:r>
        <w:rPr>
          <w:spacing w:val="-5"/>
          <w:sz w:val="20"/>
        </w:rPr>
        <w:t xml:space="preserve"> </w:t>
      </w:r>
      <w:r>
        <w:rPr>
          <w:sz w:val="20"/>
        </w:rPr>
        <w:t>Confined;</w:t>
      </w:r>
      <w:r>
        <w:rPr>
          <w:spacing w:val="-4"/>
          <w:sz w:val="20"/>
        </w:rPr>
        <w:t xml:space="preserve"> </w:t>
      </w:r>
      <w:r>
        <w:rPr>
          <w:spacing w:val="-5"/>
          <w:sz w:val="20"/>
        </w:rPr>
        <w:t>or</w:t>
      </w:r>
    </w:p>
    <w:p w14:paraId="2C225FFB" w14:textId="77777777" w:rsidR="00515633" w:rsidRDefault="00997F6F">
      <w:pPr>
        <w:pStyle w:val="ListParagraph"/>
        <w:numPr>
          <w:ilvl w:val="1"/>
          <w:numId w:val="6"/>
        </w:numPr>
        <w:tabs>
          <w:tab w:val="left" w:pos="1367"/>
          <w:tab w:val="left" w:pos="1423"/>
        </w:tabs>
        <w:spacing w:before="1"/>
        <w:ind w:left="1423" w:hanging="416"/>
        <w:rPr>
          <w:sz w:val="20"/>
        </w:rPr>
      </w:pPr>
      <w:r>
        <w:rPr>
          <w:rFonts w:ascii="Wingdings 2" w:hAnsi="Wingdings 2"/>
          <w:w w:val="208"/>
          <w:sz w:val="20"/>
        </w:rPr>
        <w:t>​</w:t>
      </w:r>
      <w:r>
        <w:rPr>
          <w:sz w:val="20"/>
        </w:rPr>
        <w:t>the</w:t>
      </w:r>
      <w:r>
        <w:rPr>
          <w:spacing w:val="-6"/>
          <w:sz w:val="20"/>
        </w:rPr>
        <w:t xml:space="preserve"> </w:t>
      </w:r>
      <w:r>
        <w:rPr>
          <w:sz w:val="20"/>
        </w:rPr>
        <w:t>end</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number</w:t>
      </w:r>
      <w:r>
        <w:rPr>
          <w:spacing w:val="-5"/>
          <w:sz w:val="20"/>
        </w:rPr>
        <w:t xml:space="preserve"> </w:t>
      </w:r>
      <w:r>
        <w:rPr>
          <w:sz w:val="20"/>
        </w:rPr>
        <w:t>of</w:t>
      </w:r>
      <w:r>
        <w:rPr>
          <w:spacing w:val="-3"/>
          <w:sz w:val="20"/>
        </w:rPr>
        <w:t xml:space="preserve"> </w:t>
      </w:r>
      <w:r>
        <w:rPr>
          <w:sz w:val="20"/>
        </w:rPr>
        <w:t>days</w:t>
      </w:r>
      <w:r>
        <w:rPr>
          <w:spacing w:val="-4"/>
          <w:sz w:val="20"/>
        </w:rPr>
        <w:t xml:space="preserve"> </w:t>
      </w:r>
      <w:r>
        <w:rPr>
          <w:sz w:val="20"/>
        </w:rPr>
        <w:t>that</w:t>
      </w:r>
      <w:r>
        <w:rPr>
          <w:spacing w:val="-5"/>
          <w:sz w:val="20"/>
        </w:rPr>
        <w:t xml:space="preserve"> </w:t>
      </w:r>
      <w:r>
        <w:rPr>
          <w:sz w:val="20"/>
        </w:rPr>
        <w:t>Confinement</w:t>
      </w:r>
      <w:r>
        <w:rPr>
          <w:spacing w:val="-6"/>
          <w:sz w:val="20"/>
        </w:rPr>
        <w:t xml:space="preserve"> </w:t>
      </w:r>
      <w:r>
        <w:rPr>
          <w:sz w:val="20"/>
        </w:rPr>
        <w:t>Benefits</w:t>
      </w:r>
      <w:r>
        <w:rPr>
          <w:spacing w:val="-3"/>
          <w:sz w:val="20"/>
        </w:rPr>
        <w:t xml:space="preserve"> </w:t>
      </w:r>
      <w:r>
        <w:rPr>
          <w:sz w:val="20"/>
        </w:rPr>
        <w:t>are</w:t>
      </w:r>
      <w:r>
        <w:rPr>
          <w:spacing w:val="-5"/>
          <w:sz w:val="20"/>
        </w:rPr>
        <w:t xml:space="preserve"> </w:t>
      </w:r>
      <w:r>
        <w:rPr>
          <w:sz w:val="20"/>
        </w:rPr>
        <w:t>payable</w:t>
      </w:r>
      <w:r>
        <w:rPr>
          <w:spacing w:val="-6"/>
          <w:sz w:val="20"/>
        </w:rPr>
        <w:t xml:space="preserve"> </w:t>
      </w:r>
      <w:r>
        <w:rPr>
          <w:sz w:val="20"/>
        </w:rPr>
        <w:t>for</w:t>
      </w:r>
      <w:r>
        <w:rPr>
          <w:spacing w:val="-4"/>
          <w:sz w:val="20"/>
        </w:rPr>
        <w:t xml:space="preserve"> </w:t>
      </w:r>
      <w:r>
        <w:rPr>
          <w:sz w:val="20"/>
        </w:rPr>
        <w:t>the</w:t>
      </w:r>
      <w:r>
        <w:rPr>
          <w:spacing w:val="-6"/>
          <w:sz w:val="20"/>
        </w:rPr>
        <w:t xml:space="preserve"> </w:t>
      </w:r>
      <w:r>
        <w:rPr>
          <w:spacing w:val="-2"/>
          <w:sz w:val="20"/>
        </w:rPr>
        <w:t>Confinement.</w:t>
      </w:r>
    </w:p>
    <w:p w14:paraId="3DC8E9C3"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If</w:t>
      </w:r>
      <w:r>
        <w:rPr>
          <w:spacing w:val="-4"/>
          <w:sz w:val="20"/>
        </w:rPr>
        <w:t xml:space="preserve"> </w:t>
      </w:r>
      <w:r>
        <w:rPr>
          <w:sz w:val="20"/>
        </w:rPr>
        <w:t>the</w:t>
      </w:r>
      <w:r>
        <w:rPr>
          <w:spacing w:val="-5"/>
          <w:sz w:val="20"/>
        </w:rPr>
        <w:t xml:space="preserve"> </w:t>
      </w:r>
      <w:r>
        <w:rPr>
          <w:sz w:val="20"/>
        </w:rPr>
        <w:t>Covered</w:t>
      </w:r>
      <w:r>
        <w:rPr>
          <w:spacing w:val="-3"/>
          <w:sz w:val="20"/>
        </w:rPr>
        <w:t xml:space="preserve"> </w:t>
      </w:r>
      <w:r>
        <w:rPr>
          <w:sz w:val="20"/>
        </w:rPr>
        <w:t>Person</w:t>
      </w:r>
      <w:r>
        <w:rPr>
          <w:spacing w:val="-5"/>
          <w:sz w:val="20"/>
        </w:rPr>
        <w:t xml:space="preserve"> </w:t>
      </w:r>
      <w:r>
        <w:rPr>
          <w:sz w:val="20"/>
        </w:rPr>
        <w:t>is</w:t>
      </w:r>
      <w:r>
        <w:rPr>
          <w:spacing w:val="-2"/>
          <w:sz w:val="20"/>
        </w:rPr>
        <w:t xml:space="preserve"> </w:t>
      </w:r>
      <w:r>
        <w:rPr>
          <w:sz w:val="20"/>
        </w:rPr>
        <w:t>again</w:t>
      </w:r>
      <w:r>
        <w:rPr>
          <w:spacing w:val="-3"/>
          <w:sz w:val="20"/>
        </w:rPr>
        <w:t xml:space="preserve"> </w:t>
      </w:r>
      <w:r>
        <w:rPr>
          <w:sz w:val="20"/>
        </w:rPr>
        <w:t>Confined</w:t>
      </w:r>
      <w:r>
        <w:rPr>
          <w:spacing w:val="-5"/>
          <w:sz w:val="20"/>
        </w:rPr>
        <w:t xml:space="preserve"> </w:t>
      </w:r>
      <w:r>
        <w:rPr>
          <w:sz w:val="20"/>
        </w:rPr>
        <w:t>at</w:t>
      </w:r>
      <w:r>
        <w:rPr>
          <w:spacing w:val="-6"/>
          <w:sz w:val="20"/>
        </w:rPr>
        <w:t xml:space="preserve"> </w:t>
      </w:r>
      <w:r>
        <w:rPr>
          <w:sz w:val="20"/>
        </w:rPr>
        <w:t>any</w:t>
      </w:r>
      <w:r>
        <w:rPr>
          <w:spacing w:val="-8"/>
          <w:sz w:val="20"/>
        </w:rPr>
        <w:t xml:space="preserve"> </w:t>
      </w:r>
      <w:r>
        <w:rPr>
          <w:sz w:val="20"/>
        </w:rPr>
        <w:t>time</w:t>
      </w:r>
      <w:r>
        <w:rPr>
          <w:spacing w:val="-5"/>
          <w:sz w:val="20"/>
        </w:rPr>
        <w:t xml:space="preserve"> </w:t>
      </w:r>
      <w:r>
        <w:rPr>
          <w:sz w:val="20"/>
        </w:rPr>
        <w:t>after</w:t>
      </w:r>
      <w:r>
        <w:rPr>
          <w:spacing w:val="-4"/>
          <w:sz w:val="20"/>
        </w:rPr>
        <w:t xml:space="preserve"> </w:t>
      </w:r>
      <w:r>
        <w:rPr>
          <w:sz w:val="20"/>
        </w:rPr>
        <w:t>discharge,</w:t>
      </w:r>
      <w:r>
        <w:rPr>
          <w:spacing w:val="-5"/>
          <w:sz w:val="20"/>
        </w:rPr>
        <w:t xml:space="preserve"> </w:t>
      </w:r>
      <w:r>
        <w:rPr>
          <w:sz w:val="20"/>
        </w:rPr>
        <w:t>no</w:t>
      </w:r>
      <w:r>
        <w:rPr>
          <w:spacing w:val="-5"/>
          <w:sz w:val="20"/>
        </w:rPr>
        <w:t xml:space="preserve"> </w:t>
      </w:r>
      <w:r>
        <w:rPr>
          <w:sz w:val="20"/>
        </w:rPr>
        <w:t>further</w:t>
      </w:r>
      <w:r>
        <w:rPr>
          <w:spacing w:val="-5"/>
          <w:sz w:val="20"/>
        </w:rPr>
        <w:t xml:space="preserve"> </w:t>
      </w:r>
      <w:r>
        <w:rPr>
          <w:sz w:val="20"/>
        </w:rPr>
        <w:t>benefits</w:t>
      </w:r>
      <w:r>
        <w:rPr>
          <w:spacing w:val="-1"/>
          <w:sz w:val="20"/>
        </w:rPr>
        <w:t xml:space="preserve"> </w:t>
      </w:r>
      <w:r>
        <w:rPr>
          <w:sz w:val="20"/>
        </w:rPr>
        <w:t>will</w:t>
      </w:r>
      <w:r>
        <w:rPr>
          <w:spacing w:val="-3"/>
          <w:sz w:val="20"/>
        </w:rPr>
        <w:t xml:space="preserve"> </w:t>
      </w:r>
      <w:r>
        <w:rPr>
          <w:sz w:val="20"/>
        </w:rPr>
        <w:t>be</w:t>
      </w:r>
      <w:r>
        <w:rPr>
          <w:spacing w:val="-6"/>
          <w:sz w:val="20"/>
        </w:rPr>
        <w:t xml:space="preserve"> </w:t>
      </w:r>
      <w:r>
        <w:rPr>
          <w:spacing w:val="-2"/>
          <w:sz w:val="20"/>
        </w:rPr>
        <w:t>payable.</w:t>
      </w:r>
    </w:p>
    <w:p w14:paraId="5FBCC5EA" w14:textId="77777777" w:rsidR="00515633" w:rsidRDefault="00515633">
      <w:pPr>
        <w:pStyle w:val="BodyText"/>
        <w:spacing w:before="1"/>
      </w:pPr>
    </w:p>
    <w:p w14:paraId="6801874F" w14:textId="77777777" w:rsidR="00515633" w:rsidRDefault="00997F6F">
      <w:pPr>
        <w:pStyle w:val="Heading2"/>
        <w:ind w:left="647"/>
      </w:pPr>
      <w:bookmarkStart w:id="28" w:name="_TOC_250023"/>
      <w:r>
        <w:t>CHANGE</w:t>
      </w:r>
      <w:r>
        <w:rPr>
          <w:spacing w:val="-5"/>
        </w:rPr>
        <w:t xml:space="preserve"> </w:t>
      </w:r>
      <w:r>
        <w:t>IN</w:t>
      </w:r>
      <w:bookmarkEnd w:id="28"/>
      <w:r>
        <w:rPr>
          <w:spacing w:val="-4"/>
        </w:rPr>
        <w:t xml:space="preserve"> CLASS</w:t>
      </w:r>
    </w:p>
    <w:p w14:paraId="1DB0D1B8" w14:textId="77777777" w:rsidR="00515633" w:rsidRDefault="00997F6F">
      <w:pPr>
        <w:pStyle w:val="BodyText"/>
        <w:spacing w:before="118"/>
        <w:ind w:left="647" w:right="686"/>
      </w:pPr>
      <w:r>
        <w:t>If</w:t>
      </w:r>
      <w:r>
        <w:rPr>
          <w:spacing w:val="-2"/>
        </w:rPr>
        <w:t xml:space="preserve"> </w:t>
      </w:r>
      <w:r>
        <w:t>there</w:t>
      </w:r>
      <w:r>
        <w:rPr>
          <w:spacing w:val="-3"/>
        </w:rPr>
        <w:t xml:space="preserve"> </w:t>
      </w:r>
      <w:r>
        <w:t>is</w:t>
      </w:r>
      <w:r>
        <w:rPr>
          <w:spacing w:val="-2"/>
        </w:rPr>
        <w:t xml:space="preserve"> </w:t>
      </w:r>
      <w:r>
        <w:t>more</w:t>
      </w:r>
      <w:r>
        <w:rPr>
          <w:spacing w:val="-3"/>
        </w:rPr>
        <w:t xml:space="preserve"> </w:t>
      </w:r>
      <w:r>
        <w:t>than</w:t>
      </w:r>
      <w:r>
        <w:rPr>
          <w:spacing w:val="-2"/>
        </w:rPr>
        <w:t xml:space="preserve"> </w:t>
      </w:r>
      <w:r>
        <w:t>one</w:t>
      </w:r>
      <w:r>
        <w:rPr>
          <w:spacing w:val="-2"/>
        </w:rPr>
        <w:t xml:space="preserve"> </w:t>
      </w:r>
      <w:r>
        <w:t>class</w:t>
      </w:r>
      <w:r>
        <w:rPr>
          <w:spacing w:val="-2"/>
        </w:rPr>
        <w:t xml:space="preserve"> </w:t>
      </w:r>
      <w:r>
        <w:t>eligible</w:t>
      </w:r>
      <w:r>
        <w:rPr>
          <w:spacing w:val="-3"/>
        </w:rPr>
        <w:t xml:space="preserve"> </w:t>
      </w:r>
      <w:r>
        <w:t>for</w:t>
      </w:r>
      <w:r>
        <w:rPr>
          <w:spacing w:val="-3"/>
        </w:rPr>
        <w:t xml:space="preserve"> </w:t>
      </w:r>
      <w:r>
        <w:t>insurance</w:t>
      </w:r>
      <w:r>
        <w:rPr>
          <w:spacing w:val="-2"/>
        </w:rPr>
        <w:t xml:space="preserve"> </w:t>
      </w:r>
      <w:r>
        <w:t>under</w:t>
      </w:r>
      <w:r>
        <w:rPr>
          <w:spacing w:val="-3"/>
        </w:rPr>
        <w:t xml:space="preserve"> </w:t>
      </w:r>
      <w:r>
        <w:t>the</w:t>
      </w:r>
      <w:r>
        <w:rPr>
          <w:spacing w:val="-3"/>
        </w:rPr>
        <w:t xml:space="preserve"> </w:t>
      </w:r>
      <w:r>
        <w:t>Group</w:t>
      </w:r>
      <w:r>
        <w:rPr>
          <w:spacing w:val="-3"/>
        </w:rPr>
        <w:t xml:space="preserve"> </w:t>
      </w:r>
      <w:r>
        <w:t>Policy,</w:t>
      </w:r>
      <w:r>
        <w:rPr>
          <w:spacing w:val="-2"/>
        </w:rPr>
        <w:t xml:space="preserve"> </w:t>
      </w:r>
      <w:r>
        <w:t>and each</w:t>
      </w:r>
      <w:r>
        <w:rPr>
          <w:spacing w:val="-3"/>
        </w:rPr>
        <w:t xml:space="preserve"> </w:t>
      </w:r>
      <w:r>
        <w:t>class</w:t>
      </w:r>
      <w:r>
        <w:rPr>
          <w:spacing w:val="-2"/>
        </w:rPr>
        <w:t xml:space="preserve"> </w:t>
      </w:r>
      <w:r>
        <w:t>has</w:t>
      </w:r>
      <w:r>
        <w:rPr>
          <w:spacing w:val="-2"/>
        </w:rPr>
        <w:t xml:space="preserve"> </w:t>
      </w:r>
      <w:r>
        <w:t>its</w:t>
      </w:r>
      <w:r>
        <w:rPr>
          <w:spacing w:val="-3"/>
        </w:rPr>
        <w:t xml:space="preserve"> </w:t>
      </w:r>
      <w:r>
        <w:t>own</w:t>
      </w:r>
      <w:r>
        <w:rPr>
          <w:spacing w:val="-3"/>
        </w:rPr>
        <w:t xml:space="preserve"> </w:t>
      </w:r>
      <w:r>
        <w:t>certificate, instead of receiving a new certificate when You move between classes, You will remain insured under this Certificate if:</w:t>
      </w:r>
    </w:p>
    <w:p w14:paraId="236A4887" w14:textId="77777777" w:rsidR="00515633" w:rsidRDefault="00997F6F">
      <w:pPr>
        <w:pStyle w:val="ListParagraph"/>
        <w:numPr>
          <w:ilvl w:val="0"/>
          <w:numId w:val="4"/>
        </w:numPr>
        <w:tabs>
          <w:tab w:val="left" w:pos="1007"/>
        </w:tabs>
        <w:spacing w:before="2" w:line="244" w:lineRule="exact"/>
        <w:ind w:hanging="359"/>
        <w:rPr>
          <w:sz w:val="20"/>
        </w:rPr>
      </w:pPr>
      <w:r>
        <w:rPr>
          <w:sz w:val="20"/>
        </w:rPr>
        <w:t>You</w:t>
      </w:r>
      <w:r>
        <w:rPr>
          <w:spacing w:val="-6"/>
          <w:sz w:val="20"/>
        </w:rPr>
        <w:t xml:space="preserve"> </w:t>
      </w:r>
      <w:r>
        <w:rPr>
          <w:sz w:val="20"/>
        </w:rPr>
        <w:t>move</w:t>
      </w:r>
      <w:r>
        <w:rPr>
          <w:spacing w:val="-4"/>
          <w:sz w:val="20"/>
        </w:rPr>
        <w:t xml:space="preserve"> </w:t>
      </w:r>
      <w:r>
        <w:rPr>
          <w:sz w:val="20"/>
        </w:rPr>
        <w:t>to</w:t>
      </w:r>
      <w:r>
        <w:rPr>
          <w:spacing w:val="-5"/>
          <w:sz w:val="20"/>
        </w:rPr>
        <w:t xml:space="preserve"> </w:t>
      </w:r>
      <w:r>
        <w:rPr>
          <w:sz w:val="20"/>
        </w:rPr>
        <w:t>a</w:t>
      </w:r>
      <w:r>
        <w:rPr>
          <w:spacing w:val="-4"/>
          <w:sz w:val="20"/>
        </w:rPr>
        <w:t xml:space="preserve"> </w:t>
      </w:r>
      <w:r>
        <w:rPr>
          <w:sz w:val="20"/>
        </w:rPr>
        <w:t>class</w:t>
      </w:r>
      <w:r>
        <w:rPr>
          <w:spacing w:val="-4"/>
          <w:sz w:val="20"/>
        </w:rPr>
        <w:t xml:space="preserve"> </w:t>
      </w:r>
      <w:r>
        <w:rPr>
          <w:sz w:val="20"/>
        </w:rPr>
        <w:t>that</w:t>
      </w:r>
      <w:r>
        <w:rPr>
          <w:spacing w:val="-6"/>
          <w:sz w:val="20"/>
        </w:rPr>
        <w:t xml:space="preserve"> </w:t>
      </w:r>
      <w:r>
        <w:rPr>
          <w:sz w:val="20"/>
        </w:rPr>
        <w:t>is</w:t>
      </w:r>
      <w:r>
        <w:rPr>
          <w:spacing w:val="-2"/>
          <w:sz w:val="20"/>
        </w:rPr>
        <w:t xml:space="preserve"> </w:t>
      </w:r>
      <w:r>
        <w:rPr>
          <w:sz w:val="20"/>
        </w:rPr>
        <w:t>eligible</w:t>
      </w:r>
      <w:r>
        <w:rPr>
          <w:spacing w:val="-3"/>
          <w:sz w:val="20"/>
        </w:rPr>
        <w:t xml:space="preserve"> </w:t>
      </w:r>
      <w:r>
        <w:rPr>
          <w:sz w:val="20"/>
        </w:rPr>
        <w:t>for</w:t>
      </w:r>
      <w:r>
        <w:rPr>
          <w:spacing w:val="-5"/>
          <w:sz w:val="20"/>
        </w:rPr>
        <w:t xml:space="preserve"> </w:t>
      </w:r>
      <w:r>
        <w:rPr>
          <w:sz w:val="20"/>
        </w:rPr>
        <w:t>Hospital</w:t>
      </w:r>
      <w:r>
        <w:rPr>
          <w:spacing w:val="-7"/>
          <w:sz w:val="20"/>
        </w:rPr>
        <w:t xml:space="preserve"> </w:t>
      </w:r>
      <w:r>
        <w:rPr>
          <w:sz w:val="20"/>
        </w:rPr>
        <w:t>Indemnity</w:t>
      </w:r>
      <w:r>
        <w:rPr>
          <w:spacing w:val="-6"/>
          <w:sz w:val="20"/>
        </w:rPr>
        <w:t xml:space="preserve"> </w:t>
      </w:r>
      <w:r>
        <w:rPr>
          <w:sz w:val="20"/>
        </w:rPr>
        <w:t>Insurance</w:t>
      </w:r>
      <w:r>
        <w:rPr>
          <w:spacing w:val="-4"/>
          <w:sz w:val="20"/>
        </w:rPr>
        <w:t xml:space="preserve"> </w:t>
      </w:r>
      <w:r>
        <w:rPr>
          <w:sz w:val="20"/>
        </w:rPr>
        <w:t>under</w:t>
      </w:r>
      <w:r>
        <w:rPr>
          <w:spacing w:val="-5"/>
          <w:sz w:val="20"/>
        </w:rPr>
        <w:t xml:space="preserve"> </w:t>
      </w:r>
      <w:r>
        <w:rPr>
          <w:sz w:val="20"/>
        </w:rPr>
        <w:t>the</w:t>
      </w:r>
      <w:r>
        <w:rPr>
          <w:spacing w:val="-5"/>
          <w:sz w:val="20"/>
        </w:rPr>
        <w:t xml:space="preserve"> </w:t>
      </w:r>
      <w:r>
        <w:rPr>
          <w:sz w:val="20"/>
        </w:rPr>
        <w:t>Group</w:t>
      </w:r>
      <w:r>
        <w:rPr>
          <w:spacing w:val="-6"/>
          <w:sz w:val="20"/>
        </w:rPr>
        <w:t xml:space="preserve"> </w:t>
      </w:r>
      <w:r>
        <w:rPr>
          <w:sz w:val="20"/>
        </w:rPr>
        <w:t>Policy;</w:t>
      </w:r>
      <w:r>
        <w:rPr>
          <w:spacing w:val="-4"/>
          <w:sz w:val="20"/>
        </w:rPr>
        <w:t xml:space="preserve"> </w:t>
      </w:r>
      <w:r>
        <w:rPr>
          <w:spacing w:val="-5"/>
          <w:sz w:val="20"/>
        </w:rPr>
        <w:t>and</w:t>
      </w:r>
    </w:p>
    <w:p w14:paraId="3F6D1DDD" w14:textId="77777777" w:rsidR="00515633" w:rsidRDefault="00997F6F">
      <w:pPr>
        <w:pStyle w:val="ListParagraph"/>
        <w:numPr>
          <w:ilvl w:val="0"/>
          <w:numId w:val="4"/>
        </w:numPr>
        <w:tabs>
          <w:tab w:val="left" w:pos="1007"/>
        </w:tabs>
        <w:spacing w:line="244" w:lineRule="exact"/>
        <w:ind w:hanging="359"/>
        <w:rPr>
          <w:sz w:val="20"/>
        </w:rPr>
      </w:pPr>
      <w:r>
        <w:rPr>
          <w:sz w:val="20"/>
        </w:rPr>
        <w:t>the</w:t>
      </w:r>
      <w:r>
        <w:rPr>
          <w:spacing w:val="-6"/>
          <w:sz w:val="20"/>
        </w:rPr>
        <w:t xml:space="preserve"> </w:t>
      </w:r>
      <w:r>
        <w:rPr>
          <w:sz w:val="20"/>
        </w:rPr>
        <w:t>benefits</w:t>
      </w:r>
      <w:r>
        <w:rPr>
          <w:spacing w:val="-3"/>
          <w:sz w:val="20"/>
        </w:rPr>
        <w:t xml:space="preserve"> </w:t>
      </w:r>
      <w:r>
        <w:rPr>
          <w:sz w:val="20"/>
        </w:rPr>
        <w:t>available</w:t>
      </w:r>
      <w:r>
        <w:rPr>
          <w:spacing w:val="-5"/>
          <w:sz w:val="20"/>
        </w:rPr>
        <w:t xml:space="preserve"> </w:t>
      </w:r>
      <w:r>
        <w:rPr>
          <w:sz w:val="20"/>
        </w:rPr>
        <w:t>to</w:t>
      </w:r>
      <w:r>
        <w:rPr>
          <w:spacing w:val="-3"/>
          <w:sz w:val="20"/>
        </w:rPr>
        <w:t xml:space="preserve"> </w:t>
      </w:r>
      <w:r>
        <w:rPr>
          <w:sz w:val="20"/>
        </w:rPr>
        <w:t>Your</w:t>
      </w:r>
      <w:r>
        <w:rPr>
          <w:spacing w:val="-4"/>
          <w:sz w:val="20"/>
        </w:rPr>
        <w:t xml:space="preserve"> </w:t>
      </w:r>
      <w:r>
        <w:rPr>
          <w:sz w:val="20"/>
        </w:rPr>
        <w:t>new</w:t>
      </w:r>
      <w:r>
        <w:rPr>
          <w:spacing w:val="-7"/>
          <w:sz w:val="20"/>
        </w:rPr>
        <w:t xml:space="preserve"> </w:t>
      </w:r>
      <w:r>
        <w:rPr>
          <w:sz w:val="20"/>
        </w:rPr>
        <w:t>class</w:t>
      </w:r>
      <w:r>
        <w:rPr>
          <w:spacing w:val="-4"/>
          <w:sz w:val="20"/>
        </w:rPr>
        <w:t xml:space="preserve"> </w:t>
      </w:r>
      <w:r>
        <w:rPr>
          <w:sz w:val="20"/>
        </w:rPr>
        <w:t>are</w:t>
      </w:r>
      <w:r>
        <w:rPr>
          <w:spacing w:val="-5"/>
          <w:sz w:val="20"/>
        </w:rPr>
        <w:t xml:space="preserve"> </w:t>
      </w:r>
      <w:r>
        <w:rPr>
          <w:sz w:val="20"/>
        </w:rPr>
        <w:t>identical</w:t>
      </w:r>
      <w:r>
        <w:rPr>
          <w:spacing w:val="-6"/>
          <w:sz w:val="20"/>
        </w:rPr>
        <w:t xml:space="preserve"> </w:t>
      </w:r>
      <w:r>
        <w:rPr>
          <w:sz w:val="20"/>
        </w:rPr>
        <w:t>to</w:t>
      </w:r>
      <w:r>
        <w:rPr>
          <w:spacing w:val="-5"/>
          <w:sz w:val="20"/>
        </w:rPr>
        <w:t xml:space="preserve"> </w:t>
      </w:r>
      <w:r>
        <w:rPr>
          <w:sz w:val="20"/>
        </w:rPr>
        <w:t>the</w:t>
      </w:r>
      <w:r>
        <w:rPr>
          <w:spacing w:val="-3"/>
          <w:sz w:val="20"/>
        </w:rPr>
        <w:t xml:space="preserve"> </w:t>
      </w:r>
      <w:r>
        <w:rPr>
          <w:sz w:val="20"/>
        </w:rPr>
        <w:t>benefits</w:t>
      </w:r>
      <w:r>
        <w:rPr>
          <w:spacing w:val="-4"/>
          <w:sz w:val="20"/>
        </w:rPr>
        <w:t xml:space="preserve"> </w:t>
      </w:r>
      <w:r>
        <w:rPr>
          <w:sz w:val="20"/>
        </w:rPr>
        <w:t>available</w:t>
      </w:r>
      <w:r>
        <w:rPr>
          <w:spacing w:val="-5"/>
          <w:sz w:val="20"/>
        </w:rPr>
        <w:t xml:space="preserve"> </w:t>
      </w:r>
      <w:r>
        <w:rPr>
          <w:sz w:val="20"/>
        </w:rPr>
        <w:t>under</w:t>
      </w:r>
      <w:r>
        <w:rPr>
          <w:spacing w:val="-4"/>
          <w:sz w:val="20"/>
        </w:rPr>
        <w:t xml:space="preserve"> </w:t>
      </w:r>
      <w:r>
        <w:rPr>
          <w:sz w:val="20"/>
        </w:rPr>
        <w:t>this</w:t>
      </w:r>
      <w:r>
        <w:rPr>
          <w:spacing w:val="-3"/>
          <w:sz w:val="20"/>
        </w:rPr>
        <w:t xml:space="preserve"> </w:t>
      </w:r>
      <w:r>
        <w:rPr>
          <w:spacing w:val="-2"/>
          <w:sz w:val="20"/>
        </w:rPr>
        <w:t>Certificate.</w:t>
      </w:r>
    </w:p>
    <w:p w14:paraId="581F7150" w14:textId="77777777" w:rsidR="00515633" w:rsidRDefault="00997F6F">
      <w:pPr>
        <w:pStyle w:val="BodyText"/>
        <w:spacing w:before="227"/>
        <w:ind w:left="648" w:right="686"/>
      </w:pPr>
      <w:r>
        <w:t>In</w:t>
      </w:r>
      <w:r>
        <w:rPr>
          <w:spacing w:val="-4"/>
        </w:rPr>
        <w:t xml:space="preserve"> </w:t>
      </w:r>
      <w:r>
        <w:t>all</w:t>
      </w:r>
      <w:r>
        <w:rPr>
          <w:spacing w:val="-2"/>
        </w:rPr>
        <w:t xml:space="preserve"> </w:t>
      </w:r>
      <w:r>
        <w:t>other</w:t>
      </w:r>
      <w:r>
        <w:rPr>
          <w:spacing w:val="-3"/>
        </w:rPr>
        <w:t xml:space="preserve"> </w:t>
      </w:r>
      <w:r>
        <w:t>cases when You</w:t>
      </w:r>
      <w:r>
        <w:rPr>
          <w:spacing w:val="-4"/>
        </w:rPr>
        <w:t xml:space="preserve"> </w:t>
      </w:r>
      <w:r>
        <w:t>move</w:t>
      </w:r>
      <w:r>
        <w:rPr>
          <w:spacing w:val="-4"/>
        </w:rPr>
        <w:t xml:space="preserve"> </w:t>
      </w:r>
      <w:r>
        <w:t>between</w:t>
      </w:r>
      <w:r>
        <w:rPr>
          <w:spacing w:val="-4"/>
        </w:rPr>
        <w:t xml:space="preserve"> </w:t>
      </w:r>
      <w:r>
        <w:t>classes,</w:t>
      </w:r>
      <w:r>
        <w:rPr>
          <w:spacing w:val="-2"/>
        </w:rPr>
        <w:t xml:space="preserve"> </w:t>
      </w:r>
      <w:r>
        <w:t>Your</w:t>
      </w:r>
      <w:r>
        <w:rPr>
          <w:spacing w:val="-3"/>
        </w:rPr>
        <w:t xml:space="preserve"> </w:t>
      </w:r>
      <w:r>
        <w:t>insurance</w:t>
      </w:r>
      <w:r>
        <w:rPr>
          <w:spacing w:val="-4"/>
        </w:rPr>
        <w:t xml:space="preserve"> </w:t>
      </w:r>
      <w:r>
        <w:t>under</w:t>
      </w:r>
      <w:r>
        <w:rPr>
          <w:spacing w:val="-3"/>
        </w:rPr>
        <w:t xml:space="preserve"> </w:t>
      </w:r>
      <w:r>
        <w:t>this</w:t>
      </w:r>
      <w:r>
        <w:rPr>
          <w:spacing w:val="-2"/>
        </w:rPr>
        <w:t xml:space="preserve"> </w:t>
      </w:r>
      <w:r>
        <w:t>Certificate</w:t>
      </w:r>
      <w:r>
        <w:rPr>
          <w:spacing w:val="-2"/>
        </w:rPr>
        <w:t xml:space="preserve"> </w:t>
      </w:r>
      <w:r>
        <w:t>will</w:t>
      </w:r>
      <w:r>
        <w:rPr>
          <w:spacing w:val="-5"/>
        </w:rPr>
        <w:t xml:space="preserve"> </w:t>
      </w:r>
      <w:r>
        <w:t>end</w:t>
      </w:r>
      <w:r>
        <w:rPr>
          <w:spacing w:val="-2"/>
        </w:rPr>
        <w:t xml:space="preserve"> </w:t>
      </w:r>
      <w:r>
        <w:t>on</w:t>
      </w:r>
      <w:r>
        <w:rPr>
          <w:spacing w:val="-4"/>
        </w:rPr>
        <w:t xml:space="preserve"> </w:t>
      </w:r>
      <w:r>
        <w:t>the</w:t>
      </w:r>
      <w:r>
        <w:rPr>
          <w:spacing w:val="-4"/>
        </w:rPr>
        <w:t xml:space="preserve"> </w:t>
      </w:r>
      <w:r>
        <w:t>date</w:t>
      </w:r>
      <w:r>
        <w:rPr>
          <w:spacing w:val="-2"/>
        </w:rPr>
        <w:t xml:space="preserve"> </w:t>
      </w:r>
      <w:r>
        <w:t>You are no longer a member of the class eligible for insurance under this Certificate.</w:t>
      </w:r>
    </w:p>
    <w:p w14:paraId="494AF596" w14:textId="77777777" w:rsidR="00515633" w:rsidRDefault="00515633">
      <w:pPr>
        <w:pStyle w:val="BodyText"/>
        <w:sectPr w:rsidR="00515633">
          <w:pgSz w:w="12240" w:h="15840"/>
          <w:pgMar w:top="940" w:right="360" w:bottom="900" w:left="360" w:header="0" w:footer="700" w:gutter="0"/>
          <w:cols w:space="720"/>
        </w:sectPr>
      </w:pPr>
    </w:p>
    <w:p w14:paraId="5BBC4811" w14:textId="77777777" w:rsidR="00515633" w:rsidRDefault="00997F6F">
      <w:pPr>
        <w:pStyle w:val="Heading1"/>
        <w:ind w:left="2873"/>
      </w:pPr>
      <w:bookmarkStart w:id="29" w:name="_TOC_250022"/>
      <w:r>
        <w:lastRenderedPageBreak/>
        <w:t>CONTINUATION</w:t>
      </w:r>
      <w:r>
        <w:rPr>
          <w:spacing w:val="-4"/>
        </w:rPr>
        <w:t xml:space="preserve"> </w:t>
      </w:r>
      <w:r>
        <w:t>OF</w:t>
      </w:r>
      <w:r>
        <w:rPr>
          <w:spacing w:val="-4"/>
        </w:rPr>
        <w:t xml:space="preserve"> </w:t>
      </w:r>
      <w:bookmarkEnd w:id="29"/>
      <w:r>
        <w:rPr>
          <w:spacing w:val="-2"/>
        </w:rPr>
        <w:t>INSURANCE</w:t>
      </w:r>
    </w:p>
    <w:p w14:paraId="6125A671" w14:textId="77777777" w:rsidR="00515633" w:rsidRDefault="00997F6F">
      <w:pPr>
        <w:pStyle w:val="Heading2"/>
        <w:spacing w:before="229"/>
      </w:pPr>
      <w:bookmarkStart w:id="30" w:name="_TOC_250021"/>
      <w:r>
        <w:t>AT</w:t>
      </w:r>
      <w:r>
        <w:rPr>
          <w:spacing w:val="-5"/>
        </w:rPr>
        <w:t xml:space="preserve"> </w:t>
      </w:r>
      <w:r>
        <w:t>YOUR</w:t>
      </w:r>
      <w:r>
        <w:rPr>
          <w:spacing w:val="-7"/>
        </w:rPr>
        <w:t xml:space="preserve"> </w:t>
      </w:r>
      <w:r>
        <w:t>OPTION:</w:t>
      </w:r>
      <w:r>
        <w:rPr>
          <w:spacing w:val="-6"/>
        </w:rPr>
        <w:t xml:space="preserve"> </w:t>
      </w:r>
      <w:r>
        <w:t>CONTINUATION</w:t>
      </w:r>
      <w:r>
        <w:rPr>
          <w:spacing w:val="-7"/>
        </w:rPr>
        <w:t xml:space="preserve"> </w:t>
      </w:r>
      <w:r>
        <w:t>WITH</w:t>
      </w:r>
      <w:r>
        <w:rPr>
          <w:spacing w:val="-6"/>
        </w:rPr>
        <w:t xml:space="preserve"> </w:t>
      </w:r>
      <w:r>
        <w:t>PREMIUM</w:t>
      </w:r>
      <w:r>
        <w:rPr>
          <w:spacing w:val="-3"/>
        </w:rPr>
        <w:t xml:space="preserve"> </w:t>
      </w:r>
      <w:bookmarkEnd w:id="30"/>
      <w:r>
        <w:rPr>
          <w:spacing w:val="-2"/>
        </w:rPr>
        <w:t>PAYMENT</w:t>
      </w:r>
    </w:p>
    <w:p w14:paraId="7C6F16F6" w14:textId="77777777" w:rsidR="00515633" w:rsidRDefault="00997F6F">
      <w:pPr>
        <w:pStyle w:val="BodyText"/>
        <w:spacing w:before="120"/>
        <w:ind w:left="647" w:right="695"/>
      </w:pPr>
      <w:r>
        <w:t>If</w:t>
      </w:r>
      <w:r>
        <w:rPr>
          <w:spacing w:val="-2"/>
        </w:rPr>
        <w:t xml:space="preserve"> </w:t>
      </w:r>
      <w:r>
        <w:t>Your</w:t>
      </w:r>
      <w:r>
        <w:rPr>
          <w:spacing w:val="-3"/>
        </w:rPr>
        <w:t xml:space="preserve"> </w:t>
      </w:r>
      <w:r>
        <w:t>insurance</w:t>
      </w:r>
      <w:r>
        <w:rPr>
          <w:spacing w:val="-2"/>
        </w:rPr>
        <w:t xml:space="preserve"> </w:t>
      </w:r>
      <w:r>
        <w:t>ends</w:t>
      </w:r>
      <w:r>
        <w:rPr>
          <w:spacing w:val="-2"/>
        </w:rPr>
        <w:t xml:space="preserve"> </w:t>
      </w:r>
      <w:r>
        <w:t>under</w:t>
      </w:r>
      <w:r>
        <w:rPr>
          <w:spacing w:val="-3"/>
        </w:rPr>
        <w:t xml:space="preserve"> </w:t>
      </w:r>
      <w:r>
        <w:t>the</w:t>
      </w:r>
      <w:r>
        <w:rPr>
          <w:spacing w:val="-4"/>
        </w:rPr>
        <w:t xml:space="preserve"> </w:t>
      </w:r>
      <w:r>
        <w:t>Date</w:t>
      </w:r>
      <w:r>
        <w:rPr>
          <w:spacing w:val="-2"/>
        </w:rPr>
        <w:t xml:space="preserve"> </w:t>
      </w:r>
      <w:r>
        <w:t>Your</w:t>
      </w:r>
      <w:r>
        <w:rPr>
          <w:spacing w:val="-3"/>
        </w:rPr>
        <w:t xml:space="preserve"> </w:t>
      </w:r>
      <w:r>
        <w:t>Insurance</w:t>
      </w:r>
      <w:r>
        <w:rPr>
          <w:spacing w:val="-2"/>
        </w:rPr>
        <w:t xml:space="preserve"> </w:t>
      </w:r>
      <w:r>
        <w:t>Ends provision</w:t>
      </w:r>
      <w:r>
        <w:rPr>
          <w:spacing w:val="-4"/>
        </w:rPr>
        <w:t xml:space="preserve"> </w:t>
      </w:r>
      <w:r>
        <w:t>of</w:t>
      </w:r>
      <w:r>
        <w:rPr>
          <w:spacing w:val="-2"/>
        </w:rPr>
        <w:t xml:space="preserve"> </w:t>
      </w:r>
      <w:r>
        <w:t>this</w:t>
      </w:r>
      <w:r>
        <w:rPr>
          <w:spacing w:val="-2"/>
        </w:rPr>
        <w:t xml:space="preserve"> </w:t>
      </w:r>
      <w:r>
        <w:t>Certificate,</w:t>
      </w:r>
      <w:r>
        <w:rPr>
          <w:spacing w:val="-4"/>
        </w:rPr>
        <w:t xml:space="preserve"> </w:t>
      </w:r>
      <w:r>
        <w:t>in</w:t>
      </w:r>
      <w:r>
        <w:rPr>
          <w:spacing w:val="-2"/>
        </w:rPr>
        <w:t xml:space="preserve"> </w:t>
      </w:r>
      <w:r>
        <w:t>certain</w:t>
      </w:r>
      <w:r>
        <w:rPr>
          <w:spacing w:val="-4"/>
        </w:rPr>
        <w:t xml:space="preserve"> </w:t>
      </w:r>
      <w:r>
        <w:t>situations,</w:t>
      </w:r>
      <w:r>
        <w:rPr>
          <w:spacing w:val="-2"/>
        </w:rPr>
        <w:t xml:space="preserve"> </w:t>
      </w:r>
      <w:r>
        <w:t>it</w:t>
      </w:r>
      <w:r>
        <w:rPr>
          <w:spacing w:val="-4"/>
        </w:rPr>
        <w:t xml:space="preserve"> </w:t>
      </w:r>
      <w:r>
        <w:t>may be continued for You and Your Dependents, as described in this provision.</w:t>
      </w:r>
      <w:r>
        <w:rPr>
          <w:spacing w:val="40"/>
        </w:rPr>
        <w:t xml:space="preserve"> </w:t>
      </w:r>
      <w:r>
        <w:t>This is referred to in this provision as "Continued Insurance".</w:t>
      </w:r>
      <w:r>
        <w:rPr>
          <w:spacing w:val="68"/>
        </w:rPr>
        <w:t xml:space="preserve"> </w:t>
      </w:r>
      <w:r>
        <w:t>Evidence of insurability will not be required to obtain Continued Insurance.</w:t>
      </w:r>
      <w:r>
        <w:rPr>
          <w:spacing w:val="65"/>
        </w:rPr>
        <w:t xml:space="preserve"> </w:t>
      </w:r>
      <w:r>
        <w:t>For purposes of this provision, insurance in effect under the Group Policy for which the Group Policyholder remits premium is referred to in this provision as "Group Billed Insurance".</w:t>
      </w:r>
    </w:p>
    <w:p w14:paraId="4CD0DA5F" w14:textId="77777777" w:rsidR="00515633" w:rsidRDefault="00515633">
      <w:pPr>
        <w:pStyle w:val="BodyText"/>
      </w:pPr>
    </w:p>
    <w:p w14:paraId="035643DC" w14:textId="77777777" w:rsidR="00515633" w:rsidRDefault="00997F6F">
      <w:pPr>
        <w:pStyle w:val="BodyText"/>
        <w:ind w:left="648" w:right="686" w:hanging="1"/>
      </w:pPr>
      <w:r>
        <w:t>Except</w:t>
      </w:r>
      <w:r>
        <w:rPr>
          <w:spacing w:val="-4"/>
        </w:rPr>
        <w:t xml:space="preserve"> </w:t>
      </w:r>
      <w:r>
        <w:t>as</w:t>
      </w:r>
      <w:r>
        <w:rPr>
          <w:spacing w:val="-2"/>
        </w:rPr>
        <w:t xml:space="preserve"> </w:t>
      </w:r>
      <w:r>
        <w:t>described</w:t>
      </w:r>
      <w:r>
        <w:rPr>
          <w:spacing w:val="-2"/>
        </w:rPr>
        <w:t xml:space="preserve"> </w:t>
      </w:r>
      <w:r>
        <w:t>below,</w:t>
      </w:r>
      <w:r>
        <w:rPr>
          <w:spacing w:val="-2"/>
        </w:rPr>
        <w:t xml:space="preserve"> </w:t>
      </w:r>
      <w:r>
        <w:t>Continued</w:t>
      </w:r>
      <w:r>
        <w:rPr>
          <w:spacing w:val="-4"/>
        </w:rPr>
        <w:t xml:space="preserve"> </w:t>
      </w:r>
      <w:r>
        <w:t>Insurance</w:t>
      </w:r>
      <w:r>
        <w:rPr>
          <w:spacing w:val="-2"/>
        </w:rPr>
        <w:t xml:space="preserve"> </w:t>
      </w:r>
      <w:r>
        <w:t>is</w:t>
      </w:r>
      <w:r>
        <w:rPr>
          <w:spacing w:val="-2"/>
        </w:rPr>
        <w:t xml:space="preserve"> </w:t>
      </w:r>
      <w:r>
        <w:t>subject</w:t>
      </w:r>
      <w:r>
        <w:rPr>
          <w:spacing w:val="-4"/>
        </w:rPr>
        <w:t xml:space="preserve"> </w:t>
      </w:r>
      <w:r>
        <w:t>to</w:t>
      </w:r>
      <w:r>
        <w:rPr>
          <w:spacing w:val="-4"/>
        </w:rPr>
        <w:t xml:space="preserve"> </w:t>
      </w:r>
      <w:r>
        <w:t>all</w:t>
      </w:r>
      <w:r>
        <w:rPr>
          <w:spacing w:val="-2"/>
        </w:rPr>
        <w:t xml:space="preserve"> </w:t>
      </w:r>
      <w:r>
        <w:t>of</w:t>
      </w:r>
      <w:r>
        <w:rPr>
          <w:spacing w:val="-2"/>
        </w:rPr>
        <w:t xml:space="preserve"> </w:t>
      </w:r>
      <w:r>
        <w:t>the</w:t>
      </w:r>
      <w:r>
        <w:rPr>
          <w:spacing w:val="-4"/>
        </w:rPr>
        <w:t xml:space="preserve"> </w:t>
      </w:r>
      <w:r>
        <w:t>conditions,</w:t>
      </w:r>
      <w:r>
        <w:rPr>
          <w:spacing w:val="-4"/>
        </w:rPr>
        <w:t xml:space="preserve"> </w:t>
      </w:r>
      <w:r>
        <w:t>maximums,</w:t>
      </w:r>
      <w:r>
        <w:rPr>
          <w:spacing w:val="-4"/>
        </w:rPr>
        <w:t xml:space="preserve"> </w:t>
      </w:r>
      <w:r>
        <w:t>limitations, exclusions and Proof requirements contained in the provisions of this Certificate.</w:t>
      </w:r>
    </w:p>
    <w:p w14:paraId="1F75FE21" w14:textId="77777777" w:rsidR="00515633" w:rsidRDefault="00997F6F">
      <w:pPr>
        <w:pStyle w:val="Heading3"/>
        <w:spacing w:before="229"/>
      </w:pPr>
      <w:r>
        <w:t>Requirements</w:t>
      </w:r>
      <w:r>
        <w:rPr>
          <w:spacing w:val="-9"/>
        </w:rPr>
        <w:t xml:space="preserve"> </w:t>
      </w:r>
      <w:r>
        <w:t>for</w:t>
      </w:r>
      <w:r>
        <w:rPr>
          <w:spacing w:val="-9"/>
        </w:rPr>
        <w:t xml:space="preserve"> </w:t>
      </w:r>
      <w:r>
        <w:t>Continued</w:t>
      </w:r>
      <w:r>
        <w:rPr>
          <w:spacing w:val="-8"/>
        </w:rPr>
        <w:t xml:space="preserve"> </w:t>
      </w:r>
      <w:r>
        <w:rPr>
          <w:spacing w:val="-2"/>
        </w:rPr>
        <w:t>Insurance</w:t>
      </w:r>
    </w:p>
    <w:p w14:paraId="0CA2FC1A" w14:textId="77777777" w:rsidR="00515633" w:rsidRDefault="00997F6F">
      <w:pPr>
        <w:pStyle w:val="BodyText"/>
        <w:spacing w:before="61"/>
        <w:ind w:left="648"/>
      </w:pPr>
      <w:r>
        <w:t>Continued</w:t>
      </w:r>
      <w:r>
        <w:rPr>
          <w:spacing w:val="-6"/>
        </w:rPr>
        <w:t xml:space="preserve"> </w:t>
      </w:r>
      <w:r>
        <w:t>Insurance</w:t>
      </w:r>
      <w:r>
        <w:rPr>
          <w:spacing w:val="-4"/>
        </w:rPr>
        <w:t xml:space="preserve"> </w:t>
      </w:r>
      <w:r>
        <w:t>will</w:t>
      </w:r>
      <w:r>
        <w:rPr>
          <w:spacing w:val="-7"/>
        </w:rPr>
        <w:t xml:space="preserve"> </w:t>
      </w:r>
      <w:r>
        <w:t>be</w:t>
      </w:r>
      <w:r>
        <w:rPr>
          <w:spacing w:val="-6"/>
        </w:rPr>
        <w:t xml:space="preserve"> </w:t>
      </w:r>
      <w:r>
        <w:t>available</w:t>
      </w:r>
      <w:r>
        <w:rPr>
          <w:spacing w:val="-4"/>
        </w:rPr>
        <w:t xml:space="preserve"> </w:t>
      </w:r>
      <w:r>
        <w:t>to</w:t>
      </w:r>
      <w:r>
        <w:rPr>
          <w:spacing w:val="-4"/>
        </w:rPr>
        <w:t xml:space="preserve"> </w:t>
      </w:r>
      <w:r>
        <w:t>You</w:t>
      </w:r>
      <w:r>
        <w:rPr>
          <w:spacing w:val="-6"/>
        </w:rPr>
        <w:t xml:space="preserve"> </w:t>
      </w:r>
      <w:r>
        <w:rPr>
          <w:spacing w:val="-5"/>
        </w:rPr>
        <w:t>if:</w:t>
      </w:r>
    </w:p>
    <w:p w14:paraId="63AE2931" w14:textId="77777777" w:rsidR="00515633" w:rsidRDefault="00997F6F">
      <w:pPr>
        <w:pStyle w:val="ListParagraph"/>
        <w:numPr>
          <w:ilvl w:val="0"/>
          <w:numId w:val="6"/>
        </w:numPr>
        <w:tabs>
          <w:tab w:val="left" w:pos="1007"/>
          <w:tab w:val="left" w:pos="1064"/>
        </w:tabs>
        <w:spacing w:before="24" w:line="229" w:lineRule="exact"/>
        <w:ind w:left="1064" w:hanging="416"/>
        <w:rPr>
          <w:sz w:val="20"/>
        </w:rPr>
      </w:pPr>
      <w:r>
        <w:rPr>
          <w:rFonts w:ascii="Wingdings 2" w:hAnsi="Wingdings 2"/>
          <w:w w:val="208"/>
          <w:sz w:val="20"/>
        </w:rPr>
        <w:t>​</w:t>
      </w:r>
      <w:r>
        <w:rPr>
          <w:sz w:val="20"/>
        </w:rPr>
        <w:t>Your</w:t>
      </w:r>
      <w:r>
        <w:rPr>
          <w:spacing w:val="-5"/>
          <w:sz w:val="20"/>
        </w:rPr>
        <w:t xml:space="preserve"> </w:t>
      </w:r>
      <w:r>
        <w:rPr>
          <w:sz w:val="20"/>
        </w:rPr>
        <w:t>Group</w:t>
      </w:r>
      <w:r>
        <w:rPr>
          <w:spacing w:val="-4"/>
          <w:sz w:val="20"/>
        </w:rPr>
        <w:t xml:space="preserve"> </w:t>
      </w:r>
      <w:r>
        <w:rPr>
          <w:sz w:val="20"/>
        </w:rPr>
        <w:t>Billed</w:t>
      </w:r>
      <w:r>
        <w:rPr>
          <w:spacing w:val="-5"/>
          <w:sz w:val="20"/>
        </w:rPr>
        <w:t xml:space="preserve"> </w:t>
      </w:r>
      <w:r>
        <w:rPr>
          <w:sz w:val="20"/>
        </w:rPr>
        <w:t>Insurance</w:t>
      </w:r>
      <w:r>
        <w:rPr>
          <w:spacing w:val="-6"/>
          <w:sz w:val="20"/>
        </w:rPr>
        <w:t xml:space="preserve"> </w:t>
      </w:r>
      <w:r>
        <w:rPr>
          <w:sz w:val="20"/>
        </w:rPr>
        <w:t>ends</w:t>
      </w:r>
      <w:r>
        <w:rPr>
          <w:spacing w:val="-4"/>
          <w:sz w:val="20"/>
        </w:rPr>
        <w:t xml:space="preserve"> </w:t>
      </w:r>
      <w:r>
        <w:rPr>
          <w:sz w:val="20"/>
        </w:rPr>
        <w:t>for</w:t>
      </w:r>
      <w:r>
        <w:rPr>
          <w:spacing w:val="-5"/>
          <w:sz w:val="20"/>
        </w:rPr>
        <w:t xml:space="preserve"> </w:t>
      </w:r>
      <w:r>
        <w:rPr>
          <w:sz w:val="20"/>
        </w:rPr>
        <w:t>any</w:t>
      </w:r>
      <w:r>
        <w:rPr>
          <w:spacing w:val="-8"/>
          <w:sz w:val="20"/>
        </w:rPr>
        <w:t xml:space="preserve"> </w:t>
      </w:r>
      <w:r>
        <w:rPr>
          <w:sz w:val="20"/>
        </w:rPr>
        <w:t>reason</w:t>
      </w:r>
      <w:r>
        <w:rPr>
          <w:spacing w:val="-4"/>
          <w:sz w:val="20"/>
        </w:rPr>
        <w:t xml:space="preserve"> </w:t>
      </w:r>
      <w:r>
        <w:rPr>
          <w:sz w:val="20"/>
        </w:rPr>
        <w:t>other</w:t>
      </w:r>
      <w:r>
        <w:rPr>
          <w:spacing w:val="-2"/>
          <w:sz w:val="20"/>
        </w:rPr>
        <w:t xml:space="preserve"> than:</w:t>
      </w:r>
    </w:p>
    <w:p w14:paraId="2B6F1C09" w14:textId="77777777" w:rsidR="00515633" w:rsidRDefault="00997F6F">
      <w:pPr>
        <w:pStyle w:val="ListParagraph"/>
        <w:numPr>
          <w:ilvl w:val="1"/>
          <w:numId w:val="6"/>
        </w:numPr>
        <w:tabs>
          <w:tab w:val="left" w:pos="1367"/>
          <w:tab w:val="left" w:pos="1423"/>
        </w:tabs>
        <w:spacing w:line="229" w:lineRule="exact"/>
        <w:ind w:left="1423" w:hanging="416"/>
        <w:rPr>
          <w:sz w:val="20"/>
        </w:rPr>
      </w:pPr>
      <w:r>
        <w:rPr>
          <w:rFonts w:ascii="Wingdings 2" w:hAnsi="Wingdings 2"/>
          <w:w w:val="208"/>
          <w:sz w:val="20"/>
        </w:rPr>
        <w:t>​</w:t>
      </w:r>
      <w:r>
        <w:rPr>
          <w:sz w:val="20"/>
        </w:rPr>
        <w:t>non-payment</w:t>
      </w:r>
      <w:r>
        <w:rPr>
          <w:spacing w:val="-7"/>
          <w:sz w:val="20"/>
        </w:rPr>
        <w:t xml:space="preserve"> </w:t>
      </w:r>
      <w:r>
        <w:rPr>
          <w:sz w:val="20"/>
        </w:rPr>
        <w:t>of</w:t>
      </w:r>
      <w:r>
        <w:rPr>
          <w:spacing w:val="42"/>
          <w:sz w:val="20"/>
        </w:rPr>
        <w:t xml:space="preserve"> </w:t>
      </w:r>
      <w:r>
        <w:rPr>
          <w:sz w:val="20"/>
        </w:rPr>
        <w:t>premium</w:t>
      </w:r>
      <w:r>
        <w:rPr>
          <w:spacing w:val="-3"/>
          <w:sz w:val="20"/>
        </w:rPr>
        <w:t xml:space="preserve"> </w:t>
      </w:r>
      <w:r>
        <w:rPr>
          <w:sz w:val="20"/>
        </w:rPr>
        <w:t>or</w:t>
      </w:r>
      <w:r>
        <w:rPr>
          <w:spacing w:val="-8"/>
          <w:sz w:val="20"/>
        </w:rPr>
        <w:t xml:space="preserve"> </w:t>
      </w:r>
      <w:r>
        <w:rPr>
          <w:sz w:val="20"/>
        </w:rPr>
        <w:t>Contribution;</w:t>
      </w:r>
      <w:r>
        <w:rPr>
          <w:spacing w:val="-6"/>
          <w:sz w:val="20"/>
        </w:rPr>
        <w:t xml:space="preserve"> </w:t>
      </w:r>
      <w:r>
        <w:rPr>
          <w:spacing w:val="-5"/>
          <w:sz w:val="20"/>
        </w:rPr>
        <w:t>or</w:t>
      </w:r>
    </w:p>
    <w:p w14:paraId="609359F0" w14:textId="77777777" w:rsidR="00515633" w:rsidRDefault="00997F6F">
      <w:pPr>
        <w:pStyle w:val="ListParagraph"/>
        <w:numPr>
          <w:ilvl w:val="1"/>
          <w:numId w:val="6"/>
        </w:numPr>
        <w:tabs>
          <w:tab w:val="left" w:pos="1367"/>
          <w:tab w:val="left" w:pos="1423"/>
        </w:tabs>
        <w:ind w:right="958"/>
        <w:rPr>
          <w:sz w:val="20"/>
        </w:rPr>
      </w:pPr>
      <w:r>
        <w:rPr>
          <w:sz w:val="20"/>
        </w:rPr>
        <w:t>the end of the Group Policy, provided that Continued Insurance will be available to You if You do not become</w:t>
      </w:r>
      <w:r>
        <w:rPr>
          <w:spacing w:val="-4"/>
          <w:sz w:val="20"/>
        </w:rPr>
        <w:t xml:space="preserve"> </w:t>
      </w:r>
      <w:r>
        <w:rPr>
          <w:sz w:val="20"/>
        </w:rPr>
        <w:t>eligible,</w:t>
      </w:r>
      <w:r>
        <w:rPr>
          <w:spacing w:val="-2"/>
          <w:sz w:val="20"/>
        </w:rPr>
        <w:t xml:space="preserve"> </w:t>
      </w:r>
      <w:r>
        <w:rPr>
          <w:sz w:val="20"/>
        </w:rPr>
        <w:t>within</w:t>
      </w:r>
      <w:r>
        <w:rPr>
          <w:spacing w:val="-2"/>
          <w:sz w:val="20"/>
        </w:rPr>
        <w:t xml:space="preserve"> </w:t>
      </w:r>
      <w:r>
        <w:rPr>
          <w:sz w:val="20"/>
        </w:rPr>
        <w:t>30</w:t>
      </w:r>
      <w:r>
        <w:rPr>
          <w:spacing w:val="-2"/>
          <w:sz w:val="20"/>
        </w:rPr>
        <w:t xml:space="preserve"> </w:t>
      </w:r>
      <w:r>
        <w:rPr>
          <w:sz w:val="20"/>
        </w:rPr>
        <w:t>days after</w:t>
      </w:r>
      <w:r>
        <w:rPr>
          <w:spacing w:val="-3"/>
          <w:sz w:val="20"/>
        </w:rPr>
        <w:t xml:space="preserve"> </w:t>
      </w:r>
      <w:r>
        <w:rPr>
          <w:sz w:val="20"/>
        </w:rPr>
        <w:t>the</w:t>
      </w:r>
      <w:r>
        <w:rPr>
          <w:spacing w:val="-4"/>
          <w:sz w:val="20"/>
        </w:rPr>
        <w:t xml:space="preserve"> </w:t>
      </w:r>
      <w:r>
        <w:rPr>
          <w:sz w:val="20"/>
        </w:rPr>
        <w:t>end</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Group</w:t>
      </w:r>
      <w:r>
        <w:rPr>
          <w:spacing w:val="-2"/>
          <w:sz w:val="20"/>
        </w:rPr>
        <w:t xml:space="preserve"> </w:t>
      </w:r>
      <w:r>
        <w:rPr>
          <w:sz w:val="20"/>
        </w:rPr>
        <w:t>Policy,</w:t>
      </w:r>
      <w:r>
        <w:rPr>
          <w:spacing w:val="-4"/>
          <w:sz w:val="20"/>
        </w:rPr>
        <w:t xml:space="preserve"> </w:t>
      </w:r>
      <w:r>
        <w:rPr>
          <w:sz w:val="20"/>
        </w:rPr>
        <w:t>for</w:t>
      </w:r>
      <w:r>
        <w:rPr>
          <w:spacing w:val="-3"/>
          <w:sz w:val="20"/>
        </w:rPr>
        <w:t xml:space="preserve"> </w:t>
      </w:r>
      <w:r>
        <w:rPr>
          <w:sz w:val="20"/>
        </w:rPr>
        <w:t>hospital</w:t>
      </w:r>
      <w:r>
        <w:rPr>
          <w:spacing w:val="-2"/>
          <w:sz w:val="20"/>
        </w:rPr>
        <w:t xml:space="preserve"> </w:t>
      </w:r>
      <w:r>
        <w:rPr>
          <w:sz w:val="20"/>
        </w:rPr>
        <w:t>indemnity</w:t>
      </w:r>
      <w:r>
        <w:rPr>
          <w:spacing w:val="-7"/>
          <w:sz w:val="20"/>
        </w:rPr>
        <w:t xml:space="preserve"> </w:t>
      </w:r>
      <w:r>
        <w:rPr>
          <w:sz w:val="20"/>
        </w:rPr>
        <w:t>insurance</w:t>
      </w:r>
      <w:r>
        <w:rPr>
          <w:spacing w:val="-4"/>
          <w:sz w:val="20"/>
        </w:rPr>
        <w:t xml:space="preserve"> </w:t>
      </w:r>
      <w:r>
        <w:rPr>
          <w:sz w:val="20"/>
        </w:rPr>
        <w:t>under another policy of group insurance available through the Group Policyholder;</w:t>
      </w:r>
    </w:p>
    <w:p w14:paraId="0FEE2FC5" w14:textId="77777777" w:rsidR="00515633" w:rsidRDefault="00997F6F">
      <w:pPr>
        <w:pStyle w:val="ListParagraph"/>
        <w:numPr>
          <w:ilvl w:val="0"/>
          <w:numId w:val="6"/>
        </w:numPr>
        <w:tabs>
          <w:tab w:val="left" w:pos="1007"/>
          <w:tab w:val="left" w:pos="1063"/>
        </w:tabs>
        <w:spacing w:before="23"/>
        <w:ind w:left="1007" w:right="1252"/>
        <w:rPr>
          <w:sz w:val="20"/>
        </w:rPr>
      </w:pPr>
      <w:r>
        <w:rPr>
          <w:sz w:val="20"/>
        </w:rPr>
        <w:t>We</w:t>
      </w:r>
      <w:r>
        <w:rPr>
          <w:spacing w:val="-9"/>
          <w:sz w:val="20"/>
        </w:rPr>
        <w:t xml:space="preserve"> </w:t>
      </w:r>
      <w:r>
        <w:rPr>
          <w:sz w:val="20"/>
        </w:rPr>
        <w:t>receive</w:t>
      </w:r>
      <w:r>
        <w:rPr>
          <w:spacing w:val="-5"/>
          <w:sz w:val="20"/>
        </w:rPr>
        <w:t xml:space="preserve"> </w:t>
      </w:r>
      <w:r>
        <w:rPr>
          <w:sz w:val="20"/>
        </w:rPr>
        <w:t>Your</w:t>
      </w:r>
      <w:r>
        <w:rPr>
          <w:spacing w:val="-6"/>
          <w:sz w:val="20"/>
        </w:rPr>
        <w:t xml:space="preserve"> </w:t>
      </w:r>
      <w:r>
        <w:rPr>
          <w:sz w:val="20"/>
        </w:rPr>
        <w:t>completed</w:t>
      </w:r>
      <w:r>
        <w:rPr>
          <w:spacing w:val="-11"/>
          <w:sz w:val="20"/>
        </w:rPr>
        <w:t xml:space="preserve"> </w:t>
      </w:r>
      <w:r>
        <w:rPr>
          <w:sz w:val="20"/>
        </w:rPr>
        <w:t>Written</w:t>
      </w:r>
      <w:r>
        <w:rPr>
          <w:spacing w:val="-7"/>
          <w:sz w:val="20"/>
        </w:rPr>
        <w:t xml:space="preserve"> </w:t>
      </w:r>
      <w:r>
        <w:rPr>
          <w:sz w:val="20"/>
        </w:rPr>
        <w:t>request</w:t>
      </w:r>
      <w:r>
        <w:rPr>
          <w:spacing w:val="-7"/>
          <w:sz w:val="20"/>
        </w:rPr>
        <w:t xml:space="preserve"> </w:t>
      </w:r>
      <w:r>
        <w:rPr>
          <w:sz w:val="20"/>
        </w:rPr>
        <w:t>for</w:t>
      </w:r>
      <w:r>
        <w:rPr>
          <w:spacing w:val="-6"/>
          <w:sz w:val="20"/>
        </w:rPr>
        <w:t xml:space="preserve"> </w:t>
      </w:r>
      <w:r>
        <w:rPr>
          <w:sz w:val="20"/>
        </w:rPr>
        <w:t>Continued</w:t>
      </w:r>
      <w:r>
        <w:rPr>
          <w:spacing w:val="-7"/>
          <w:sz w:val="20"/>
        </w:rPr>
        <w:t xml:space="preserve"> </w:t>
      </w:r>
      <w:r>
        <w:rPr>
          <w:sz w:val="20"/>
        </w:rPr>
        <w:t>Insurance</w:t>
      </w:r>
      <w:r>
        <w:rPr>
          <w:spacing w:val="-5"/>
          <w:sz w:val="20"/>
        </w:rPr>
        <w:t xml:space="preserve"> </w:t>
      </w:r>
      <w:r>
        <w:rPr>
          <w:sz w:val="20"/>
        </w:rPr>
        <w:t>on</w:t>
      </w:r>
      <w:r>
        <w:rPr>
          <w:spacing w:val="-5"/>
          <w:sz w:val="20"/>
        </w:rPr>
        <w:t xml:space="preserve"> </w:t>
      </w:r>
      <w:r>
        <w:rPr>
          <w:sz w:val="20"/>
        </w:rPr>
        <w:t>a</w:t>
      </w:r>
      <w:r>
        <w:rPr>
          <w:spacing w:val="-7"/>
          <w:sz w:val="20"/>
        </w:rPr>
        <w:t xml:space="preserve"> </w:t>
      </w:r>
      <w:r>
        <w:rPr>
          <w:sz w:val="20"/>
        </w:rPr>
        <w:t>form</w:t>
      </w:r>
      <w:r>
        <w:rPr>
          <w:spacing w:val="-2"/>
          <w:sz w:val="20"/>
        </w:rPr>
        <w:t xml:space="preserve"> </w:t>
      </w:r>
      <w:r>
        <w:rPr>
          <w:sz w:val="20"/>
        </w:rPr>
        <w:t>approved</w:t>
      </w:r>
      <w:r>
        <w:rPr>
          <w:spacing w:val="-7"/>
          <w:sz w:val="20"/>
        </w:rPr>
        <w:t xml:space="preserve"> </w:t>
      </w:r>
      <w:r>
        <w:rPr>
          <w:sz w:val="20"/>
        </w:rPr>
        <w:t>by</w:t>
      </w:r>
      <w:r>
        <w:rPr>
          <w:spacing w:val="-10"/>
          <w:sz w:val="20"/>
        </w:rPr>
        <w:t xml:space="preserve"> </w:t>
      </w:r>
      <w:r>
        <w:rPr>
          <w:sz w:val="20"/>
        </w:rPr>
        <w:t>Us</w:t>
      </w:r>
      <w:r>
        <w:rPr>
          <w:spacing w:val="-3"/>
          <w:sz w:val="20"/>
        </w:rPr>
        <w:t xml:space="preserve"> </w:t>
      </w:r>
      <w:r>
        <w:rPr>
          <w:sz w:val="20"/>
        </w:rPr>
        <w:t>within</w:t>
      </w:r>
      <w:r>
        <w:rPr>
          <w:spacing w:val="-5"/>
          <w:sz w:val="20"/>
        </w:rPr>
        <w:t xml:space="preserve"> </w:t>
      </w:r>
      <w:r>
        <w:rPr>
          <w:sz w:val="20"/>
        </w:rPr>
        <w:t>31 calendar days after Your Group Billed Insurance ends; and</w:t>
      </w:r>
    </w:p>
    <w:p w14:paraId="3FAB5B67" w14:textId="77777777" w:rsidR="00515633" w:rsidRDefault="00997F6F">
      <w:pPr>
        <w:pStyle w:val="ListParagraph"/>
        <w:numPr>
          <w:ilvl w:val="0"/>
          <w:numId w:val="6"/>
        </w:numPr>
        <w:tabs>
          <w:tab w:val="left" w:pos="1008"/>
          <w:tab w:val="left" w:pos="1064"/>
        </w:tabs>
        <w:spacing w:before="1"/>
        <w:ind w:right="962"/>
        <w:rPr>
          <w:sz w:val="20"/>
        </w:rPr>
      </w:pPr>
      <w:r>
        <w:rPr>
          <w:sz w:val="20"/>
        </w:rPr>
        <w:t>You</w:t>
      </w:r>
      <w:r>
        <w:rPr>
          <w:spacing w:val="-5"/>
          <w:sz w:val="20"/>
        </w:rPr>
        <w:t xml:space="preserve"> </w:t>
      </w:r>
      <w:r>
        <w:rPr>
          <w:sz w:val="20"/>
        </w:rPr>
        <w:t>pay</w:t>
      </w:r>
      <w:r>
        <w:rPr>
          <w:spacing w:val="-10"/>
          <w:sz w:val="20"/>
        </w:rPr>
        <w:t xml:space="preserve"> </w:t>
      </w:r>
      <w:r>
        <w:rPr>
          <w:sz w:val="20"/>
        </w:rPr>
        <w:t>premiums</w:t>
      </w:r>
      <w:r>
        <w:rPr>
          <w:spacing w:val="-5"/>
          <w:sz w:val="20"/>
        </w:rPr>
        <w:t xml:space="preserve"> </w:t>
      </w:r>
      <w:r>
        <w:rPr>
          <w:sz w:val="20"/>
        </w:rPr>
        <w:t>required</w:t>
      </w:r>
      <w:r>
        <w:rPr>
          <w:spacing w:val="-7"/>
          <w:sz w:val="20"/>
        </w:rPr>
        <w:t xml:space="preserve"> </w:t>
      </w:r>
      <w:r>
        <w:rPr>
          <w:sz w:val="20"/>
        </w:rPr>
        <w:t>for</w:t>
      </w:r>
      <w:r>
        <w:rPr>
          <w:spacing w:val="-6"/>
          <w:sz w:val="20"/>
        </w:rPr>
        <w:t xml:space="preserve"> </w:t>
      </w:r>
      <w:r>
        <w:rPr>
          <w:sz w:val="20"/>
        </w:rPr>
        <w:t>Continued</w:t>
      </w:r>
      <w:r>
        <w:rPr>
          <w:spacing w:val="-7"/>
          <w:sz w:val="20"/>
        </w:rPr>
        <w:t xml:space="preserve"> </w:t>
      </w:r>
      <w:r>
        <w:rPr>
          <w:sz w:val="20"/>
        </w:rPr>
        <w:t>Insurance</w:t>
      </w:r>
      <w:r>
        <w:rPr>
          <w:spacing w:val="-5"/>
          <w:sz w:val="20"/>
        </w:rPr>
        <w:t xml:space="preserve"> </w:t>
      </w:r>
      <w:r>
        <w:rPr>
          <w:sz w:val="20"/>
        </w:rPr>
        <w:t>by</w:t>
      </w:r>
      <w:r>
        <w:rPr>
          <w:spacing w:val="-10"/>
          <w:sz w:val="20"/>
        </w:rPr>
        <w:t xml:space="preserve"> </w:t>
      </w:r>
      <w:r>
        <w:rPr>
          <w:sz w:val="20"/>
        </w:rPr>
        <w:t>the</w:t>
      </w:r>
      <w:r>
        <w:rPr>
          <w:spacing w:val="-5"/>
          <w:sz w:val="20"/>
        </w:rPr>
        <w:t xml:space="preserve"> </w:t>
      </w:r>
      <w:r>
        <w:rPr>
          <w:sz w:val="20"/>
        </w:rPr>
        <w:t>due</w:t>
      </w:r>
      <w:r>
        <w:rPr>
          <w:spacing w:val="-5"/>
          <w:sz w:val="20"/>
        </w:rPr>
        <w:t xml:space="preserve"> </w:t>
      </w:r>
      <w:r>
        <w:rPr>
          <w:sz w:val="20"/>
        </w:rPr>
        <w:t>date</w:t>
      </w:r>
      <w:r>
        <w:rPr>
          <w:spacing w:val="-7"/>
          <w:sz w:val="20"/>
        </w:rPr>
        <w:t xml:space="preserve"> </w:t>
      </w:r>
      <w:r>
        <w:rPr>
          <w:sz w:val="20"/>
        </w:rPr>
        <w:t>specified</w:t>
      </w:r>
      <w:r>
        <w:rPr>
          <w:spacing w:val="-7"/>
          <w:sz w:val="20"/>
        </w:rPr>
        <w:t xml:space="preserve"> </w:t>
      </w:r>
      <w:r>
        <w:rPr>
          <w:sz w:val="20"/>
        </w:rPr>
        <w:t>in</w:t>
      </w:r>
      <w:r>
        <w:rPr>
          <w:spacing w:val="-5"/>
          <w:sz w:val="20"/>
        </w:rPr>
        <w:t xml:space="preserve"> </w:t>
      </w:r>
      <w:r>
        <w:rPr>
          <w:sz w:val="20"/>
        </w:rPr>
        <w:t>the</w:t>
      </w:r>
      <w:r>
        <w:rPr>
          <w:spacing w:val="-5"/>
          <w:sz w:val="20"/>
        </w:rPr>
        <w:t xml:space="preserve"> </w:t>
      </w:r>
      <w:r>
        <w:rPr>
          <w:sz w:val="20"/>
        </w:rPr>
        <w:t>premium</w:t>
      </w:r>
      <w:r>
        <w:rPr>
          <w:spacing w:val="-2"/>
          <w:sz w:val="20"/>
        </w:rPr>
        <w:t xml:space="preserve"> </w:t>
      </w:r>
      <w:r>
        <w:rPr>
          <w:sz w:val="20"/>
        </w:rPr>
        <w:t>notice</w:t>
      </w:r>
      <w:r>
        <w:rPr>
          <w:spacing w:val="-7"/>
          <w:sz w:val="20"/>
        </w:rPr>
        <w:t xml:space="preserve"> </w:t>
      </w:r>
      <w:r>
        <w:rPr>
          <w:sz w:val="20"/>
        </w:rPr>
        <w:t>sent</w:t>
      </w:r>
      <w:r>
        <w:rPr>
          <w:spacing w:val="-7"/>
          <w:sz w:val="20"/>
        </w:rPr>
        <w:t xml:space="preserve"> </w:t>
      </w:r>
      <w:r>
        <w:rPr>
          <w:sz w:val="20"/>
        </w:rPr>
        <w:t xml:space="preserve">to </w:t>
      </w:r>
      <w:r>
        <w:rPr>
          <w:spacing w:val="-4"/>
          <w:sz w:val="20"/>
        </w:rPr>
        <w:t>You.</w:t>
      </w:r>
    </w:p>
    <w:p w14:paraId="2BDE5928" w14:textId="77777777" w:rsidR="00515633" w:rsidRDefault="00515633">
      <w:pPr>
        <w:pStyle w:val="BodyText"/>
        <w:spacing w:before="23"/>
      </w:pPr>
    </w:p>
    <w:p w14:paraId="0C0F2C1A" w14:textId="77777777" w:rsidR="00515633" w:rsidRDefault="00997F6F">
      <w:pPr>
        <w:pStyle w:val="Heading3"/>
      </w:pPr>
      <w:r>
        <w:t>Changes</w:t>
      </w:r>
      <w:r>
        <w:rPr>
          <w:spacing w:val="-9"/>
        </w:rPr>
        <w:t xml:space="preserve"> </w:t>
      </w:r>
      <w:r>
        <w:t>in</w:t>
      </w:r>
      <w:r>
        <w:rPr>
          <w:spacing w:val="-7"/>
        </w:rPr>
        <w:t xml:space="preserve"> </w:t>
      </w:r>
      <w:r>
        <w:t>Continued</w:t>
      </w:r>
      <w:r>
        <w:rPr>
          <w:spacing w:val="-8"/>
        </w:rPr>
        <w:t xml:space="preserve"> </w:t>
      </w:r>
      <w:r>
        <w:rPr>
          <w:spacing w:val="-2"/>
        </w:rPr>
        <w:t>Insurance</w:t>
      </w:r>
    </w:p>
    <w:p w14:paraId="3D1B8962" w14:textId="77777777" w:rsidR="00515633" w:rsidRDefault="00997F6F">
      <w:pPr>
        <w:pStyle w:val="BodyText"/>
        <w:spacing w:before="60"/>
        <w:ind w:left="647" w:right="686"/>
      </w:pPr>
      <w:r>
        <w:t>You may elect to decrease Your insurance after the date that Continued Insurance goes into effect for You if a lower benefit</w:t>
      </w:r>
      <w:r>
        <w:rPr>
          <w:spacing w:val="-3"/>
        </w:rPr>
        <w:t xml:space="preserve"> </w:t>
      </w:r>
      <w:r>
        <w:t>option</w:t>
      </w:r>
      <w:r>
        <w:rPr>
          <w:spacing w:val="-3"/>
        </w:rPr>
        <w:t xml:space="preserve"> </w:t>
      </w:r>
      <w:r>
        <w:t>is available.</w:t>
      </w:r>
      <w:r>
        <w:rPr>
          <w:spacing w:val="-3"/>
        </w:rPr>
        <w:t xml:space="preserve"> </w:t>
      </w:r>
      <w:r>
        <w:t>In</w:t>
      </w:r>
      <w:r>
        <w:rPr>
          <w:spacing w:val="-1"/>
        </w:rPr>
        <w:t xml:space="preserve"> </w:t>
      </w:r>
      <w:r>
        <w:t>addition,</w:t>
      </w:r>
      <w:r>
        <w:rPr>
          <w:spacing w:val="-1"/>
        </w:rPr>
        <w:t xml:space="preserve"> </w:t>
      </w:r>
      <w:r>
        <w:t>You</w:t>
      </w:r>
      <w:r>
        <w:rPr>
          <w:spacing w:val="-4"/>
        </w:rPr>
        <w:t xml:space="preserve"> </w:t>
      </w:r>
      <w:r>
        <w:t>may</w:t>
      </w:r>
      <w:r>
        <w:rPr>
          <w:spacing w:val="-4"/>
        </w:rPr>
        <w:t xml:space="preserve"> </w:t>
      </w:r>
      <w:r>
        <w:t>end</w:t>
      </w:r>
      <w:r>
        <w:rPr>
          <w:spacing w:val="-1"/>
        </w:rPr>
        <w:t xml:space="preserve"> </w:t>
      </w:r>
      <w:r>
        <w:t>insurance</w:t>
      </w:r>
      <w:r>
        <w:rPr>
          <w:spacing w:val="-3"/>
        </w:rPr>
        <w:t xml:space="preserve"> </w:t>
      </w:r>
      <w:r>
        <w:t>for</w:t>
      </w:r>
      <w:r>
        <w:rPr>
          <w:spacing w:val="-2"/>
        </w:rPr>
        <w:t xml:space="preserve"> </w:t>
      </w:r>
      <w:r>
        <w:t>any</w:t>
      </w:r>
      <w:r>
        <w:rPr>
          <w:spacing w:val="-4"/>
        </w:rPr>
        <w:t xml:space="preserve"> </w:t>
      </w:r>
      <w:r>
        <w:t>or</w:t>
      </w:r>
      <w:r>
        <w:rPr>
          <w:spacing w:val="-2"/>
        </w:rPr>
        <w:t xml:space="preserve"> </w:t>
      </w:r>
      <w:r>
        <w:t>all</w:t>
      </w:r>
      <w:r>
        <w:rPr>
          <w:spacing w:val="-1"/>
        </w:rPr>
        <w:t xml:space="preserve"> </w:t>
      </w:r>
      <w:r>
        <w:t>of</w:t>
      </w:r>
      <w:r>
        <w:rPr>
          <w:spacing w:val="-1"/>
        </w:rPr>
        <w:t xml:space="preserve"> </w:t>
      </w:r>
      <w:r>
        <w:t>Your</w:t>
      </w:r>
      <w:r>
        <w:rPr>
          <w:spacing w:val="-2"/>
        </w:rPr>
        <w:t xml:space="preserve"> </w:t>
      </w:r>
      <w:r>
        <w:t>Dependents.</w:t>
      </w:r>
      <w:r>
        <w:rPr>
          <w:spacing w:val="80"/>
        </w:rPr>
        <w:t xml:space="preserve"> </w:t>
      </w:r>
      <w:r>
        <w:t>Please contact Us for information.</w:t>
      </w:r>
      <w:r>
        <w:rPr>
          <w:spacing w:val="40"/>
        </w:rPr>
        <w:t xml:space="preserve"> </w:t>
      </w:r>
      <w:r>
        <w:t>You may not increase insurance once Continued Insurance goes into effect.</w:t>
      </w:r>
    </w:p>
    <w:p w14:paraId="64724752" w14:textId="77777777" w:rsidR="00515633" w:rsidRDefault="00997F6F">
      <w:pPr>
        <w:pStyle w:val="Heading3"/>
        <w:spacing w:before="230"/>
      </w:pPr>
      <w:r>
        <w:t>Contributions</w:t>
      </w:r>
      <w:r>
        <w:rPr>
          <w:spacing w:val="-10"/>
        </w:rPr>
        <w:t xml:space="preserve"> </w:t>
      </w:r>
      <w:r>
        <w:t>for</w:t>
      </w:r>
      <w:r>
        <w:rPr>
          <w:spacing w:val="-10"/>
        </w:rPr>
        <w:t xml:space="preserve"> </w:t>
      </w:r>
      <w:r>
        <w:t>Continued</w:t>
      </w:r>
      <w:r>
        <w:rPr>
          <w:spacing w:val="-9"/>
        </w:rPr>
        <w:t xml:space="preserve"> </w:t>
      </w:r>
      <w:r>
        <w:rPr>
          <w:spacing w:val="-2"/>
        </w:rPr>
        <w:t>Insurance</w:t>
      </w:r>
    </w:p>
    <w:p w14:paraId="0F270303" w14:textId="77777777" w:rsidR="00515633" w:rsidRDefault="00997F6F">
      <w:pPr>
        <w:pStyle w:val="BodyText"/>
        <w:spacing w:before="60"/>
        <w:ind w:left="647" w:right="686"/>
      </w:pPr>
      <w:r>
        <w:t>The Contribution that You must pay for Continued Insurance is the amount of Your Contribution for Your Group Billed</w:t>
      </w:r>
      <w:r>
        <w:rPr>
          <w:spacing w:val="-4"/>
        </w:rPr>
        <w:t xml:space="preserve"> </w:t>
      </w:r>
      <w:r>
        <w:t>Insurance</w:t>
      </w:r>
      <w:r>
        <w:rPr>
          <w:spacing w:val="-4"/>
        </w:rPr>
        <w:t xml:space="preserve"> </w:t>
      </w:r>
      <w:r>
        <w:t>before</w:t>
      </w:r>
      <w:r>
        <w:rPr>
          <w:spacing w:val="-4"/>
        </w:rPr>
        <w:t xml:space="preserve"> </w:t>
      </w:r>
      <w:r>
        <w:t>it</w:t>
      </w:r>
      <w:r>
        <w:rPr>
          <w:spacing w:val="-2"/>
        </w:rPr>
        <w:t xml:space="preserve"> </w:t>
      </w:r>
      <w:r>
        <w:t>ended,</w:t>
      </w:r>
      <w:r>
        <w:rPr>
          <w:spacing w:val="-4"/>
        </w:rPr>
        <w:t xml:space="preserve"> </w:t>
      </w:r>
      <w:r>
        <w:t>plus</w:t>
      </w:r>
      <w:r>
        <w:rPr>
          <w:spacing w:val="-2"/>
        </w:rPr>
        <w:t xml:space="preserve"> </w:t>
      </w:r>
      <w:r>
        <w:t>any</w:t>
      </w:r>
      <w:r>
        <w:rPr>
          <w:spacing w:val="-5"/>
        </w:rPr>
        <w:t xml:space="preserve"> </w:t>
      </w:r>
      <w:r>
        <w:t>amount</w:t>
      </w:r>
      <w:r>
        <w:rPr>
          <w:spacing w:val="-4"/>
        </w:rPr>
        <w:t xml:space="preserve"> </w:t>
      </w:r>
      <w:r>
        <w:t>of</w:t>
      </w:r>
      <w:r>
        <w:rPr>
          <w:spacing w:val="-2"/>
        </w:rPr>
        <w:t xml:space="preserve"> </w:t>
      </w:r>
      <w:r>
        <w:t>premium that</w:t>
      </w:r>
      <w:r>
        <w:rPr>
          <w:spacing w:val="-4"/>
        </w:rPr>
        <w:t xml:space="preserve"> </w:t>
      </w:r>
      <w:r>
        <w:t>the</w:t>
      </w:r>
      <w:r>
        <w:rPr>
          <w:spacing w:val="-4"/>
        </w:rPr>
        <w:t xml:space="preserve"> </w:t>
      </w:r>
      <w:r>
        <w:t>Group</w:t>
      </w:r>
      <w:r>
        <w:rPr>
          <w:spacing w:val="-2"/>
        </w:rPr>
        <w:t xml:space="preserve"> </w:t>
      </w:r>
      <w:r>
        <w:t>Policyholder paid.</w:t>
      </w:r>
      <w:r>
        <w:rPr>
          <w:spacing w:val="40"/>
        </w:rPr>
        <w:t xml:space="preserve"> </w:t>
      </w:r>
      <w:r>
        <w:t>The</w:t>
      </w:r>
      <w:r>
        <w:rPr>
          <w:spacing w:val="-4"/>
        </w:rPr>
        <w:t xml:space="preserve"> </w:t>
      </w:r>
      <w:r>
        <w:t>Contribution that You must pay for Continued Insurance will be determined on the same basis as premium rates charged for Group</w:t>
      </w:r>
      <w:r>
        <w:rPr>
          <w:spacing w:val="-1"/>
        </w:rPr>
        <w:t xml:space="preserve"> </w:t>
      </w:r>
      <w:r>
        <w:t>Billed</w:t>
      </w:r>
      <w:r>
        <w:rPr>
          <w:spacing w:val="-1"/>
        </w:rPr>
        <w:t xml:space="preserve"> </w:t>
      </w:r>
      <w:r>
        <w:t>Insurance.</w:t>
      </w:r>
      <w:r>
        <w:rPr>
          <w:spacing w:val="40"/>
        </w:rPr>
        <w:t xml:space="preserve"> </w:t>
      </w:r>
      <w:r>
        <w:t>We</w:t>
      </w:r>
      <w:r>
        <w:rPr>
          <w:spacing w:val="-1"/>
        </w:rPr>
        <w:t xml:space="preserve"> </w:t>
      </w:r>
      <w:r>
        <w:t>have the</w:t>
      </w:r>
      <w:r>
        <w:rPr>
          <w:spacing w:val="-1"/>
        </w:rPr>
        <w:t xml:space="preserve"> </w:t>
      </w:r>
      <w:r>
        <w:t>right</w:t>
      </w:r>
      <w:r>
        <w:rPr>
          <w:spacing w:val="-1"/>
        </w:rPr>
        <w:t xml:space="preserve"> </w:t>
      </w:r>
      <w:r>
        <w:t>to</w:t>
      </w:r>
      <w:r>
        <w:rPr>
          <w:spacing w:val="-1"/>
        </w:rPr>
        <w:t xml:space="preserve"> </w:t>
      </w:r>
      <w:r>
        <w:t>change premium rates in</w:t>
      </w:r>
      <w:r>
        <w:rPr>
          <w:spacing w:val="-1"/>
        </w:rPr>
        <w:t xml:space="preserve"> </w:t>
      </w:r>
      <w:r>
        <w:t>accordance</w:t>
      </w:r>
      <w:r>
        <w:rPr>
          <w:spacing w:val="-1"/>
        </w:rPr>
        <w:t xml:space="preserve"> </w:t>
      </w:r>
      <w:r>
        <w:t>with the terms set</w:t>
      </w:r>
      <w:r>
        <w:rPr>
          <w:spacing w:val="-1"/>
        </w:rPr>
        <w:t xml:space="preserve"> </w:t>
      </w:r>
      <w:r>
        <w:t>forth</w:t>
      </w:r>
      <w:r>
        <w:rPr>
          <w:spacing w:val="-1"/>
        </w:rPr>
        <w:t xml:space="preserve"> </w:t>
      </w:r>
      <w:r>
        <w:t>in</w:t>
      </w:r>
      <w:r>
        <w:rPr>
          <w:spacing w:val="-1"/>
        </w:rPr>
        <w:t xml:space="preserve"> </w:t>
      </w:r>
      <w:r>
        <w:t>the Group</w:t>
      </w:r>
      <w:r>
        <w:rPr>
          <w:spacing w:val="-3"/>
        </w:rPr>
        <w:t xml:space="preserve"> </w:t>
      </w:r>
      <w:r>
        <w:t>Policy.</w:t>
      </w:r>
      <w:r>
        <w:rPr>
          <w:spacing w:val="40"/>
        </w:rPr>
        <w:t xml:space="preserve"> </w:t>
      </w:r>
      <w:r>
        <w:t>All</w:t>
      </w:r>
      <w:r>
        <w:rPr>
          <w:spacing w:val="-1"/>
        </w:rPr>
        <w:t xml:space="preserve"> </w:t>
      </w:r>
      <w:r>
        <w:t>payments</w:t>
      </w:r>
      <w:r>
        <w:rPr>
          <w:spacing w:val="-1"/>
        </w:rPr>
        <w:t xml:space="preserve"> </w:t>
      </w:r>
      <w:r>
        <w:t>for</w:t>
      </w:r>
      <w:r>
        <w:rPr>
          <w:spacing w:val="-2"/>
        </w:rPr>
        <w:t xml:space="preserve"> </w:t>
      </w:r>
      <w:r>
        <w:t>Continued</w:t>
      </w:r>
      <w:r>
        <w:rPr>
          <w:spacing w:val="-3"/>
        </w:rPr>
        <w:t xml:space="preserve"> </w:t>
      </w:r>
      <w:r>
        <w:t>Insurance</w:t>
      </w:r>
      <w:r>
        <w:rPr>
          <w:spacing w:val="-1"/>
        </w:rPr>
        <w:t xml:space="preserve"> </w:t>
      </w:r>
      <w:r>
        <w:t>must</w:t>
      </w:r>
      <w:r>
        <w:rPr>
          <w:spacing w:val="-3"/>
        </w:rPr>
        <w:t xml:space="preserve"> </w:t>
      </w:r>
      <w:r>
        <w:t>be</w:t>
      </w:r>
      <w:r>
        <w:rPr>
          <w:spacing w:val="-3"/>
        </w:rPr>
        <w:t xml:space="preserve"> </w:t>
      </w:r>
      <w:r>
        <w:t>made</w:t>
      </w:r>
      <w:r>
        <w:rPr>
          <w:spacing w:val="-3"/>
        </w:rPr>
        <w:t xml:space="preserve"> </w:t>
      </w:r>
      <w:r>
        <w:t>directly</w:t>
      </w:r>
      <w:r>
        <w:rPr>
          <w:spacing w:val="-4"/>
        </w:rPr>
        <w:t xml:space="preserve"> </w:t>
      </w:r>
      <w:r>
        <w:t>to</w:t>
      </w:r>
      <w:r>
        <w:rPr>
          <w:spacing w:val="-3"/>
        </w:rPr>
        <w:t xml:space="preserve"> </w:t>
      </w:r>
      <w:r>
        <w:t>Us</w:t>
      </w:r>
      <w:r>
        <w:rPr>
          <w:spacing w:val="-1"/>
        </w:rPr>
        <w:t xml:space="preserve"> </w:t>
      </w:r>
      <w:r>
        <w:t>by</w:t>
      </w:r>
      <w:r>
        <w:rPr>
          <w:spacing w:val="-6"/>
        </w:rPr>
        <w:t xml:space="preserve"> </w:t>
      </w:r>
      <w:r>
        <w:t>the</w:t>
      </w:r>
      <w:r>
        <w:rPr>
          <w:spacing w:val="-3"/>
        </w:rPr>
        <w:t xml:space="preserve"> </w:t>
      </w:r>
      <w:r>
        <w:t>due</w:t>
      </w:r>
      <w:r>
        <w:rPr>
          <w:spacing w:val="-1"/>
        </w:rPr>
        <w:t xml:space="preserve"> </w:t>
      </w:r>
      <w:r>
        <w:t>date</w:t>
      </w:r>
      <w:r>
        <w:rPr>
          <w:spacing w:val="-1"/>
        </w:rPr>
        <w:t xml:space="preserve"> </w:t>
      </w:r>
      <w:r>
        <w:t>specified in</w:t>
      </w:r>
      <w:r>
        <w:rPr>
          <w:spacing w:val="-3"/>
        </w:rPr>
        <w:t xml:space="preserve"> </w:t>
      </w:r>
      <w:r>
        <w:t>the premium notice We send to You.</w:t>
      </w:r>
    </w:p>
    <w:p w14:paraId="66AB44FB" w14:textId="77777777" w:rsidR="00515633" w:rsidRDefault="00515633">
      <w:pPr>
        <w:pStyle w:val="BodyText"/>
        <w:sectPr w:rsidR="00515633">
          <w:footerReference w:type="default" r:id="rId22"/>
          <w:pgSz w:w="12240" w:h="15840"/>
          <w:pgMar w:top="940" w:right="360" w:bottom="900" w:left="360" w:header="0" w:footer="700" w:gutter="0"/>
          <w:cols w:space="720"/>
        </w:sectPr>
      </w:pPr>
    </w:p>
    <w:p w14:paraId="5382488B" w14:textId="77777777" w:rsidR="00515633" w:rsidRDefault="00997F6F">
      <w:pPr>
        <w:spacing w:before="78"/>
        <w:ind w:left="648"/>
        <w:rPr>
          <w:b/>
        </w:rPr>
      </w:pPr>
      <w:r>
        <w:rPr>
          <w:b/>
        </w:rPr>
        <w:lastRenderedPageBreak/>
        <w:t>CONTINUATION</w:t>
      </w:r>
      <w:r>
        <w:rPr>
          <w:b/>
          <w:spacing w:val="-5"/>
        </w:rPr>
        <w:t xml:space="preserve"> </w:t>
      </w:r>
      <w:r>
        <w:rPr>
          <w:b/>
        </w:rPr>
        <w:t>OF</w:t>
      </w:r>
      <w:r>
        <w:rPr>
          <w:b/>
          <w:spacing w:val="-5"/>
        </w:rPr>
        <w:t xml:space="preserve"> </w:t>
      </w:r>
      <w:r>
        <w:rPr>
          <w:b/>
        </w:rPr>
        <w:t>INSURANCE</w:t>
      </w:r>
      <w:r>
        <w:rPr>
          <w:b/>
          <w:spacing w:val="-4"/>
        </w:rPr>
        <w:t xml:space="preserve"> </w:t>
      </w:r>
      <w:r>
        <w:rPr>
          <w:b/>
          <w:spacing w:val="-2"/>
        </w:rPr>
        <w:t>(Continued)</w:t>
      </w:r>
    </w:p>
    <w:p w14:paraId="4825E3E6" w14:textId="77777777" w:rsidR="00515633" w:rsidRDefault="00997F6F">
      <w:pPr>
        <w:pStyle w:val="Heading3"/>
        <w:spacing w:before="229"/>
      </w:pPr>
      <w:r>
        <w:t>End</w:t>
      </w:r>
      <w:r>
        <w:rPr>
          <w:spacing w:val="-6"/>
        </w:rPr>
        <w:t xml:space="preserve"> </w:t>
      </w:r>
      <w:r>
        <w:t>of</w:t>
      </w:r>
      <w:r>
        <w:rPr>
          <w:spacing w:val="-6"/>
        </w:rPr>
        <w:t xml:space="preserve"> </w:t>
      </w:r>
      <w:r>
        <w:t>Continued</w:t>
      </w:r>
      <w:r>
        <w:rPr>
          <w:spacing w:val="-6"/>
        </w:rPr>
        <w:t xml:space="preserve"> </w:t>
      </w:r>
      <w:r>
        <w:rPr>
          <w:spacing w:val="-2"/>
        </w:rPr>
        <w:t>Insurance</w:t>
      </w:r>
    </w:p>
    <w:p w14:paraId="70A4BB81" w14:textId="77777777" w:rsidR="00515633" w:rsidRDefault="00997F6F">
      <w:pPr>
        <w:pStyle w:val="BodyText"/>
        <w:spacing w:before="61"/>
        <w:ind w:left="648"/>
      </w:pPr>
      <w:r>
        <w:t>Continued</w:t>
      </w:r>
      <w:r>
        <w:rPr>
          <w:spacing w:val="-6"/>
        </w:rPr>
        <w:t xml:space="preserve"> </w:t>
      </w:r>
      <w:r>
        <w:t>Insurance</w:t>
      </w:r>
      <w:r>
        <w:rPr>
          <w:spacing w:val="-3"/>
        </w:rPr>
        <w:t xml:space="preserve"> </w:t>
      </w:r>
      <w:r>
        <w:t>will</w:t>
      </w:r>
      <w:r>
        <w:rPr>
          <w:spacing w:val="-6"/>
        </w:rPr>
        <w:t xml:space="preserve"> </w:t>
      </w:r>
      <w:r>
        <w:t>end</w:t>
      </w:r>
      <w:r>
        <w:rPr>
          <w:spacing w:val="-5"/>
        </w:rPr>
        <w:t xml:space="preserve"> </w:t>
      </w:r>
      <w:r>
        <w:t>on</w:t>
      </w:r>
      <w:r>
        <w:rPr>
          <w:spacing w:val="-5"/>
        </w:rPr>
        <w:t xml:space="preserve"> </w:t>
      </w:r>
      <w:r>
        <w:t>the</w:t>
      </w:r>
      <w:r>
        <w:rPr>
          <w:spacing w:val="-5"/>
        </w:rPr>
        <w:t xml:space="preserve"> </w:t>
      </w:r>
      <w:r>
        <w:t>earliest</w:t>
      </w:r>
      <w:r>
        <w:rPr>
          <w:spacing w:val="-6"/>
        </w:rPr>
        <w:t xml:space="preserve"> </w:t>
      </w:r>
      <w:r>
        <w:t>of</w:t>
      </w:r>
      <w:r>
        <w:rPr>
          <w:spacing w:val="-3"/>
        </w:rPr>
        <w:t xml:space="preserve"> </w:t>
      </w:r>
      <w:r>
        <w:t>the</w:t>
      </w:r>
      <w:r>
        <w:rPr>
          <w:spacing w:val="-6"/>
        </w:rPr>
        <w:t xml:space="preserve"> </w:t>
      </w:r>
      <w:r>
        <w:t>following</w:t>
      </w:r>
      <w:r>
        <w:rPr>
          <w:spacing w:val="-5"/>
        </w:rPr>
        <w:t xml:space="preserve"> </w:t>
      </w:r>
      <w:r>
        <w:rPr>
          <w:spacing w:val="-2"/>
        </w:rPr>
        <w:t>dates:</w:t>
      </w:r>
    </w:p>
    <w:p w14:paraId="7ABA329B" w14:textId="77777777" w:rsidR="00515633" w:rsidRDefault="00997F6F">
      <w:pPr>
        <w:pStyle w:val="ListParagraph"/>
        <w:numPr>
          <w:ilvl w:val="0"/>
          <w:numId w:val="6"/>
        </w:numPr>
        <w:tabs>
          <w:tab w:val="left" w:pos="1007"/>
          <w:tab w:val="left" w:pos="1064"/>
        </w:tabs>
        <w:spacing w:line="229" w:lineRule="exact"/>
        <w:ind w:left="1064" w:hanging="416"/>
        <w:rPr>
          <w:sz w:val="20"/>
        </w:rPr>
      </w:pPr>
      <w:r>
        <w:rPr>
          <w:rFonts w:ascii="Wingdings 2" w:hAnsi="Wingdings 2"/>
          <w:w w:val="208"/>
          <w:sz w:val="20"/>
        </w:rPr>
        <w:t>​</w:t>
      </w:r>
      <w:r>
        <w:rPr>
          <w:sz w:val="20"/>
        </w:rPr>
        <w:t>the</w:t>
      </w:r>
      <w:r>
        <w:rPr>
          <w:spacing w:val="-5"/>
          <w:sz w:val="20"/>
        </w:rPr>
        <w:t xml:space="preserve"> </w:t>
      </w:r>
      <w:r>
        <w:rPr>
          <w:sz w:val="20"/>
        </w:rPr>
        <w:t>date</w:t>
      </w:r>
      <w:r>
        <w:rPr>
          <w:spacing w:val="-3"/>
          <w:sz w:val="20"/>
        </w:rPr>
        <w:t xml:space="preserve"> </w:t>
      </w:r>
      <w:r>
        <w:rPr>
          <w:sz w:val="20"/>
        </w:rPr>
        <w:t>You</w:t>
      </w:r>
      <w:r>
        <w:rPr>
          <w:spacing w:val="-5"/>
          <w:sz w:val="20"/>
        </w:rPr>
        <w:t xml:space="preserve"> </w:t>
      </w:r>
      <w:r>
        <w:rPr>
          <w:spacing w:val="-4"/>
          <w:sz w:val="20"/>
        </w:rPr>
        <w:t>die;</w:t>
      </w:r>
    </w:p>
    <w:p w14:paraId="54345021" w14:textId="77777777" w:rsidR="00515633" w:rsidRDefault="00997F6F">
      <w:pPr>
        <w:pStyle w:val="ListParagraph"/>
        <w:numPr>
          <w:ilvl w:val="0"/>
          <w:numId w:val="6"/>
        </w:numPr>
        <w:tabs>
          <w:tab w:val="left" w:pos="1007"/>
          <w:tab w:val="left" w:pos="1063"/>
        </w:tabs>
        <w:ind w:left="1007" w:right="1005"/>
        <w:rPr>
          <w:sz w:val="20"/>
        </w:rPr>
      </w:pPr>
      <w:r>
        <w:rPr>
          <w:sz w:val="20"/>
        </w:rPr>
        <w:t>if</w:t>
      </w:r>
      <w:r>
        <w:rPr>
          <w:spacing w:val="-4"/>
          <w:sz w:val="20"/>
        </w:rPr>
        <w:t xml:space="preserve"> </w:t>
      </w:r>
      <w:r>
        <w:rPr>
          <w:sz w:val="20"/>
        </w:rPr>
        <w:t>You</w:t>
      </w:r>
      <w:r>
        <w:rPr>
          <w:spacing w:val="-4"/>
          <w:sz w:val="20"/>
        </w:rPr>
        <w:t xml:space="preserve"> </w:t>
      </w:r>
      <w:r>
        <w:rPr>
          <w:sz w:val="20"/>
        </w:rPr>
        <w:t>do</w:t>
      </w:r>
      <w:r>
        <w:rPr>
          <w:spacing w:val="-6"/>
          <w:sz w:val="20"/>
        </w:rPr>
        <w:t xml:space="preserve"> </w:t>
      </w:r>
      <w:r>
        <w:rPr>
          <w:sz w:val="20"/>
        </w:rPr>
        <w:t>not</w:t>
      </w:r>
      <w:r>
        <w:rPr>
          <w:spacing w:val="-6"/>
          <w:sz w:val="20"/>
        </w:rPr>
        <w:t xml:space="preserve"> </w:t>
      </w:r>
      <w:r>
        <w:rPr>
          <w:sz w:val="20"/>
        </w:rPr>
        <w:t>pay</w:t>
      </w:r>
      <w:r>
        <w:rPr>
          <w:spacing w:val="-7"/>
          <w:sz w:val="20"/>
        </w:rPr>
        <w:t xml:space="preserve"> </w:t>
      </w:r>
      <w:r>
        <w:rPr>
          <w:sz w:val="20"/>
        </w:rPr>
        <w:t>a</w:t>
      </w:r>
      <w:r>
        <w:rPr>
          <w:spacing w:val="-6"/>
          <w:sz w:val="20"/>
        </w:rPr>
        <w:t xml:space="preserve"> </w:t>
      </w:r>
      <w:r>
        <w:rPr>
          <w:sz w:val="20"/>
        </w:rPr>
        <w:t>Contribution</w:t>
      </w:r>
      <w:r>
        <w:rPr>
          <w:spacing w:val="-6"/>
          <w:sz w:val="20"/>
        </w:rPr>
        <w:t xml:space="preserve"> </w:t>
      </w:r>
      <w:r>
        <w:rPr>
          <w:sz w:val="20"/>
        </w:rPr>
        <w:t>that</w:t>
      </w:r>
      <w:r>
        <w:rPr>
          <w:spacing w:val="-4"/>
          <w:sz w:val="20"/>
        </w:rPr>
        <w:t xml:space="preserve"> </w:t>
      </w:r>
      <w:r>
        <w:rPr>
          <w:sz w:val="20"/>
        </w:rPr>
        <w:t>is</w:t>
      </w:r>
      <w:r>
        <w:rPr>
          <w:spacing w:val="-4"/>
          <w:sz w:val="20"/>
        </w:rPr>
        <w:t xml:space="preserve"> </w:t>
      </w:r>
      <w:r>
        <w:rPr>
          <w:sz w:val="20"/>
        </w:rPr>
        <w:t>required</w:t>
      </w:r>
      <w:r>
        <w:rPr>
          <w:spacing w:val="-6"/>
          <w:sz w:val="20"/>
        </w:rPr>
        <w:t xml:space="preserve"> </w:t>
      </w:r>
      <w:r>
        <w:rPr>
          <w:sz w:val="20"/>
        </w:rPr>
        <w:t>for</w:t>
      </w:r>
      <w:r>
        <w:rPr>
          <w:spacing w:val="-5"/>
          <w:sz w:val="20"/>
        </w:rPr>
        <w:t xml:space="preserve"> </w:t>
      </w:r>
      <w:r>
        <w:rPr>
          <w:sz w:val="20"/>
        </w:rPr>
        <w:t>Continued</w:t>
      </w:r>
      <w:r>
        <w:rPr>
          <w:spacing w:val="-4"/>
          <w:sz w:val="20"/>
        </w:rPr>
        <w:t xml:space="preserve"> </w:t>
      </w:r>
      <w:r>
        <w:rPr>
          <w:sz w:val="20"/>
        </w:rPr>
        <w:t>Insurance,</w:t>
      </w:r>
      <w:r>
        <w:rPr>
          <w:spacing w:val="-6"/>
          <w:sz w:val="20"/>
        </w:rPr>
        <w:t xml:space="preserve"> </w:t>
      </w:r>
      <w:r>
        <w:rPr>
          <w:sz w:val="20"/>
        </w:rPr>
        <w:t>the</w:t>
      </w:r>
      <w:r>
        <w:rPr>
          <w:spacing w:val="-6"/>
          <w:sz w:val="20"/>
        </w:rPr>
        <w:t xml:space="preserve"> </w:t>
      </w:r>
      <w:r>
        <w:rPr>
          <w:sz w:val="20"/>
        </w:rPr>
        <w:t>end</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period</w:t>
      </w:r>
      <w:r>
        <w:rPr>
          <w:spacing w:val="-6"/>
          <w:sz w:val="20"/>
        </w:rPr>
        <w:t xml:space="preserve"> </w:t>
      </w:r>
      <w:r>
        <w:rPr>
          <w:sz w:val="20"/>
        </w:rPr>
        <w:t>for</w:t>
      </w:r>
      <w:r>
        <w:rPr>
          <w:spacing w:val="-3"/>
          <w:sz w:val="20"/>
        </w:rPr>
        <w:t xml:space="preserve"> </w:t>
      </w:r>
      <w:r>
        <w:rPr>
          <w:sz w:val="20"/>
        </w:rPr>
        <w:t>which</w:t>
      </w:r>
      <w:r>
        <w:rPr>
          <w:spacing w:val="-6"/>
          <w:sz w:val="20"/>
        </w:rPr>
        <w:t xml:space="preserve"> </w:t>
      </w:r>
      <w:r>
        <w:rPr>
          <w:sz w:val="20"/>
        </w:rPr>
        <w:t>the last full premium has been paid for Your insurance;</w:t>
      </w:r>
    </w:p>
    <w:p w14:paraId="75F2EA83"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with</w:t>
      </w:r>
      <w:r>
        <w:rPr>
          <w:spacing w:val="-6"/>
          <w:sz w:val="20"/>
        </w:rPr>
        <w:t xml:space="preserve"> </w:t>
      </w:r>
      <w:r>
        <w:rPr>
          <w:sz w:val="20"/>
        </w:rPr>
        <w:t>respect</w:t>
      </w:r>
      <w:r>
        <w:rPr>
          <w:spacing w:val="-6"/>
          <w:sz w:val="20"/>
        </w:rPr>
        <w:t xml:space="preserve"> </w:t>
      </w:r>
      <w:r>
        <w:rPr>
          <w:sz w:val="20"/>
        </w:rPr>
        <w:t>to</w:t>
      </w:r>
      <w:r>
        <w:rPr>
          <w:spacing w:val="-3"/>
          <w:sz w:val="20"/>
        </w:rPr>
        <w:t xml:space="preserve"> </w:t>
      </w:r>
      <w:r>
        <w:rPr>
          <w:sz w:val="20"/>
        </w:rPr>
        <w:t>Continued</w:t>
      </w:r>
      <w:r>
        <w:rPr>
          <w:spacing w:val="-4"/>
          <w:sz w:val="20"/>
        </w:rPr>
        <w:t xml:space="preserve"> </w:t>
      </w:r>
      <w:r>
        <w:rPr>
          <w:sz w:val="20"/>
        </w:rPr>
        <w:t>Insurance</w:t>
      </w:r>
      <w:r>
        <w:rPr>
          <w:spacing w:val="-5"/>
          <w:sz w:val="20"/>
        </w:rPr>
        <w:t xml:space="preserve"> </w:t>
      </w:r>
      <w:r>
        <w:rPr>
          <w:sz w:val="20"/>
        </w:rPr>
        <w:t>for</w:t>
      </w:r>
      <w:r>
        <w:rPr>
          <w:spacing w:val="-5"/>
          <w:sz w:val="20"/>
        </w:rPr>
        <w:t xml:space="preserve"> </w:t>
      </w:r>
      <w:r>
        <w:rPr>
          <w:sz w:val="20"/>
        </w:rPr>
        <w:t>a</w:t>
      </w:r>
      <w:r>
        <w:rPr>
          <w:spacing w:val="-6"/>
          <w:sz w:val="20"/>
        </w:rPr>
        <w:t xml:space="preserve"> </w:t>
      </w:r>
      <w:r>
        <w:rPr>
          <w:spacing w:val="-2"/>
          <w:sz w:val="20"/>
        </w:rPr>
        <w:t>Dependent:</w:t>
      </w:r>
    </w:p>
    <w:p w14:paraId="031B8C58" w14:textId="77777777" w:rsidR="00515633" w:rsidRDefault="00997F6F">
      <w:pPr>
        <w:pStyle w:val="ListParagraph"/>
        <w:numPr>
          <w:ilvl w:val="1"/>
          <w:numId w:val="6"/>
        </w:numPr>
        <w:tabs>
          <w:tab w:val="left" w:pos="1367"/>
          <w:tab w:val="left" w:pos="1423"/>
        </w:tabs>
        <w:ind w:left="1423"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3"/>
          <w:sz w:val="20"/>
        </w:rPr>
        <w:t xml:space="preserve"> </w:t>
      </w:r>
      <w:r>
        <w:rPr>
          <w:sz w:val="20"/>
        </w:rPr>
        <w:t>Continued</w:t>
      </w:r>
      <w:r>
        <w:rPr>
          <w:spacing w:val="-4"/>
          <w:sz w:val="20"/>
        </w:rPr>
        <w:t xml:space="preserve"> </w:t>
      </w:r>
      <w:r>
        <w:rPr>
          <w:sz w:val="20"/>
        </w:rPr>
        <w:t>Insurance</w:t>
      </w:r>
      <w:r>
        <w:rPr>
          <w:spacing w:val="-5"/>
          <w:sz w:val="20"/>
        </w:rPr>
        <w:t xml:space="preserve"> </w:t>
      </w:r>
      <w:r>
        <w:rPr>
          <w:sz w:val="20"/>
        </w:rPr>
        <w:t>for</w:t>
      </w:r>
      <w:r>
        <w:rPr>
          <w:spacing w:val="-5"/>
          <w:sz w:val="20"/>
        </w:rPr>
        <w:t xml:space="preserve"> </w:t>
      </w:r>
      <w:r>
        <w:rPr>
          <w:sz w:val="20"/>
        </w:rPr>
        <w:t>You</w:t>
      </w:r>
      <w:r>
        <w:rPr>
          <w:spacing w:val="-5"/>
          <w:sz w:val="20"/>
        </w:rPr>
        <w:t xml:space="preserve"> </w:t>
      </w:r>
      <w:r>
        <w:rPr>
          <w:sz w:val="20"/>
        </w:rPr>
        <w:t>ends</w:t>
      </w:r>
      <w:r>
        <w:rPr>
          <w:spacing w:val="-3"/>
          <w:sz w:val="20"/>
        </w:rPr>
        <w:t xml:space="preserve"> </w:t>
      </w:r>
      <w:r>
        <w:rPr>
          <w:sz w:val="20"/>
        </w:rPr>
        <w:t>for</w:t>
      </w:r>
      <w:r>
        <w:rPr>
          <w:spacing w:val="-5"/>
          <w:sz w:val="20"/>
        </w:rPr>
        <w:t xml:space="preserve"> </w:t>
      </w:r>
      <w:r>
        <w:rPr>
          <w:sz w:val="20"/>
        </w:rPr>
        <w:t>any</w:t>
      </w:r>
      <w:r>
        <w:rPr>
          <w:spacing w:val="-9"/>
          <w:sz w:val="20"/>
        </w:rPr>
        <w:t xml:space="preserve"> </w:t>
      </w:r>
      <w:r>
        <w:rPr>
          <w:spacing w:val="-2"/>
          <w:sz w:val="20"/>
        </w:rPr>
        <w:t>reason;</w:t>
      </w:r>
    </w:p>
    <w:p w14:paraId="52E3BD0C" w14:textId="77777777" w:rsidR="00515633" w:rsidRDefault="00997F6F">
      <w:pPr>
        <w:pStyle w:val="ListParagraph"/>
        <w:numPr>
          <w:ilvl w:val="1"/>
          <w:numId w:val="6"/>
        </w:numPr>
        <w:tabs>
          <w:tab w:val="left" w:pos="1367"/>
          <w:tab w:val="left" w:pos="1423"/>
        </w:tabs>
        <w:spacing w:before="1" w:line="229" w:lineRule="exact"/>
        <w:ind w:left="1423" w:hanging="416"/>
        <w:rPr>
          <w:sz w:val="20"/>
        </w:rPr>
      </w:pPr>
      <w:r>
        <w:rPr>
          <w:rFonts w:ascii="Wingdings 2" w:hAnsi="Wingdings 2"/>
          <w:w w:val="208"/>
          <w:sz w:val="20"/>
        </w:rPr>
        <w:t>​</w:t>
      </w:r>
      <w:r>
        <w:rPr>
          <w:sz w:val="20"/>
        </w:rPr>
        <w:t>the</w:t>
      </w:r>
      <w:r>
        <w:rPr>
          <w:spacing w:val="-6"/>
          <w:sz w:val="20"/>
        </w:rPr>
        <w:t xml:space="preserve"> </w:t>
      </w:r>
      <w:r>
        <w:rPr>
          <w:sz w:val="20"/>
        </w:rPr>
        <w:t>end</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calendar</w:t>
      </w:r>
      <w:r>
        <w:rPr>
          <w:spacing w:val="-5"/>
          <w:sz w:val="20"/>
        </w:rPr>
        <w:t xml:space="preserve"> </w:t>
      </w:r>
      <w:r>
        <w:rPr>
          <w:sz w:val="20"/>
        </w:rPr>
        <w:t>month</w:t>
      </w:r>
      <w:r>
        <w:rPr>
          <w:spacing w:val="-4"/>
          <w:sz w:val="20"/>
        </w:rPr>
        <w:t xml:space="preserve"> </w:t>
      </w:r>
      <w:r>
        <w:rPr>
          <w:sz w:val="20"/>
        </w:rPr>
        <w:t>in</w:t>
      </w:r>
      <w:r>
        <w:rPr>
          <w:spacing w:val="-4"/>
          <w:sz w:val="20"/>
        </w:rPr>
        <w:t xml:space="preserve"> </w:t>
      </w:r>
      <w:r>
        <w:rPr>
          <w:sz w:val="20"/>
        </w:rPr>
        <w:t>which</w:t>
      </w:r>
      <w:r>
        <w:rPr>
          <w:spacing w:val="-6"/>
          <w:sz w:val="20"/>
        </w:rPr>
        <w:t xml:space="preserve"> </w:t>
      </w:r>
      <w:r>
        <w:rPr>
          <w:sz w:val="20"/>
        </w:rPr>
        <w:t>the</w:t>
      </w:r>
      <w:r>
        <w:rPr>
          <w:spacing w:val="-6"/>
          <w:sz w:val="20"/>
        </w:rPr>
        <w:t xml:space="preserve"> </w:t>
      </w:r>
      <w:r>
        <w:rPr>
          <w:sz w:val="20"/>
        </w:rPr>
        <w:t>Dependent</w:t>
      </w:r>
      <w:r>
        <w:rPr>
          <w:spacing w:val="-5"/>
          <w:sz w:val="20"/>
        </w:rPr>
        <w:t xml:space="preserve"> </w:t>
      </w:r>
      <w:r>
        <w:rPr>
          <w:sz w:val="20"/>
        </w:rPr>
        <w:t>no</w:t>
      </w:r>
      <w:r>
        <w:rPr>
          <w:spacing w:val="-4"/>
          <w:sz w:val="20"/>
        </w:rPr>
        <w:t xml:space="preserve"> </w:t>
      </w:r>
      <w:r>
        <w:rPr>
          <w:sz w:val="20"/>
        </w:rPr>
        <w:t>longer</w:t>
      </w:r>
      <w:r>
        <w:rPr>
          <w:spacing w:val="-5"/>
          <w:sz w:val="20"/>
        </w:rPr>
        <w:t xml:space="preserve"> </w:t>
      </w:r>
      <w:r>
        <w:rPr>
          <w:sz w:val="20"/>
        </w:rPr>
        <w:t>meets</w:t>
      </w:r>
      <w:r>
        <w:rPr>
          <w:spacing w:val="-4"/>
          <w:sz w:val="20"/>
        </w:rPr>
        <w:t xml:space="preserve"> </w:t>
      </w:r>
      <w:r>
        <w:rPr>
          <w:sz w:val="20"/>
        </w:rPr>
        <w:t>the</w:t>
      </w:r>
      <w:r>
        <w:rPr>
          <w:spacing w:val="-6"/>
          <w:sz w:val="20"/>
        </w:rPr>
        <w:t xml:space="preserve"> </w:t>
      </w:r>
      <w:r>
        <w:rPr>
          <w:sz w:val="20"/>
        </w:rPr>
        <w:t>definition</w:t>
      </w:r>
      <w:r>
        <w:rPr>
          <w:spacing w:val="-4"/>
          <w:sz w:val="20"/>
        </w:rPr>
        <w:t xml:space="preserve"> </w:t>
      </w:r>
      <w:r>
        <w:rPr>
          <w:sz w:val="20"/>
        </w:rPr>
        <w:t>of</w:t>
      </w:r>
      <w:r>
        <w:rPr>
          <w:spacing w:val="-4"/>
          <w:sz w:val="20"/>
        </w:rPr>
        <w:t xml:space="preserve"> </w:t>
      </w:r>
      <w:r>
        <w:rPr>
          <w:sz w:val="20"/>
        </w:rPr>
        <w:t>a</w:t>
      </w:r>
      <w:r>
        <w:rPr>
          <w:spacing w:val="-6"/>
          <w:sz w:val="20"/>
        </w:rPr>
        <w:t xml:space="preserve"> </w:t>
      </w:r>
      <w:r>
        <w:rPr>
          <w:sz w:val="20"/>
        </w:rPr>
        <w:t>Dependent;</w:t>
      </w:r>
      <w:r>
        <w:rPr>
          <w:spacing w:val="-5"/>
          <w:sz w:val="20"/>
        </w:rPr>
        <w:t xml:space="preserve"> or</w:t>
      </w:r>
    </w:p>
    <w:p w14:paraId="05D84E3B" w14:textId="77777777" w:rsidR="00515633" w:rsidRDefault="00997F6F">
      <w:pPr>
        <w:pStyle w:val="ListParagraph"/>
        <w:numPr>
          <w:ilvl w:val="1"/>
          <w:numId w:val="6"/>
        </w:numPr>
        <w:tabs>
          <w:tab w:val="left" w:pos="1368"/>
          <w:tab w:val="left" w:pos="1424"/>
        </w:tabs>
        <w:ind w:left="1368" w:right="1012"/>
        <w:rPr>
          <w:sz w:val="20"/>
        </w:rPr>
      </w:pPr>
      <w:r>
        <w:rPr>
          <w:sz w:val="20"/>
        </w:rPr>
        <w:t>the</w:t>
      </w:r>
      <w:r>
        <w:rPr>
          <w:spacing w:val="-7"/>
          <w:sz w:val="20"/>
        </w:rPr>
        <w:t xml:space="preserve"> </w:t>
      </w:r>
      <w:r>
        <w:rPr>
          <w:sz w:val="20"/>
        </w:rPr>
        <w:t>end</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calendar</w:t>
      </w:r>
      <w:r>
        <w:rPr>
          <w:spacing w:val="-6"/>
          <w:sz w:val="20"/>
        </w:rPr>
        <w:t xml:space="preserve"> </w:t>
      </w:r>
      <w:r>
        <w:rPr>
          <w:sz w:val="20"/>
        </w:rPr>
        <w:t>month</w:t>
      </w:r>
      <w:r>
        <w:rPr>
          <w:spacing w:val="-5"/>
          <w:sz w:val="20"/>
        </w:rPr>
        <w:t xml:space="preserve"> </w:t>
      </w:r>
      <w:r>
        <w:rPr>
          <w:sz w:val="20"/>
        </w:rPr>
        <w:t>in</w:t>
      </w:r>
      <w:r>
        <w:rPr>
          <w:spacing w:val="-5"/>
          <w:sz w:val="20"/>
        </w:rPr>
        <w:t xml:space="preserve"> </w:t>
      </w:r>
      <w:r>
        <w:rPr>
          <w:sz w:val="20"/>
        </w:rPr>
        <w:t>which</w:t>
      </w:r>
      <w:r>
        <w:rPr>
          <w:spacing w:val="-7"/>
          <w:sz w:val="20"/>
        </w:rPr>
        <w:t xml:space="preserve"> </w:t>
      </w:r>
      <w:r>
        <w:rPr>
          <w:sz w:val="20"/>
        </w:rPr>
        <w:t>the</w:t>
      </w:r>
      <w:r>
        <w:rPr>
          <w:spacing w:val="-7"/>
          <w:sz w:val="20"/>
        </w:rPr>
        <w:t xml:space="preserve"> </w:t>
      </w:r>
      <w:r>
        <w:rPr>
          <w:sz w:val="20"/>
        </w:rPr>
        <w:t>Dependent</w:t>
      </w:r>
      <w:r>
        <w:rPr>
          <w:spacing w:val="-5"/>
          <w:sz w:val="20"/>
        </w:rPr>
        <w:t xml:space="preserve"> </w:t>
      </w:r>
      <w:r>
        <w:rPr>
          <w:sz w:val="20"/>
        </w:rPr>
        <w:t>is</w:t>
      </w:r>
      <w:r>
        <w:rPr>
          <w:spacing w:val="-5"/>
          <w:sz w:val="20"/>
        </w:rPr>
        <w:t xml:space="preserve"> </w:t>
      </w:r>
      <w:r>
        <w:rPr>
          <w:sz w:val="20"/>
        </w:rPr>
        <w:t>no</w:t>
      </w:r>
      <w:r>
        <w:rPr>
          <w:spacing w:val="-5"/>
          <w:sz w:val="20"/>
        </w:rPr>
        <w:t xml:space="preserve"> </w:t>
      </w:r>
      <w:r>
        <w:rPr>
          <w:sz w:val="20"/>
        </w:rPr>
        <w:t>longer</w:t>
      </w:r>
      <w:r>
        <w:rPr>
          <w:spacing w:val="-3"/>
          <w:sz w:val="20"/>
        </w:rPr>
        <w:t xml:space="preserve"> </w:t>
      </w:r>
      <w:r>
        <w:rPr>
          <w:sz w:val="20"/>
        </w:rPr>
        <w:t>eligible</w:t>
      </w:r>
      <w:r>
        <w:rPr>
          <w:spacing w:val="-7"/>
          <w:sz w:val="20"/>
        </w:rPr>
        <w:t xml:space="preserve"> </w:t>
      </w:r>
      <w:r>
        <w:rPr>
          <w:sz w:val="20"/>
        </w:rPr>
        <w:t>as</w:t>
      </w:r>
      <w:r>
        <w:rPr>
          <w:spacing w:val="-5"/>
          <w:sz w:val="20"/>
        </w:rPr>
        <w:t xml:space="preserve"> </w:t>
      </w:r>
      <w:r>
        <w:rPr>
          <w:sz w:val="20"/>
        </w:rPr>
        <w:t>described</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Eligibility Provisions: Dependent Insurance section of this Certificate.</w:t>
      </w:r>
    </w:p>
    <w:p w14:paraId="563DE1E2" w14:textId="77777777" w:rsidR="00515633" w:rsidRDefault="00515633">
      <w:pPr>
        <w:pStyle w:val="BodyText"/>
        <w:spacing w:before="24"/>
      </w:pPr>
    </w:p>
    <w:p w14:paraId="1F0F7AA3" w14:textId="77777777" w:rsidR="00515633" w:rsidRDefault="00997F6F">
      <w:pPr>
        <w:pStyle w:val="Heading2"/>
      </w:pPr>
      <w:bookmarkStart w:id="31" w:name="_TOC_250020"/>
      <w:r>
        <w:t>FOR</w:t>
      </w:r>
      <w:r>
        <w:rPr>
          <w:spacing w:val="-11"/>
        </w:rPr>
        <w:t xml:space="preserve"> </w:t>
      </w:r>
      <w:r>
        <w:t>MENTALLY</w:t>
      </w:r>
      <w:r>
        <w:rPr>
          <w:spacing w:val="-8"/>
        </w:rPr>
        <w:t xml:space="preserve"> </w:t>
      </w:r>
      <w:r>
        <w:t>OR</w:t>
      </w:r>
      <w:r>
        <w:rPr>
          <w:spacing w:val="-7"/>
        </w:rPr>
        <w:t xml:space="preserve"> </w:t>
      </w:r>
      <w:r>
        <w:t>PHYSICALLY</w:t>
      </w:r>
      <w:r>
        <w:rPr>
          <w:spacing w:val="-7"/>
        </w:rPr>
        <w:t xml:space="preserve"> </w:t>
      </w:r>
      <w:r>
        <w:t>HANDICAPPED</w:t>
      </w:r>
      <w:r>
        <w:rPr>
          <w:spacing w:val="-7"/>
        </w:rPr>
        <w:t xml:space="preserve"> </w:t>
      </w:r>
      <w:bookmarkEnd w:id="31"/>
      <w:r>
        <w:rPr>
          <w:spacing w:val="-2"/>
        </w:rPr>
        <w:t>CHILDREN</w:t>
      </w:r>
    </w:p>
    <w:p w14:paraId="2FE08965" w14:textId="77777777" w:rsidR="00515633" w:rsidRDefault="00997F6F">
      <w:pPr>
        <w:pStyle w:val="BodyText"/>
        <w:spacing w:before="118"/>
        <w:ind w:left="648" w:right="686" w:hanging="1"/>
      </w:pPr>
      <w:r>
        <w:t>Insurance for a Dependent Child may be continued past the age limit if that child is incapable of self-sustaining employment</w:t>
      </w:r>
      <w:r>
        <w:rPr>
          <w:spacing w:val="-3"/>
        </w:rPr>
        <w:t xml:space="preserve"> </w:t>
      </w:r>
      <w:r>
        <w:t>because</w:t>
      </w:r>
      <w:r>
        <w:rPr>
          <w:spacing w:val="-1"/>
        </w:rPr>
        <w:t xml:space="preserve"> </w:t>
      </w:r>
      <w:r>
        <w:t>of</w:t>
      </w:r>
      <w:r>
        <w:rPr>
          <w:spacing w:val="-1"/>
        </w:rPr>
        <w:t xml:space="preserve"> </w:t>
      </w:r>
      <w:r>
        <w:t>a</w:t>
      </w:r>
      <w:r>
        <w:rPr>
          <w:spacing w:val="-3"/>
        </w:rPr>
        <w:t xml:space="preserve"> </w:t>
      </w:r>
      <w:r>
        <w:t>mental</w:t>
      </w:r>
      <w:r>
        <w:rPr>
          <w:spacing w:val="-4"/>
        </w:rPr>
        <w:t xml:space="preserve"> </w:t>
      </w:r>
      <w:r>
        <w:t>or</w:t>
      </w:r>
      <w:r>
        <w:rPr>
          <w:spacing w:val="-2"/>
        </w:rPr>
        <w:t xml:space="preserve"> </w:t>
      </w:r>
      <w:r>
        <w:t>physical</w:t>
      </w:r>
      <w:r>
        <w:rPr>
          <w:spacing w:val="-4"/>
        </w:rPr>
        <w:t xml:space="preserve"> </w:t>
      </w:r>
      <w:r>
        <w:t>handicap</w:t>
      </w:r>
      <w:r>
        <w:rPr>
          <w:spacing w:val="-4"/>
        </w:rPr>
        <w:t xml:space="preserve"> </w:t>
      </w:r>
      <w:r>
        <w:t>as</w:t>
      </w:r>
      <w:r>
        <w:rPr>
          <w:spacing w:val="-1"/>
        </w:rPr>
        <w:t xml:space="preserve"> </w:t>
      </w:r>
      <w:r>
        <w:t>defined</w:t>
      </w:r>
      <w:r>
        <w:rPr>
          <w:spacing w:val="-1"/>
        </w:rPr>
        <w:t xml:space="preserve"> </w:t>
      </w:r>
      <w:r>
        <w:t>by</w:t>
      </w:r>
      <w:r>
        <w:rPr>
          <w:spacing w:val="-4"/>
        </w:rPr>
        <w:t xml:space="preserve"> </w:t>
      </w:r>
      <w:r>
        <w:t>applicable</w:t>
      </w:r>
      <w:r>
        <w:rPr>
          <w:spacing w:val="-3"/>
        </w:rPr>
        <w:t xml:space="preserve"> </w:t>
      </w:r>
      <w:r>
        <w:t>law.</w:t>
      </w:r>
      <w:r>
        <w:rPr>
          <w:spacing w:val="40"/>
        </w:rPr>
        <w:t xml:space="preserve"> </w:t>
      </w:r>
      <w:r>
        <w:t>Proof</w:t>
      </w:r>
      <w:r>
        <w:rPr>
          <w:spacing w:val="-1"/>
        </w:rPr>
        <w:t xml:space="preserve"> </w:t>
      </w:r>
      <w:r>
        <w:t>of</w:t>
      </w:r>
      <w:r>
        <w:rPr>
          <w:spacing w:val="-1"/>
        </w:rPr>
        <w:t xml:space="preserve"> </w:t>
      </w:r>
      <w:r>
        <w:t>such</w:t>
      </w:r>
      <w:r>
        <w:rPr>
          <w:spacing w:val="-3"/>
        </w:rPr>
        <w:t xml:space="preserve"> </w:t>
      </w:r>
      <w:r>
        <w:t>handicap</w:t>
      </w:r>
      <w:r>
        <w:rPr>
          <w:spacing w:val="-3"/>
        </w:rPr>
        <w:t xml:space="preserve"> </w:t>
      </w:r>
      <w:r>
        <w:t>must be sent to Us within 31 days after the date the Dependent Child attains the age limit and at reasonable intervals after such date, but no more often than annually after the two year period following such Dependent Child’s attainment of the limiting age.</w:t>
      </w:r>
    </w:p>
    <w:p w14:paraId="5403BAC9" w14:textId="77777777" w:rsidR="00515633" w:rsidRDefault="00515633">
      <w:pPr>
        <w:pStyle w:val="BodyText"/>
      </w:pPr>
    </w:p>
    <w:p w14:paraId="2E219BB8" w14:textId="77777777" w:rsidR="00515633" w:rsidRDefault="00997F6F">
      <w:pPr>
        <w:pStyle w:val="BodyText"/>
        <w:ind w:left="648" w:right="288"/>
      </w:pPr>
      <w:r>
        <w:t>Except</w:t>
      </w:r>
      <w:r>
        <w:rPr>
          <w:spacing w:val="-3"/>
        </w:rPr>
        <w:t xml:space="preserve"> </w:t>
      </w:r>
      <w:r>
        <w:t>as</w:t>
      </w:r>
      <w:r>
        <w:rPr>
          <w:spacing w:val="-2"/>
        </w:rPr>
        <w:t xml:space="preserve"> </w:t>
      </w:r>
      <w:r>
        <w:t>stated</w:t>
      </w:r>
      <w:r>
        <w:rPr>
          <w:spacing w:val="-2"/>
        </w:rPr>
        <w:t xml:space="preserve"> </w:t>
      </w:r>
      <w:r>
        <w:t>in</w:t>
      </w:r>
      <w:r>
        <w:rPr>
          <w:spacing w:val="-3"/>
        </w:rPr>
        <w:t xml:space="preserve"> </w:t>
      </w:r>
      <w:r>
        <w:t>the</w:t>
      </w:r>
      <w:r>
        <w:rPr>
          <w:spacing w:val="-2"/>
        </w:rPr>
        <w:t xml:space="preserve"> </w:t>
      </w:r>
      <w:r>
        <w:t>Date</w:t>
      </w:r>
      <w:r>
        <w:rPr>
          <w:spacing w:val="-3"/>
        </w:rPr>
        <w:t xml:space="preserve"> </w:t>
      </w:r>
      <w:r>
        <w:t>Dependent</w:t>
      </w:r>
      <w:r>
        <w:rPr>
          <w:spacing w:val="-2"/>
        </w:rPr>
        <w:t xml:space="preserve"> </w:t>
      </w:r>
      <w:r>
        <w:t>Insurance</w:t>
      </w:r>
      <w:r>
        <w:rPr>
          <w:spacing w:val="-2"/>
        </w:rPr>
        <w:t xml:space="preserve"> </w:t>
      </w:r>
      <w:r>
        <w:t>Ends</w:t>
      </w:r>
      <w:r>
        <w:rPr>
          <w:spacing w:val="-2"/>
        </w:rPr>
        <w:t xml:space="preserve"> </w:t>
      </w:r>
      <w:r>
        <w:t>provision</w:t>
      </w:r>
      <w:r>
        <w:rPr>
          <w:spacing w:val="-3"/>
        </w:rPr>
        <w:t xml:space="preserve"> </w:t>
      </w:r>
      <w:r>
        <w:t>of</w:t>
      </w:r>
      <w:r>
        <w:rPr>
          <w:spacing w:val="-2"/>
        </w:rPr>
        <w:t xml:space="preserve"> </w:t>
      </w:r>
      <w:r>
        <w:t>the</w:t>
      </w:r>
      <w:r>
        <w:rPr>
          <w:spacing w:val="-5"/>
        </w:rPr>
        <w:t xml:space="preserve"> </w:t>
      </w:r>
      <w:r>
        <w:t>When</w:t>
      </w:r>
      <w:r>
        <w:rPr>
          <w:spacing w:val="-3"/>
        </w:rPr>
        <w:t xml:space="preserve"> </w:t>
      </w:r>
      <w:r>
        <w:t>Insurance</w:t>
      </w:r>
      <w:r>
        <w:rPr>
          <w:spacing w:val="-3"/>
        </w:rPr>
        <w:t xml:space="preserve"> </w:t>
      </w:r>
      <w:r>
        <w:t>Ends</w:t>
      </w:r>
      <w:r>
        <w:rPr>
          <w:spacing w:val="-2"/>
        </w:rPr>
        <w:t xml:space="preserve"> </w:t>
      </w:r>
      <w:r>
        <w:t>section</w:t>
      </w:r>
      <w:r>
        <w:rPr>
          <w:spacing w:val="-3"/>
        </w:rPr>
        <w:t xml:space="preserve"> </w:t>
      </w:r>
      <w:r>
        <w:t>of</w:t>
      </w:r>
      <w:r>
        <w:rPr>
          <w:spacing w:val="-2"/>
        </w:rPr>
        <w:t xml:space="preserve"> </w:t>
      </w:r>
      <w:r>
        <w:t>this Certificate, insurance will continue while such Dependent Child:</w:t>
      </w:r>
    </w:p>
    <w:p w14:paraId="5A5FAE7E" w14:textId="77777777" w:rsidR="00515633" w:rsidRDefault="00997F6F">
      <w:pPr>
        <w:pStyle w:val="ListParagraph"/>
        <w:numPr>
          <w:ilvl w:val="0"/>
          <w:numId w:val="6"/>
        </w:numPr>
        <w:tabs>
          <w:tab w:val="left" w:pos="1007"/>
          <w:tab w:val="left" w:pos="1064"/>
        </w:tabs>
        <w:spacing w:before="1"/>
        <w:ind w:left="1064" w:hanging="416"/>
        <w:rPr>
          <w:sz w:val="20"/>
        </w:rPr>
      </w:pPr>
      <w:r>
        <w:rPr>
          <w:rFonts w:ascii="Wingdings 2" w:hAnsi="Wingdings 2"/>
          <w:w w:val="208"/>
          <w:sz w:val="20"/>
        </w:rPr>
        <w:t>​</w:t>
      </w:r>
      <w:r>
        <w:rPr>
          <w:sz w:val="20"/>
        </w:rPr>
        <w:t>remains</w:t>
      </w:r>
      <w:r>
        <w:rPr>
          <w:spacing w:val="-6"/>
          <w:sz w:val="20"/>
        </w:rPr>
        <w:t xml:space="preserve"> </w:t>
      </w:r>
      <w:r>
        <w:rPr>
          <w:sz w:val="20"/>
        </w:rPr>
        <w:t>incapable</w:t>
      </w:r>
      <w:r>
        <w:rPr>
          <w:spacing w:val="-6"/>
          <w:sz w:val="20"/>
        </w:rPr>
        <w:t xml:space="preserve"> </w:t>
      </w:r>
      <w:r>
        <w:rPr>
          <w:sz w:val="20"/>
        </w:rPr>
        <w:t>of</w:t>
      </w:r>
      <w:r>
        <w:rPr>
          <w:spacing w:val="-5"/>
          <w:sz w:val="20"/>
        </w:rPr>
        <w:t xml:space="preserve"> </w:t>
      </w:r>
      <w:r>
        <w:rPr>
          <w:sz w:val="20"/>
        </w:rPr>
        <w:t>self-sustaining</w:t>
      </w:r>
      <w:r>
        <w:rPr>
          <w:spacing w:val="-7"/>
          <w:sz w:val="20"/>
        </w:rPr>
        <w:t xml:space="preserve"> </w:t>
      </w:r>
      <w:r>
        <w:rPr>
          <w:sz w:val="20"/>
        </w:rPr>
        <w:t>employment</w:t>
      </w:r>
      <w:r>
        <w:rPr>
          <w:spacing w:val="-8"/>
          <w:sz w:val="20"/>
        </w:rPr>
        <w:t xml:space="preserve"> </w:t>
      </w:r>
      <w:r>
        <w:rPr>
          <w:sz w:val="20"/>
        </w:rPr>
        <w:t>because</w:t>
      </w:r>
      <w:r>
        <w:rPr>
          <w:spacing w:val="-7"/>
          <w:sz w:val="20"/>
        </w:rPr>
        <w:t xml:space="preserve"> </w:t>
      </w:r>
      <w:r>
        <w:rPr>
          <w:sz w:val="20"/>
        </w:rPr>
        <w:t>of</w:t>
      </w:r>
      <w:r>
        <w:rPr>
          <w:spacing w:val="-5"/>
          <w:sz w:val="20"/>
        </w:rPr>
        <w:t xml:space="preserve"> </w:t>
      </w:r>
      <w:r>
        <w:rPr>
          <w:sz w:val="20"/>
        </w:rPr>
        <w:t>a</w:t>
      </w:r>
      <w:r>
        <w:rPr>
          <w:spacing w:val="-8"/>
          <w:sz w:val="20"/>
        </w:rPr>
        <w:t xml:space="preserve"> </w:t>
      </w:r>
      <w:r>
        <w:rPr>
          <w:sz w:val="20"/>
        </w:rPr>
        <w:t>mental</w:t>
      </w:r>
      <w:r>
        <w:rPr>
          <w:spacing w:val="-8"/>
          <w:sz w:val="20"/>
        </w:rPr>
        <w:t xml:space="preserve"> </w:t>
      </w:r>
      <w:r>
        <w:rPr>
          <w:sz w:val="20"/>
        </w:rPr>
        <w:t>or</w:t>
      </w:r>
      <w:r>
        <w:rPr>
          <w:spacing w:val="-4"/>
          <w:sz w:val="20"/>
        </w:rPr>
        <w:t xml:space="preserve"> </w:t>
      </w:r>
      <w:r>
        <w:rPr>
          <w:sz w:val="20"/>
        </w:rPr>
        <w:t>physical</w:t>
      </w:r>
      <w:r>
        <w:rPr>
          <w:spacing w:val="-5"/>
          <w:sz w:val="20"/>
        </w:rPr>
        <w:t xml:space="preserve"> </w:t>
      </w:r>
      <w:r>
        <w:rPr>
          <w:sz w:val="20"/>
        </w:rPr>
        <w:t>handicap;</w:t>
      </w:r>
      <w:r>
        <w:rPr>
          <w:spacing w:val="-6"/>
          <w:sz w:val="20"/>
        </w:rPr>
        <w:t xml:space="preserve"> </w:t>
      </w:r>
      <w:r>
        <w:rPr>
          <w:spacing w:val="-5"/>
          <w:sz w:val="20"/>
        </w:rPr>
        <w:t>and</w:t>
      </w:r>
    </w:p>
    <w:p w14:paraId="23B61102" w14:textId="77777777" w:rsidR="00515633" w:rsidRDefault="00997F6F">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continues</w:t>
      </w:r>
      <w:r>
        <w:rPr>
          <w:spacing w:val="-4"/>
          <w:sz w:val="20"/>
        </w:rPr>
        <w:t xml:space="preserve"> </w:t>
      </w:r>
      <w:r>
        <w:rPr>
          <w:sz w:val="20"/>
        </w:rPr>
        <w:t>to</w:t>
      </w:r>
      <w:r>
        <w:rPr>
          <w:spacing w:val="-3"/>
          <w:sz w:val="20"/>
        </w:rPr>
        <w:t xml:space="preserve"> </w:t>
      </w:r>
      <w:r>
        <w:rPr>
          <w:sz w:val="20"/>
        </w:rPr>
        <w:t>qualify</w:t>
      </w:r>
      <w:r>
        <w:rPr>
          <w:spacing w:val="-8"/>
          <w:sz w:val="20"/>
        </w:rPr>
        <w:t xml:space="preserve"> </w:t>
      </w:r>
      <w:r>
        <w:rPr>
          <w:sz w:val="20"/>
        </w:rPr>
        <w:t>as</w:t>
      </w:r>
      <w:r>
        <w:rPr>
          <w:spacing w:val="-3"/>
          <w:sz w:val="20"/>
        </w:rPr>
        <w:t xml:space="preserve"> </w:t>
      </w:r>
      <w:r>
        <w:rPr>
          <w:sz w:val="20"/>
        </w:rPr>
        <w:t>a</w:t>
      </w:r>
      <w:r>
        <w:rPr>
          <w:spacing w:val="-5"/>
          <w:sz w:val="20"/>
        </w:rPr>
        <w:t xml:space="preserve"> </w:t>
      </w:r>
      <w:r>
        <w:rPr>
          <w:sz w:val="20"/>
        </w:rPr>
        <w:t>Dependent</w:t>
      </w:r>
      <w:r>
        <w:rPr>
          <w:spacing w:val="-5"/>
          <w:sz w:val="20"/>
        </w:rPr>
        <w:t xml:space="preserve"> </w:t>
      </w:r>
      <w:r>
        <w:rPr>
          <w:sz w:val="20"/>
        </w:rPr>
        <w:t>Child,</w:t>
      </w:r>
      <w:r>
        <w:rPr>
          <w:spacing w:val="-5"/>
          <w:sz w:val="20"/>
        </w:rPr>
        <w:t xml:space="preserve"> </w:t>
      </w:r>
      <w:r>
        <w:rPr>
          <w:sz w:val="20"/>
        </w:rPr>
        <w:t>except</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age</w:t>
      </w:r>
      <w:r>
        <w:rPr>
          <w:spacing w:val="-3"/>
          <w:sz w:val="20"/>
        </w:rPr>
        <w:t xml:space="preserve"> </w:t>
      </w:r>
      <w:r>
        <w:rPr>
          <w:spacing w:val="-2"/>
          <w:sz w:val="20"/>
        </w:rPr>
        <w:t>limit.</w:t>
      </w:r>
    </w:p>
    <w:p w14:paraId="1AB74F86" w14:textId="77777777" w:rsidR="00515633" w:rsidRDefault="00515633">
      <w:pPr>
        <w:pStyle w:val="BodyText"/>
        <w:spacing w:before="121"/>
      </w:pPr>
    </w:p>
    <w:p w14:paraId="05727A56" w14:textId="77777777" w:rsidR="00515633" w:rsidRDefault="00997F6F">
      <w:pPr>
        <w:pStyle w:val="Heading2"/>
      </w:pPr>
      <w:bookmarkStart w:id="32" w:name="_TOC_250019"/>
      <w:r>
        <w:t>FOR</w:t>
      </w:r>
      <w:r>
        <w:rPr>
          <w:spacing w:val="-8"/>
        </w:rPr>
        <w:t xml:space="preserve"> </w:t>
      </w:r>
      <w:r>
        <w:t>FAMILY</w:t>
      </w:r>
      <w:r>
        <w:rPr>
          <w:spacing w:val="-2"/>
        </w:rPr>
        <w:t xml:space="preserve"> </w:t>
      </w:r>
      <w:r>
        <w:t>AND</w:t>
      </w:r>
      <w:r>
        <w:rPr>
          <w:spacing w:val="-8"/>
        </w:rPr>
        <w:t xml:space="preserve"> </w:t>
      </w:r>
      <w:r>
        <w:t>MEDICAL</w:t>
      </w:r>
      <w:r>
        <w:rPr>
          <w:spacing w:val="-6"/>
        </w:rPr>
        <w:t xml:space="preserve"> </w:t>
      </w:r>
      <w:bookmarkEnd w:id="32"/>
      <w:r>
        <w:rPr>
          <w:spacing w:val="-4"/>
        </w:rPr>
        <w:t>LEAVE</w:t>
      </w:r>
    </w:p>
    <w:p w14:paraId="13CBE0A1" w14:textId="77777777" w:rsidR="00515633" w:rsidRDefault="00997F6F">
      <w:pPr>
        <w:pStyle w:val="BodyText"/>
        <w:spacing w:before="118"/>
        <w:ind w:left="647" w:right="726"/>
      </w:pPr>
      <w:r>
        <w:t>Certain leaves of absence may qualify under the Family and Medical Leave Act of 1993 (FMLA) or similar state laws</w:t>
      </w:r>
      <w:r>
        <w:rPr>
          <w:spacing w:val="-2"/>
        </w:rPr>
        <w:t xml:space="preserve"> </w:t>
      </w:r>
      <w:r>
        <w:t>for</w:t>
      </w:r>
      <w:r>
        <w:rPr>
          <w:spacing w:val="-3"/>
        </w:rPr>
        <w:t xml:space="preserve"> </w:t>
      </w:r>
      <w:r>
        <w:t>continuation</w:t>
      </w:r>
      <w:r>
        <w:rPr>
          <w:spacing w:val="-4"/>
        </w:rPr>
        <w:t xml:space="preserve"> </w:t>
      </w:r>
      <w:r>
        <w:t>of</w:t>
      </w:r>
      <w:r>
        <w:rPr>
          <w:spacing w:val="-2"/>
        </w:rPr>
        <w:t xml:space="preserve"> </w:t>
      </w:r>
      <w:r>
        <w:t>insurance.</w:t>
      </w:r>
      <w:r>
        <w:rPr>
          <w:spacing w:val="40"/>
        </w:rPr>
        <w:t xml:space="preserve"> </w:t>
      </w:r>
      <w:r>
        <w:t>Please</w:t>
      </w:r>
      <w:r>
        <w:rPr>
          <w:spacing w:val="-4"/>
        </w:rPr>
        <w:t xml:space="preserve"> </w:t>
      </w:r>
      <w:r>
        <w:t>contact</w:t>
      </w:r>
      <w:r>
        <w:rPr>
          <w:spacing w:val="-4"/>
        </w:rPr>
        <w:t xml:space="preserve"> </w:t>
      </w:r>
      <w:r>
        <w:t>the</w:t>
      </w:r>
      <w:r>
        <w:rPr>
          <w:spacing w:val="-2"/>
        </w:rPr>
        <w:t xml:space="preserve"> </w:t>
      </w:r>
      <w:r>
        <w:t>Group</w:t>
      </w:r>
      <w:r>
        <w:rPr>
          <w:spacing w:val="-2"/>
        </w:rPr>
        <w:t xml:space="preserve"> </w:t>
      </w:r>
      <w:r>
        <w:t>Policyholder</w:t>
      </w:r>
      <w:r>
        <w:rPr>
          <w:spacing w:val="-3"/>
        </w:rPr>
        <w:t xml:space="preserve"> </w:t>
      </w:r>
      <w:r>
        <w:t>for</w:t>
      </w:r>
      <w:r>
        <w:rPr>
          <w:spacing w:val="-3"/>
        </w:rPr>
        <w:t xml:space="preserve"> </w:t>
      </w:r>
      <w:r>
        <w:t>information</w:t>
      </w:r>
      <w:r>
        <w:rPr>
          <w:spacing w:val="-4"/>
        </w:rPr>
        <w:t xml:space="preserve"> </w:t>
      </w:r>
      <w:r>
        <w:t>regarding</w:t>
      </w:r>
      <w:r>
        <w:rPr>
          <w:spacing w:val="-4"/>
        </w:rPr>
        <w:t xml:space="preserve"> </w:t>
      </w:r>
      <w:r>
        <w:t>the</w:t>
      </w:r>
      <w:r>
        <w:rPr>
          <w:spacing w:val="-4"/>
        </w:rPr>
        <w:t xml:space="preserve"> </w:t>
      </w:r>
      <w:r>
        <w:t>FMLA</w:t>
      </w:r>
      <w:r>
        <w:rPr>
          <w:spacing w:val="-4"/>
        </w:rPr>
        <w:t xml:space="preserve"> </w:t>
      </w:r>
      <w:r>
        <w:t>or any similar state law.</w:t>
      </w:r>
    </w:p>
    <w:p w14:paraId="0F753A7C" w14:textId="77777777" w:rsidR="00515633" w:rsidRDefault="00515633">
      <w:pPr>
        <w:pStyle w:val="BodyText"/>
        <w:sectPr w:rsidR="00515633">
          <w:pgSz w:w="12240" w:h="15840"/>
          <w:pgMar w:top="1160" w:right="360" w:bottom="900" w:left="360" w:header="0" w:footer="700" w:gutter="0"/>
          <w:cols w:space="720"/>
        </w:sectPr>
      </w:pPr>
    </w:p>
    <w:p w14:paraId="1F517127" w14:textId="77777777" w:rsidR="00515633" w:rsidRDefault="00997F6F">
      <w:pPr>
        <w:pStyle w:val="Heading1"/>
        <w:spacing w:before="78"/>
        <w:ind w:left="2873"/>
      </w:pPr>
      <w:bookmarkStart w:id="33" w:name="_TOC_250018"/>
      <w:bookmarkEnd w:id="33"/>
      <w:r>
        <w:rPr>
          <w:spacing w:val="-2"/>
        </w:rPr>
        <w:lastRenderedPageBreak/>
        <w:t>CLAIMS</w:t>
      </w:r>
    </w:p>
    <w:p w14:paraId="126EB14C" w14:textId="77777777" w:rsidR="00515633" w:rsidRDefault="00515633">
      <w:pPr>
        <w:pStyle w:val="BodyText"/>
        <w:spacing w:before="96"/>
        <w:rPr>
          <w:b/>
          <w:sz w:val="22"/>
        </w:rPr>
      </w:pPr>
    </w:p>
    <w:p w14:paraId="3B947911" w14:textId="77777777" w:rsidR="00515633" w:rsidRDefault="00997F6F">
      <w:pPr>
        <w:pStyle w:val="Heading2"/>
      </w:pPr>
      <w:bookmarkStart w:id="34" w:name="_TOC_250017"/>
      <w:r>
        <w:t>NOTICE</w:t>
      </w:r>
      <w:r>
        <w:rPr>
          <w:spacing w:val="-5"/>
        </w:rPr>
        <w:t xml:space="preserve"> </w:t>
      </w:r>
      <w:r>
        <w:t>OF</w:t>
      </w:r>
      <w:r>
        <w:rPr>
          <w:spacing w:val="-3"/>
        </w:rPr>
        <w:t xml:space="preserve"> </w:t>
      </w:r>
      <w:bookmarkEnd w:id="34"/>
      <w:r>
        <w:rPr>
          <w:spacing w:val="-2"/>
        </w:rPr>
        <w:t>CLAIM</w:t>
      </w:r>
    </w:p>
    <w:p w14:paraId="49F54D74" w14:textId="77777777" w:rsidR="00515633" w:rsidRDefault="00997F6F">
      <w:pPr>
        <w:pStyle w:val="BodyText"/>
        <w:spacing w:before="121"/>
        <w:ind w:left="647" w:right="511"/>
      </w:pPr>
      <w:r>
        <w:t>You</w:t>
      </w:r>
      <w:r>
        <w:rPr>
          <w:spacing w:val="-3"/>
        </w:rPr>
        <w:t xml:space="preserve"> </w:t>
      </w:r>
      <w:r>
        <w:t>must</w:t>
      </w:r>
      <w:r>
        <w:rPr>
          <w:spacing w:val="-3"/>
        </w:rPr>
        <w:t xml:space="preserve"> </w:t>
      </w:r>
      <w:r>
        <w:t>give</w:t>
      </w:r>
      <w:r>
        <w:rPr>
          <w:spacing w:val="-3"/>
        </w:rPr>
        <w:t xml:space="preserve"> </w:t>
      </w:r>
      <w:r>
        <w:t>Us notice</w:t>
      </w:r>
      <w:r>
        <w:rPr>
          <w:spacing w:val="-3"/>
        </w:rPr>
        <w:t xml:space="preserve"> </w:t>
      </w:r>
      <w:r>
        <w:t>of</w:t>
      </w:r>
      <w:r>
        <w:rPr>
          <w:spacing w:val="-1"/>
        </w:rPr>
        <w:t xml:space="preserve"> </w:t>
      </w:r>
      <w:r>
        <w:t>a</w:t>
      </w:r>
      <w:r>
        <w:rPr>
          <w:spacing w:val="-3"/>
        </w:rPr>
        <w:t xml:space="preserve"> </w:t>
      </w:r>
      <w:r>
        <w:t>claim under</w:t>
      </w:r>
      <w:r>
        <w:rPr>
          <w:spacing w:val="-2"/>
        </w:rPr>
        <w:t xml:space="preserve"> </w:t>
      </w:r>
      <w:r>
        <w:t>this</w:t>
      </w:r>
      <w:r>
        <w:rPr>
          <w:spacing w:val="-1"/>
        </w:rPr>
        <w:t xml:space="preserve"> </w:t>
      </w:r>
      <w:r>
        <w:t>Certificate</w:t>
      </w:r>
      <w:r>
        <w:rPr>
          <w:spacing w:val="-3"/>
        </w:rPr>
        <w:t xml:space="preserve"> </w:t>
      </w:r>
      <w:r>
        <w:t>by</w:t>
      </w:r>
      <w:r>
        <w:rPr>
          <w:spacing w:val="-11"/>
        </w:rPr>
        <w:t xml:space="preserve"> </w:t>
      </w:r>
      <w:r>
        <w:t>Writing</w:t>
      </w:r>
      <w:r>
        <w:rPr>
          <w:spacing w:val="-3"/>
        </w:rPr>
        <w:t xml:space="preserve"> </w:t>
      </w:r>
      <w:r>
        <w:t>to</w:t>
      </w:r>
      <w:r>
        <w:rPr>
          <w:spacing w:val="-3"/>
        </w:rPr>
        <w:t xml:space="preserve"> </w:t>
      </w:r>
      <w:r>
        <w:t>Us</w:t>
      </w:r>
      <w:r>
        <w:rPr>
          <w:spacing w:val="-1"/>
        </w:rPr>
        <w:t xml:space="preserve"> </w:t>
      </w:r>
      <w:r>
        <w:t>or</w:t>
      </w:r>
      <w:r>
        <w:rPr>
          <w:spacing w:val="-2"/>
        </w:rPr>
        <w:t xml:space="preserve"> </w:t>
      </w:r>
      <w:r>
        <w:t>calling</w:t>
      </w:r>
      <w:r>
        <w:rPr>
          <w:spacing w:val="-1"/>
        </w:rPr>
        <w:t xml:space="preserve"> </w:t>
      </w:r>
      <w:r>
        <w:t>Us</w:t>
      </w:r>
      <w:r>
        <w:rPr>
          <w:spacing w:val="-1"/>
        </w:rPr>
        <w:t xml:space="preserve"> </w:t>
      </w:r>
      <w:r>
        <w:t>at</w:t>
      </w:r>
      <w:r>
        <w:rPr>
          <w:spacing w:val="-3"/>
        </w:rPr>
        <w:t xml:space="preserve"> </w:t>
      </w:r>
      <w:r>
        <w:t>the</w:t>
      </w:r>
      <w:r>
        <w:rPr>
          <w:spacing w:val="-3"/>
        </w:rPr>
        <w:t xml:space="preserve"> </w:t>
      </w:r>
      <w:r>
        <w:t>toll</w:t>
      </w:r>
      <w:r>
        <w:rPr>
          <w:spacing w:val="-1"/>
        </w:rPr>
        <w:t xml:space="preserve"> </w:t>
      </w:r>
      <w:r>
        <w:t>free</w:t>
      </w:r>
      <w:r>
        <w:rPr>
          <w:spacing w:val="-3"/>
        </w:rPr>
        <w:t xml:space="preserve"> </w:t>
      </w:r>
      <w:r>
        <w:t>number</w:t>
      </w:r>
      <w:r>
        <w:rPr>
          <w:spacing w:val="-2"/>
        </w:rPr>
        <w:t xml:space="preserve"> </w:t>
      </w:r>
      <w:r>
        <w:t>shown on the face page of this Certificate within 30 days of the date of the loss.</w:t>
      </w:r>
    </w:p>
    <w:p w14:paraId="62A93188" w14:textId="77777777" w:rsidR="00515633" w:rsidRDefault="00997F6F">
      <w:pPr>
        <w:pStyle w:val="Heading2"/>
        <w:spacing w:before="228"/>
        <w:ind w:left="647"/>
      </w:pPr>
      <w:bookmarkStart w:id="35" w:name="_TOC_250016"/>
      <w:r>
        <w:t>CLAIM</w:t>
      </w:r>
      <w:r>
        <w:rPr>
          <w:spacing w:val="-6"/>
        </w:rPr>
        <w:t xml:space="preserve"> </w:t>
      </w:r>
      <w:bookmarkEnd w:id="35"/>
      <w:r>
        <w:rPr>
          <w:spacing w:val="-4"/>
        </w:rPr>
        <w:t>FORM</w:t>
      </w:r>
    </w:p>
    <w:p w14:paraId="0FDE18CF" w14:textId="77777777" w:rsidR="00515633" w:rsidRDefault="00997F6F">
      <w:pPr>
        <w:pStyle w:val="BodyText"/>
        <w:spacing w:before="121"/>
        <w:ind w:left="647" w:right="686"/>
      </w:pPr>
      <w:r>
        <w:t>When</w:t>
      </w:r>
      <w:r>
        <w:rPr>
          <w:spacing w:val="-8"/>
        </w:rPr>
        <w:t xml:space="preserve"> </w:t>
      </w:r>
      <w:r>
        <w:t>We</w:t>
      </w:r>
      <w:r>
        <w:rPr>
          <w:spacing w:val="-3"/>
        </w:rPr>
        <w:t xml:space="preserve"> </w:t>
      </w:r>
      <w:r>
        <w:t>receive</w:t>
      </w:r>
      <w:r>
        <w:rPr>
          <w:spacing w:val="-3"/>
        </w:rPr>
        <w:t xml:space="preserve"> </w:t>
      </w:r>
      <w:r>
        <w:t>notice</w:t>
      </w:r>
      <w:r>
        <w:rPr>
          <w:spacing w:val="-1"/>
        </w:rPr>
        <w:t xml:space="preserve"> </w:t>
      </w:r>
      <w:r>
        <w:t>of</w:t>
      </w:r>
      <w:r>
        <w:rPr>
          <w:spacing w:val="-1"/>
        </w:rPr>
        <w:t xml:space="preserve"> </w:t>
      </w:r>
      <w:r>
        <w:t>a</w:t>
      </w:r>
      <w:r>
        <w:rPr>
          <w:spacing w:val="-3"/>
        </w:rPr>
        <w:t xml:space="preserve"> </w:t>
      </w:r>
      <w:r>
        <w:t>claim under</w:t>
      </w:r>
      <w:r>
        <w:rPr>
          <w:spacing w:val="-2"/>
        </w:rPr>
        <w:t xml:space="preserve"> </w:t>
      </w:r>
      <w:r>
        <w:t>this</w:t>
      </w:r>
      <w:r>
        <w:rPr>
          <w:spacing w:val="-1"/>
        </w:rPr>
        <w:t xml:space="preserve"> </w:t>
      </w:r>
      <w:r>
        <w:t>Certificate,</w:t>
      </w:r>
      <w:r>
        <w:rPr>
          <w:spacing w:val="-8"/>
        </w:rPr>
        <w:t xml:space="preserve"> </w:t>
      </w:r>
      <w:r>
        <w:t>We</w:t>
      </w:r>
      <w:r>
        <w:rPr>
          <w:spacing w:val="-3"/>
        </w:rPr>
        <w:t xml:space="preserve"> </w:t>
      </w:r>
      <w:r>
        <w:t>will</w:t>
      </w:r>
      <w:r>
        <w:rPr>
          <w:spacing w:val="-4"/>
        </w:rPr>
        <w:t xml:space="preserve"> </w:t>
      </w:r>
      <w:r>
        <w:t>provide</w:t>
      </w:r>
      <w:r>
        <w:rPr>
          <w:spacing w:val="-1"/>
        </w:rPr>
        <w:t xml:space="preserve"> </w:t>
      </w:r>
      <w:r>
        <w:t>You</w:t>
      </w:r>
      <w:r>
        <w:rPr>
          <w:spacing w:val="-1"/>
        </w:rPr>
        <w:t xml:space="preserve"> </w:t>
      </w:r>
      <w:r>
        <w:t>or</w:t>
      </w:r>
      <w:r>
        <w:rPr>
          <w:spacing w:val="-2"/>
        </w:rPr>
        <w:t xml:space="preserve"> </w:t>
      </w:r>
      <w:r>
        <w:t>the</w:t>
      </w:r>
      <w:r>
        <w:rPr>
          <w:spacing w:val="-3"/>
        </w:rPr>
        <w:t xml:space="preserve"> </w:t>
      </w:r>
      <w:r>
        <w:t>claimant</w:t>
      </w:r>
      <w:r>
        <w:rPr>
          <w:spacing w:val="-3"/>
        </w:rPr>
        <w:t xml:space="preserve"> </w:t>
      </w:r>
      <w:r>
        <w:t>with</w:t>
      </w:r>
      <w:r>
        <w:rPr>
          <w:spacing w:val="-1"/>
        </w:rPr>
        <w:t xml:space="preserve"> </w:t>
      </w:r>
      <w:r>
        <w:t>a</w:t>
      </w:r>
      <w:r>
        <w:rPr>
          <w:spacing w:val="-3"/>
        </w:rPr>
        <w:t xml:space="preserve"> </w:t>
      </w:r>
      <w:r>
        <w:t>claim form.</w:t>
      </w:r>
      <w:r>
        <w:rPr>
          <w:spacing w:val="-3"/>
        </w:rPr>
        <w:t xml:space="preserve"> </w:t>
      </w:r>
      <w:r>
        <w:t>If We do not provide the claim form within 15 days from the date We received notice of claim, Our claim form requirements will be satisfied if We are provided with the required Proof in support of the claim.</w:t>
      </w:r>
    </w:p>
    <w:p w14:paraId="566A6DFA" w14:textId="77777777" w:rsidR="00515633" w:rsidRDefault="00997F6F">
      <w:pPr>
        <w:pStyle w:val="Heading2"/>
        <w:spacing w:before="229"/>
        <w:ind w:left="647"/>
      </w:pPr>
      <w:bookmarkStart w:id="36" w:name="_TOC_250015"/>
      <w:r>
        <w:t>PROOF</w:t>
      </w:r>
      <w:r>
        <w:rPr>
          <w:spacing w:val="-4"/>
        </w:rPr>
        <w:t xml:space="preserve"> </w:t>
      </w:r>
      <w:r>
        <w:t>OF</w:t>
      </w:r>
      <w:bookmarkEnd w:id="36"/>
      <w:r>
        <w:rPr>
          <w:spacing w:val="-4"/>
        </w:rPr>
        <w:t xml:space="preserve"> LOSS</w:t>
      </w:r>
    </w:p>
    <w:p w14:paraId="4C09F32D" w14:textId="77777777" w:rsidR="00515633" w:rsidRDefault="00997F6F">
      <w:pPr>
        <w:pStyle w:val="BodyText"/>
        <w:spacing w:before="121"/>
        <w:ind w:left="647" w:right="668"/>
      </w:pPr>
      <w:r>
        <w:t>Proof</w:t>
      </w:r>
      <w:r>
        <w:rPr>
          <w:spacing w:val="-1"/>
        </w:rPr>
        <w:t xml:space="preserve"> </w:t>
      </w:r>
      <w:r>
        <w:t>must</w:t>
      </w:r>
      <w:r>
        <w:rPr>
          <w:spacing w:val="-3"/>
        </w:rPr>
        <w:t xml:space="preserve"> </w:t>
      </w:r>
      <w:r>
        <w:t>be</w:t>
      </w:r>
      <w:r>
        <w:rPr>
          <w:spacing w:val="-3"/>
        </w:rPr>
        <w:t xml:space="preserve"> </w:t>
      </w:r>
      <w:r>
        <w:t>provided</w:t>
      </w:r>
      <w:r>
        <w:rPr>
          <w:spacing w:val="-3"/>
        </w:rPr>
        <w:t xml:space="preserve"> </w:t>
      </w:r>
      <w:r>
        <w:t>to</w:t>
      </w:r>
      <w:r>
        <w:rPr>
          <w:spacing w:val="-1"/>
        </w:rPr>
        <w:t xml:space="preserve"> </w:t>
      </w:r>
      <w:r>
        <w:t>Us</w:t>
      </w:r>
      <w:r>
        <w:rPr>
          <w:spacing w:val="-1"/>
        </w:rPr>
        <w:t xml:space="preserve"> </w:t>
      </w:r>
      <w:r>
        <w:t>not</w:t>
      </w:r>
      <w:r>
        <w:rPr>
          <w:spacing w:val="-1"/>
        </w:rPr>
        <w:t xml:space="preserve"> </w:t>
      </w:r>
      <w:r>
        <w:t>later</w:t>
      </w:r>
      <w:r>
        <w:rPr>
          <w:spacing w:val="-2"/>
        </w:rPr>
        <w:t xml:space="preserve"> </w:t>
      </w:r>
      <w:r>
        <w:t>than</w:t>
      </w:r>
      <w:r>
        <w:rPr>
          <w:spacing w:val="-1"/>
        </w:rPr>
        <w:t xml:space="preserve"> </w:t>
      </w:r>
      <w:r>
        <w:t>90</w:t>
      </w:r>
      <w:r>
        <w:rPr>
          <w:spacing w:val="-1"/>
        </w:rPr>
        <w:t xml:space="preserve"> </w:t>
      </w:r>
      <w:r>
        <w:t>days</w:t>
      </w:r>
      <w:r>
        <w:rPr>
          <w:spacing w:val="-2"/>
        </w:rPr>
        <w:t xml:space="preserve"> </w:t>
      </w:r>
      <w:r>
        <w:t>after</w:t>
      </w:r>
      <w:r>
        <w:rPr>
          <w:spacing w:val="-2"/>
        </w:rPr>
        <w:t xml:space="preserve"> </w:t>
      </w:r>
      <w:r>
        <w:t>the</w:t>
      </w:r>
      <w:r>
        <w:rPr>
          <w:spacing w:val="-1"/>
        </w:rPr>
        <w:t xml:space="preserve"> </w:t>
      </w:r>
      <w:r>
        <w:t>date</w:t>
      </w:r>
      <w:r>
        <w:rPr>
          <w:spacing w:val="-3"/>
        </w:rPr>
        <w:t xml:space="preserve"> </w:t>
      </w:r>
      <w:r>
        <w:t>of</w:t>
      </w:r>
      <w:r>
        <w:rPr>
          <w:spacing w:val="-1"/>
        </w:rPr>
        <w:t xml:space="preserve"> </w:t>
      </w:r>
      <w:r>
        <w:t>the</w:t>
      </w:r>
      <w:r>
        <w:rPr>
          <w:spacing w:val="-1"/>
        </w:rPr>
        <w:t xml:space="preserve"> </w:t>
      </w:r>
      <w:r>
        <w:t>loss.</w:t>
      </w:r>
      <w:r>
        <w:rPr>
          <w:spacing w:val="40"/>
        </w:rPr>
        <w:t xml:space="preserve"> </w:t>
      </w:r>
      <w:r>
        <w:t>If</w:t>
      </w:r>
      <w:r>
        <w:rPr>
          <w:spacing w:val="-1"/>
        </w:rPr>
        <w:t xml:space="preserve"> </w:t>
      </w:r>
      <w:r>
        <w:t>notice</w:t>
      </w:r>
      <w:r>
        <w:rPr>
          <w:spacing w:val="-1"/>
        </w:rPr>
        <w:t xml:space="preserve"> </w:t>
      </w:r>
      <w:r>
        <w:t>of</w:t>
      </w:r>
      <w:r>
        <w:rPr>
          <w:spacing w:val="-1"/>
        </w:rPr>
        <w:t xml:space="preserve"> </w:t>
      </w:r>
      <w:r>
        <w:t>claim or</w:t>
      </w:r>
      <w:r>
        <w:rPr>
          <w:spacing w:val="-2"/>
        </w:rPr>
        <w:t xml:space="preserve"> </w:t>
      </w:r>
      <w:r>
        <w:t>Proof</w:t>
      </w:r>
      <w:r>
        <w:rPr>
          <w:spacing w:val="-1"/>
        </w:rPr>
        <w:t xml:space="preserve"> </w:t>
      </w:r>
      <w:r>
        <w:t>is</w:t>
      </w:r>
      <w:r>
        <w:rPr>
          <w:spacing w:val="-1"/>
        </w:rPr>
        <w:t xml:space="preserve"> </w:t>
      </w:r>
      <w:r>
        <w:t>not</w:t>
      </w:r>
      <w:r>
        <w:rPr>
          <w:spacing w:val="-3"/>
        </w:rPr>
        <w:t xml:space="preserve"> </w:t>
      </w:r>
      <w:r>
        <w:t>given within the time limits described in this section, the delay will not cause a claim</w:t>
      </w:r>
      <w:r>
        <w:rPr>
          <w:spacing w:val="9"/>
        </w:rPr>
        <w:t xml:space="preserve"> </w:t>
      </w:r>
      <w:r>
        <w:t>to be denied or reduced if such</w:t>
      </w:r>
      <w:r>
        <w:rPr>
          <w:spacing w:val="40"/>
        </w:rPr>
        <w:t xml:space="preserve"> </w:t>
      </w:r>
      <w:r>
        <w:t>notice</w:t>
      </w:r>
      <w:r>
        <w:rPr>
          <w:spacing w:val="-1"/>
        </w:rPr>
        <w:t xml:space="preserve"> </w:t>
      </w:r>
      <w:r>
        <w:t>and</w:t>
      </w:r>
      <w:r>
        <w:rPr>
          <w:spacing w:val="-3"/>
        </w:rPr>
        <w:t xml:space="preserve"> </w:t>
      </w:r>
      <w:r>
        <w:t>Proof</w:t>
      </w:r>
      <w:r>
        <w:rPr>
          <w:spacing w:val="-1"/>
        </w:rPr>
        <w:t xml:space="preserve"> </w:t>
      </w:r>
      <w:r>
        <w:t>are</w:t>
      </w:r>
      <w:r>
        <w:rPr>
          <w:spacing w:val="-3"/>
        </w:rPr>
        <w:t xml:space="preserve"> </w:t>
      </w:r>
      <w:r>
        <w:t>given</w:t>
      </w:r>
      <w:r>
        <w:rPr>
          <w:spacing w:val="-1"/>
        </w:rPr>
        <w:t xml:space="preserve"> </w:t>
      </w:r>
      <w:r>
        <w:t>as</w:t>
      </w:r>
      <w:r>
        <w:rPr>
          <w:spacing w:val="-1"/>
        </w:rPr>
        <w:t xml:space="preserve"> </w:t>
      </w:r>
      <w:r>
        <w:t>soon</w:t>
      </w:r>
      <w:r>
        <w:rPr>
          <w:spacing w:val="-3"/>
        </w:rPr>
        <w:t xml:space="preserve"> </w:t>
      </w:r>
      <w:r>
        <w:t>as is</w:t>
      </w:r>
      <w:r>
        <w:rPr>
          <w:spacing w:val="-1"/>
        </w:rPr>
        <w:t xml:space="preserve"> </w:t>
      </w:r>
      <w:r>
        <w:t>reasonably</w:t>
      </w:r>
      <w:r>
        <w:rPr>
          <w:spacing w:val="-4"/>
        </w:rPr>
        <w:t xml:space="preserve"> </w:t>
      </w:r>
      <w:r>
        <w:t>possible,</w:t>
      </w:r>
      <w:r>
        <w:rPr>
          <w:spacing w:val="-3"/>
        </w:rPr>
        <w:t xml:space="preserve"> </w:t>
      </w:r>
      <w:r>
        <w:t>but</w:t>
      </w:r>
      <w:r>
        <w:rPr>
          <w:spacing w:val="-3"/>
        </w:rPr>
        <w:t xml:space="preserve"> </w:t>
      </w:r>
      <w:r>
        <w:t>in</w:t>
      </w:r>
      <w:r>
        <w:rPr>
          <w:spacing w:val="-3"/>
        </w:rPr>
        <w:t xml:space="preserve"> </w:t>
      </w:r>
      <w:r>
        <w:t>no</w:t>
      </w:r>
      <w:r>
        <w:rPr>
          <w:spacing w:val="-1"/>
        </w:rPr>
        <w:t xml:space="preserve"> </w:t>
      </w:r>
      <w:r>
        <w:t>event,</w:t>
      </w:r>
      <w:r>
        <w:rPr>
          <w:spacing w:val="-3"/>
        </w:rPr>
        <w:t xml:space="preserve"> </w:t>
      </w:r>
      <w:r>
        <w:t>other</w:t>
      </w:r>
      <w:r>
        <w:rPr>
          <w:spacing w:val="-2"/>
        </w:rPr>
        <w:t xml:space="preserve"> </w:t>
      </w:r>
      <w:r>
        <w:t>than</w:t>
      </w:r>
      <w:r>
        <w:rPr>
          <w:spacing w:val="-1"/>
        </w:rPr>
        <w:t xml:space="preserve"> </w:t>
      </w:r>
      <w:r>
        <w:t>in</w:t>
      </w:r>
      <w:r>
        <w:rPr>
          <w:spacing w:val="-1"/>
        </w:rPr>
        <w:t xml:space="preserve"> </w:t>
      </w:r>
      <w:r>
        <w:t>the</w:t>
      </w:r>
      <w:r>
        <w:rPr>
          <w:spacing w:val="-1"/>
        </w:rPr>
        <w:t xml:space="preserve"> </w:t>
      </w:r>
      <w:r>
        <w:t>absence</w:t>
      </w:r>
      <w:r>
        <w:rPr>
          <w:spacing w:val="-3"/>
        </w:rPr>
        <w:t xml:space="preserve"> </w:t>
      </w:r>
      <w:r>
        <w:t>of</w:t>
      </w:r>
      <w:r>
        <w:rPr>
          <w:spacing w:val="-1"/>
        </w:rPr>
        <w:t xml:space="preserve"> </w:t>
      </w:r>
      <w:r>
        <w:t>the</w:t>
      </w:r>
      <w:r>
        <w:rPr>
          <w:spacing w:val="-3"/>
        </w:rPr>
        <w:t xml:space="preserve"> </w:t>
      </w:r>
      <w:r>
        <w:t>legal capacity of the claimant, later than 12 months from the date of the loss.</w:t>
      </w:r>
    </w:p>
    <w:p w14:paraId="34C2D9A5" w14:textId="77777777" w:rsidR="00515633" w:rsidRDefault="00997F6F">
      <w:pPr>
        <w:pStyle w:val="Heading2"/>
        <w:spacing w:before="229"/>
        <w:ind w:left="647"/>
      </w:pPr>
      <w:bookmarkStart w:id="37" w:name="_TOC_250014"/>
      <w:r>
        <w:t>PAYMENT</w:t>
      </w:r>
      <w:r>
        <w:rPr>
          <w:spacing w:val="-4"/>
        </w:rPr>
        <w:t xml:space="preserve"> </w:t>
      </w:r>
      <w:r>
        <w:t>OF</w:t>
      </w:r>
      <w:r>
        <w:rPr>
          <w:spacing w:val="-5"/>
        </w:rPr>
        <w:t xml:space="preserve"> </w:t>
      </w:r>
      <w:bookmarkEnd w:id="37"/>
      <w:r>
        <w:rPr>
          <w:spacing w:val="-2"/>
        </w:rPr>
        <w:t>BENEFITS</w:t>
      </w:r>
    </w:p>
    <w:p w14:paraId="32244FAE" w14:textId="77777777" w:rsidR="00515633" w:rsidRDefault="00997F6F">
      <w:pPr>
        <w:pStyle w:val="BodyText"/>
        <w:spacing w:before="121"/>
        <w:ind w:left="647" w:right="686"/>
      </w:pPr>
      <w:r>
        <w:t>When</w:t>
      </w:r>
      <w:r>
        <w:rPr>
          <w:spacing w:val="-7"/>
        </w:rPr>
        <w:t xml:space="preserve"> </w:t>
      </w:r>
      <w:r>
        <w:t>We</w:t>
      </w:r>
      <w:r>
        <w:rPr>
          <w:spacing w:val="-2"/>
        </w:rPr>
        <w:t xml:space="preserve"> </w:t>
      </w:r>
      <w:r>
        <w:t>receive</w:t>
      </w:r>
      <w:r>
        <w:rPr>
          <w:spacing w:val="-2"/>
        </w:rPr>
        <w:t xml:space="preserve"> </w:t>
      </w:r>
      <w:r>
        <w:t>the</w:t>
      </w:r>
      <w:r>
        <w:rPr>
          <w:spacing w:val="-2"/>
        </w:rPr>
        <w:t xml:space="preserve"> </w:t>
      </w:r>
      <w:r>
        <w:t>claim form and</w:t>
      </w:r>
      <w:r>
        <w:rPr>
          <w:spacing w:val="-2"/>
        </w:rPr>
        <w:t xml:space="preserve"> </w:t>
      </w:r>
      <w:r>
        <w:t>Proof,</w:t>
      </w:r>
      <w:r>
        <w:rPr>
          <w:spacing w:val="-7"/>
        </w:rPr>
        <w:t xml:space="preserve"> </w:t>
      </w:r>
      <w:r>
        <w:t>We</w:t>
      </w:r>
      <w:r>
        <w:rPr>
          <w:spacing w:val="-2"/>
        </w:rPr>
        <w:t xml:space="preserve"> </w:t>
      </w:r>
      <w:r>
        <w:t>will</w:t>
      </w:r>
      <w:r>
        <w:rPr>
          <w:spacing w:val="-3"/>
        </w:rPr>
        <w:t xml:space="preserve"> </w:t>
      </w:r>
      <w:r>
        <w:t>review</w:t>
      </w:r>
      <w:r>
        <w:rPr>
          <w:spacing w:val="-4"/>
        </w:rPr>
        <w:t xml:space="preserve"> </w:t>
      </w:r>
      <w:r>
        <w:t>the</w:t>
      </w:r>
      <w:r>
        <w:rPr>
          <w:spacing w:val="-2"/>
        </w:rPr>
        <w:t xml:space="preserve"> </w:t>
      </w:r>
      <w:r>
        <w:t>claim and,</w:t>
      </w:r>
      <w:r>
        <w:rPr>
          <w:spacing w:val="-2"/>
        </w:rPr>
        <w:t xml:space="preserve"> </w:t>
      </w:r>
      <w:r>
        <w:t>if</w:t>
      </w:r>
      <w:r>
        <w:rPr>
          <w:spacing w:val="-4"/>
        </w:rPr>
        <w:t xml:space="preserve"> </w:t>
      </w:r>
      <w:r>
        <w:t>We</w:t>
      </w:r>
      <w:r>
        <w:rPr>
          <w:spacing w:val="-2"/>
        </w:rPr>
        <w:t xml:space="preserve"> </w:t>
      </w:r>
      <w:r>
        <w:t>approve</w:t>
      </w:r>
      <w:r>
        <w:rPr>
          <w:spacing w:val="-2"/>
        </w:rPr>
        <w:t xml:space="preserve"> </w:t>
      </w:r>
      <w:r>
        <w:t>it,</w:t>
      </w:r>
      <w:r>
        <w:rPr>
          <w:spacing w:val="-4"/>
        </w:rPr>
        <w:t xml:space="preserve"> </w:t>
      </w:r>
      <w:r>
        <w:t>We</w:t>
      </w:r>
      <w:r>
        <w:rPr>
          <w:spacing w:val="-2"/>
        </w:rPr>
        <w:t xml:space="preserve"> </w:t>
      </w:r>
      <w:r>
        <w:t>will</w:t>
      </w:r>
      <w:r>
        <w:rPr>
          <w:spacing w:val="-3"/>
        </w:rPr>
        <w:t xml:space="preserve"> </w:t>
      </w:r>
      <w:r>
        <w:t>pay</w:t>
      </w:r>
      <w:r>
        <w:rPr>
          <w:spacing w:val="-3"/>
        </w:rPr>
        <w:t xml:space="preserve"> </w:t>
      </w:r>
      <w:r>
        <w:t>benefits subject to the terms and provisions of this Certificate and the Group Policy.</w:t>
      </w:r>
    </w:p>
    <w:p w14:paraId="36119DA7" w14:textId="77777777" w:rsidR="00515633" w:rsidRDefault="00515633">
      <w:pPr>
        <w:pStyle w:val="BodyText"/>
        <w:spacing w:before="1"/>
      </w:pPr>
    </w:p>
    <w:p w14:paraId="5CD9E888" w14:textId="77777777" w:rsidR="00515633" w:rsidRDefault="00997F6F">
      <w:pPr>
        <w:pStyle w:val="BodyText"/>
        <w:ind w:left="648" w:right="288" w:hanging="1"/>
      </w:pPr>
      <w:r>
        <w:t>Unless</w:t>
      </w:r>
      <w:r>
        <w:rPr>
          <w:spacing w:val="-2"/>
        </w:rPr>
        <w:t xml:space="preserve"> </w:t>
      </w:r>
      <w:r>
        <w:t>You</w:t>
      </w:r>
      <w:r>
        <w:rPr>
          <w:spacing w:val="-2"/>
        </w:rPr>
        <w:t xml:space="preserve"> </w:t>
      </w:r>
      <w:r>
        <w:t>have</w:t>
      </w:r>
      <w:r>
        <w:rPr>
          <w:spacing w:val="-2"/>
        </w:rPr>
        <w:t xml:space="preserve"> </w:t>
      </w:r>
      <w:r>
        <w:t>assigned</w:t>
      </w:r>
      <w:r>
        <w:rPr>
          <w:spacing w:val="-2"/>
        </w:rPr>
        <w:t xml:space="preserve"> </w:t>
      </w:r>
      <w:r>
        <w:t>this</w:t>
      </w:r>
      <w:r>
        <w:rPr>
          <w:spacing w:val="-2"/>
        </w:rPr>
        <w:t xml:space="preserve"> </w:t>
      </w:r>
      <w:r>
        <w:t>insurance,</w:t>
      </w:r>
      <w:r>
        <w:rPr>
          <w:spacing w:val="-18"/>
        </w:rPr>
        <w:t xml:space="preserve"> </w:t>
      </w:r>
      <w:r>
        <w:t>all</w:t>
      </w:r>
      <w:r>
        <w:rPr>
          <w:spacing w:val="-5"/>
        </w:rPr>
        <w:t xml:space="preserve"> </w:t>
      </w:r>
      <w:r>
        <w:t>benefits</w:t>
      </w:r>
      <w:r>
        <w:rPr>
          <w:spacing w:val="-2"/>
        </w:rPr>
        <w:t xml:space="preserve"> </w:t>
      </w:r>
      <w:r>
        <w:t>to</w:t>
      </w:r>
      <w:r>
        <w:rPr>
          <w:spacing w:val="-4"/>
        </w:rPr>
        <w:t xml:space="preserve"> </w:t>
      </w:r>
      <w:r>
        <w:t>be</w:t>
      </w:r>
      <w:r>
        <w:rPr>
          <w:spacing w:val="-2"/>
        </w:rPr>
        <w:t xml:space="preserve"> </w:t>
      </w:r>
      <w:r>
        <w:t>paid</w:t>
      </w:r>
      <w:r>
        <w:rPr>
          <w:spacing w:val="-4"/>
        </w:rPr>
        <w:t xml:space="preserve"> </w:t>
      </w:r>
      <w:r>
        <w:t>under this</w:t>
      </w:r>
      <w:r>
        <w:rPr>
          <w:spacing w:val="-2"/>
        </w:rPr>
        <w:t xml:space="preserve"> </w:t>
      </w:r>
      <w:r>
        <w:t>Certificate</w:t>
      </w:r>
      <w:r>
        <w:rPr>
          <w:spacing w:val="-2"/>
        </w:rPr>
        <w:t xml:space="preserve"> </w:t>
      </w:r>
      <w:r>
        <w:t>will</w:t>
      </w:r>
      <w:r>
        <w:rPr>
          <w:spacing w:val="-5"/>
        </w:rPr>
        <w:t xml:space="preserve"> </w:t>
      </w:r>
      <w:r>
        <w:t>be</w:t>
      </w:r>
      <w:r>
        <w:rPr>
          <w:spacing w:val="-4"/>
        </w:rPr>
        <w:t xml:space="preserve"> </w:t>
      </w:r>
      <w:r>
        <w:t>paid</w:t>
      </w:r>
      <w:r>
        <w:rPr>
          <w:spacing w:val="-2"/>
        </w:rPr>
        <w:t xml:space="preserve"> </w:t>
      </w:r>
      <w:r>
        <w:t>to</w:t>
      </w:r>
      <w:r>
        <w:rPr>
          <w:spacing w:val="-2"/>
        </w:rPr>
        <w:t xml:space="preserve"> </w:t>
      </w:r>
      <w:r>
        <w:t>You,</w:t>
      </w:r>
      <w:r>
        <w:rPr>
          <w:spacing w:val="-4"/>
        </w:rPr>
        <w:t xml:space="preserve"> </w:t>
      </w:r>
      <w:r>
        <w:t>except</w:t>
      </w:r>
      <w:r>
        <w:rPr>
          <w:spacing w:val="-4"/>
        </w:rPr>
        <w:t xml:space="preserve"> </w:t>
      </w:r>
      <w:r>
        <w:t xml:space="preserve">as </w:t>
      </w:r>
      <w:r>
        <w:rPr>
          <w:spacing w:val="-2"/>
        </w:rPr>
        <w:t>follows:</w:t>
      </w:r>
    </w:p>
    <w:p w14:paraId="2EBA9395" w14:textId="77777777" w:rsidR="00515633" w:rsidRDefault="00997F6F">
      <w:pPr>
        <w:pStyle w:val="ListParagraph"/>
        <w:numPr>
          <w:ilvl w:val="0"/>
          <w:numId w:val="3"/>
        </w:numPr>
        <w:tabs>
          <w:tab w:val="left" w:pos="1008"/>
        </w:tabs>
        <w:ind w:right="739"/>
        <w:rPr>
          <w:sz w:val="20"/>
        </w:rPr>
      </w:pPr>
      <w:r>
        <w:rPr>
          <w:sz w:val="20"/>
        </w:rPr>
        <w:t>If</w:t>
      </w:r>
      <w:r>
        <w:rPr>
          <w:spacing w:val="-1"/>
          <w:sz w:val="20"/>
        </w:rPr>
        <w:t xml:space="preserve"> </w:t>
      </w:r>
      <w:r>
        <w:rPr>
          <w:sz w:val="20"/>
        </w:rPr>
        <w:t>You</w:t>
      </w:r>
      <w:r>
        <w:rPr>
          <w:spacing w:val="-3"/>
          <w:sz w:val="20"/>
        </w:rPr>
        <w:t xml:space="preserve"> </w:t>
      </w:r>
      <w:r>
        <w:rPr>
          <w:sz w:val="20"/>
        </w:rPr>
        <w:t>are</w:t>
      </w:r>
      <w:r>
        <w:rPr>
          <w:spacing w:val="-1"/>
          <w:sz w:val="20"/>
        </w:rPr>
        <w:t xml:space="preserve"> </w:t>
      </w:r>
      <w:r>
        <w:rPr>
          <w:sz w:val="20"/>
        </w:rPr>
        <w:t>not</w:t>
      </w:r>
      <w:r>
        <w:rPr>
          <w:spacing w:val="-1"/>
          <w:sz w:val="20"/>
        </w:rPr>
        <w:t xml:space="preserve"> </w:t>
      </w:r>
      <w:r>
        <w:rPr>
          <w:sz w:val="20"/>
        </w:rPr>
        <w:t>alive</w:t>
      </w:r>
      <w:r>
        <w:rPr>
          <w:spacing w:val="-3"/>
          <w:sz w:val="20"/>
        </w:rPr>
        <w:t xml:space="preserve"> </w:t>
      </w:r>
      <w:r>
        <w:rPr>
          <w:sz w:val="20"/>
        </w:rPr>
        <w:t>to</w:t>
      </w:r>
      <w:r>
        <w:rPr>
          <w:spacing w:val="-3"/>
          <w:sz w:val="20"/>
        </w:rPr>
        <w:t xml:space="preserve"> </w:t>
      </w:r>
      <w:r>
        <w:rPr>
          <w:sz w:val="20"/>
        </w:rPr>
        <w:t>receive</w:t>
      </w:r>
      <w:r>
        <w:rPr>
          <w:spacing w:val="-1"/>
          <w:sz w:val="20"/>
        </w:rPr>
        <w:t xml:space="preserve"> </w:t>
      </w:r>
      <w:r>
        <w:rPr>
          <w:sz w:val="20"/>
        </w:rPr>
        <w:t>benefits</w:t>
      </w:r>
      <w:r>
        <w:rPr>
          <w:spacing w:val="-1"/>
          <w:sz w:val="20"/>
        </w:rPr>
        <w:t xml:space="preserve"> </w:t>
      </w:r>
      <w:r>
        <w:rPr>
          <w:sz w:val="20"/>
        </w:rPr>
        <w:t>that</w:t>
      </w:r>
      <w:r>
        <w:rPr>
          <w:spacing w:val="-1"/>
          <w:sz w:val="20"/>
        </w:rPr>
        <w:t xml:space="preserve"> </w:t>
      </w:r>
      <w:r>
        <w:rPr>
          <w:sz w:val="20"/>
        </w:rPr>
        <w:t>are</w:t>
      </w:r>
      <w:r>
        <w:rPr>
          <w:spacing w:val="-3"/>
          <w:sz w:val="20"/>
        </w:rPr>
        <w:t xml:space="preserve"> </w:t>
      </w:r>
      <w:r>
        <w:rPr>
          <w:sz w:val="20"/>
        </w:rPr>
        <w:t>payable</w:t>
      </w:r>
      <w:r>
        <w:rPr>
          <w:spacing w:val="-3"/>
          <w:sz w:val="20"/>
        </w:rPr>
        <w:t xml:space="preserve"> </w:t>
      </w:r>
      <w:r>
        <w:rPr>
          <w:sz w:val="20"/>
        </w:rPr>
        <w:t>to</w:t>
      </w:r>
      <w:r>
        <w:rPr>
          <w:spacing w:val="-1"/>
          <w:sz w:val="20"/>
        </w:rPr>
        <w:t xml:space="preserve"> </w:t>
      </w:r>
      <w:r>
        <w:rPr>
          <w:sz w:val="20"/>
        </w:rPr>
        <w:t>You,</w:t>
      </w:r>
      <w:r>
        <w:rPr>
          <w:spacing w:val="-8"/>
          <w:sz w:val="20"/>
        </w:rPr>
        <w:t xml:space="preserve"> </w:t>
      </w:r>
      <w:r>
        <w:rPr>
          <w:sz w:val="20"/>
        </w:rPr>
        <w:t>We</w:t>
      </w:r>
      <w:r>
        <w:rPr>
          <w:spacing w:val="-3"/>
          <w:sz w:val="20"/>
        </w:rPr>
        <w:t xml:space="preserve"> </w:t>
      </w:r>
      <w:r>
        <w:rPr>
          <w:sz w:val="20"/>
        </w:rPr>
        <w:t>will</w:t>
      </w:r>
      <w:r>
        <w:rPr>
          <w:spacing w:val="-4"/>
          <w:sz w:val="20"/>
        </w:rPr>
        <w:t xml:space="preserve"> </w:t>
      </w:r>
      <w:r>
        <w:rPr>
          <w:sz w:val="20"/>
        </w:rPr>
        <w:t>pay</w:t>
      </w:r>
      <w:r>
        <w:rPr>
          <w:spacing w:val="-4"/>
          <w:sz w:val="20"/>
        </w:rPr>
        <w:t xml:space="preserve"> </w:t>
      </w:r>
      <w:r>
        <w:rPr>
          <w:sz w:val="20"/>
        </w:rPr>
        <w:t>any</w:t>
      </w:r>
      <w:r>
        <w:rPr>
          <w:spacing w:val="-6"/>
          <w:sz w:val="20"/>
        </w:rPr>
        <w:t xml:space="preserve"> </w:t>
      </w:r>
      <w:r>
        <w:rPr>
          <w:sz w:val="20"/>
        </w:rPr>
        <w:t>benefits</w:t>
      </w:r>
      <w:r>
        <w:rPr>
          <w:spacing w:val="-1"/>
          <w:sz w:val="20"/>
        </w:rPr>
        <w:t xml:space="preserve"> </w:t>
      </w:r>
      <w:r>
        <w:rPr>
          <w:sz w:val="20"/>
        </w:rPr>
        <w:t>in</w:t>
      </w:r>
      <w:r>
        <w:rPr>
          <w:spacing w:val="-3"/>
          <w:sz w:val="20"/>
        </w:rPr>
        <w:t xml:space="preserve"> </w:t>
      </w:r>
      <w:r>
        <w:rPr>
          <w:sz w:val="20"/>
        </w:rPr>
        <w:t>accordance</w:t>
      </w:r>
      <w:r>
        <w:rPr>
          <w:spacing w:val="-1"/>
          <w:sz w:val="20"/>
        </w:rPr>
        <w:t xml:space="preserve"> </w:t>
      </w:r>
      <w:r>
        <w:rPr>
          <w:sz w:val="20"/>
        </w:rPr>
        <w:t>with</w:t>
      </w:r>
      <w:r>
        <w:rPr>
          <w:spacing w:val="-3"/>
          <w:sz w:val="20"/>
        </w:rPr>
        <w:t xml:space="preserve"> </w:t>
      </w:r>
      <w:r>
        <w:rPr>
          <w:sz w:val="20"/>
        </w:rPr>
        <w:t>the provision below titled Your Beneficiary.</w:t>
      </w:r>
    </w:p>
    <w:p w14:paraId="46BC7D5E" w14:textId="77777777" w:rsidR="00515633" w:rsidRDefault="00997F6F">
      <w:pPr>
        <w:pStyle w:val="ListParagraph"/>
        <w:numPr>
          <w:ilvl w:val="0"/>
          <w:numId w:val="3"/>
        </w:numPr>
        <w:tabs>
          <w:tab w:val="left" w:pos="1008"/>
        </w:tabs>
        <w:ind w:right="703"/>
        <w:rPr>
          <w:sz w:val="20"/>
        </w:rPr>
      </w:pPr>
      <w:r>
        <w:rPr>
          <w:sz w:val="20"/>
        </w:rPr>
        <w:t>If You are living when benefits are to be paid to You, but You are not legally</w:t>
      </w:r>
      <w:r>
        <w:rPr>
          <w:spacing w:val="-1"/>
          <w:sz w:val="20"/>
        </w:rPr>
        <w:t xml:space="preserve"> </w:t>
      </w:r>
      <w:r>
        <w:rPr>
          <w:sz w:val="20"/>
        </w:rPr>
        <w:t>competent to claim or receive the benefits,</w:t>
      </w:r>
      <w:r>
        <w:rPr>
          <w:spacing w:val="-4"/>
          <w:sz w:val="20"/>
        </w:rPr>
        <w:t xml:space="preserve"> </w:t>
      </w:r>
      <w:r>
        <w:rPr>
          <w:sz w:val="20"/>
        </w:rPr>
        <w:t>We</w:t>
      </w:r>
      <w:r>
        <w:rPr>
          <w:spacing w:val="-4"/>
          <w:sz w:val="20"/>
        </w:rPr>
        <w:t xml:space="preserve"> </w:t>
      </w:r>
      <w:r>
        <w:rPr>
          <w:sz w:val="20"/>
        </w:rPr>
        <w:t>may</w:t>
      </w:r>
      <w:r>
        <w:rPr>
          <w:spacing w:val="-8"/>
          <w:sz w:val="20"/>
        </w:rPr>
        <w:t xml:space="preserve"> </w:t>
      </w:r>
      <w:r>
        <w:rPr>
          <w:sz w:val="20"/>
        </w:rPr>
        <w:t>pay</w:t>
      </w:r>
      <w:r>
        <w:rPr>
          <w:spacing w:val="-3"/>
          <w:sz w:val="20"/>
        </w:rPr>
        <w:t xml:space="preserve"> </w:t>
      </w:r>
      <w:r>
        <w:rPr>
          <w:sz w:val="20"/>
        </w:rPr>
        <w:t>up</w:t>
      </w:r>
      <w:r>
        <w:rPr>
          <w:spacing w:val="-2"/>
          <w:sz w:val="20"/>
        </w:rPr>
        <w:t xml:space="preserve"> </w:t>
      </w:r>
      <w:r>
        <w:rPr>
          <w:sz w:val="20"/>
        </w:rPr>
        <w:t>to $1,000</w:t>
      </w:r>
      <w:r>
        <w:rPr>
          <w:spacing w:val="-2"/>
          <w:sz w:val="20"/>
        </w:rPr>
        <w:t xml:space="preserve"> </w:t>
      </w:r>
      <w:r>
        <w:rPr>
          <w:sz w:val="20"/>
        </w:rPr>
        <w:t>to</w:t>
      </w:r>
      <w:r>
        <w:rPr>
          <w:spacing w:val="-2"/>
          <w:sz w:val="20"/>
        </w:rPr>
        <w:t xml:space="preserve"> </w:t>
      </w:r>
      <w:r>
        <w:rPr>
          <w:sz w:val="20"/>
        </w:rPr>
        <w:t>anyone</w:t>
      </w:r>
      <w:r>
        <w:rPr>
          <w:spacing w:val="-2"/>
          <w:sz w:val="20"/>
        </w:rPr>
        <w:t xml:space="preserve"> </w:t>
      </w:r>
      <w:r>
        <w:rPr>
          <w:sz w:val="20"/>
        </w:rPr>
        <w:t>related to You</w:t>
      </w:r>
      <w:r>
        <w:rPr>
          <w:spacing w:val="-2"/>
          <w:sz w:val="20"/>
        </w:rPr>
        <w:t xml:space="preserve"> </w:t>
      </w:r>
      <w:r>
        <w:rPr>
          <w:sz w:val="20"/>
        </w:rPr>
        <w:t>by</w:t>
      </w:r>
      <w:r>
        <w:rPr>
          <w:spacing w:val="-5"/>
          <w:sz w:val="20"/>
        </w:rPr>
        <w:t xml:space="preserve"> </w:t>
      </w:r>
      <w:r>
        <w:rPr>
          <w:sz w:val="20"/>
        </w:rPr>
        <w:t>blood or</w:t>
      </w:r>
      <w:r>
        <w:rPr>
          <w:spacing w:val="-1"/>
          <w:sz w:val="20"/>
        </w:rPr>
        <w:t xml:space="preserve"> </w:t>
      </w:r>
      <w:r>
        <w:rPr>
          <w:sz w:val="20"/>
        </w:rPr>
        <w:t>marriage</w:t>
      </w:r>
      <w:r>
        <w:rPr>
          <w:spacing w:val="-2"/>
          <w:sz w:val="20"/>
        </w:rPr>
        <w:t xml:space="preserve"> </w:t>
      </w:r>
      <w:r>
        <w:rPr>
          <w:sz w:val="20"/>
        </w:rPr>
        <w:t>who</w:t>
      </w:r>
      <w:r>
        <w:rPr>
          <w:spacing w:val="-4"/>
          <w:sz w:val="20"/>
        </w:rPr>
        <w:t xml:space="preserve"> </w:t>
      </w:r>
      <w:r>
        <w:rPr>
          <w:sz w:val="20"/>
        </w:rPr>
        <w:t>We</w:t>
      </w:r>
      <w:r>
        <w:rPr>
          <w:spacing w:val="-2"/>
          <w:sz w:val="20"/>
        </w:rPr>
        <w:t xml:space="preserve"> </w:t>
      </w:r>
      <w:r>
        <w:rPr>
          <w:sz w:val="20"/>
        </w:rPr>
        <w:t>believe is entitled to payment of the benefits.</w:t>
      </w:r>
      <w:r>
        <w:rPr>
          <w:spacing w:val="40"/>
          <w:sz w:val="20"/>
        </w:rPr>
        <w:t xml:space="preserve"> </w:t>
      </w:r>
      <w:r>
        <w:rPr>
          <w:sz w:val="20"/>
        </w:rPr>
        <w:t>If We</w:t>
      </w:r>
      <w:r>
        <w:rPr>
          <w:spacing w:val="-1"/>
          <w:sz w:val="20"/>
        </w:rPr>
        <w:t xml:space="preserve"> </w:t>
      </w:r>
      <w:r>
        <w:rPr>
          <w:sz w:val="20"/>
        </w:rPr>
        <w:t>make such a payment in good faith, We will not be liable to anyone for the amount We pay.</w:t>
      </w:r>
      <w:r>
        <w:rPr>
          <w:spacing w:val="40"/>
          <w:sz w:val="20"/>
        </w:rPr>
        <w:t xml:space="preserve"> </w:t>
      </w:r>
      <w:r>
        <w:rPr>
          <w:sz w:val="20"/>
        </w:rPr>
        <w:t>Any remaining benefits will be paid to Your legal representative.</w:t>
      </w:r>
    </w:p>
    <w:p w14:paraId="48224881" w14:textId="77777777" w:rsidR="00515633" w:rsidRDefault="00997F6F">
      <w:pPr>
        <w:pStyle w:val="BodyText"/>
        <w:spacing w:before="225"/>
        <w:ind w:left="648" w:right="288"/>
      </w:pPr>
      <w:r>
        <w:t>If</w:t>
      </w:r>
      <w:r>
        <w:rPr>
          <w:spacing w:val="-2"/>
        </w:rPr>
        <w:t xml:space="preserve"> </w:t>
      </w:r>
      <w:r>
        <w:t>benefits</w:t>
      </w:r>
      <w:r>
        <w:rPr>
          <w:spacing w:val="-2"/>
        </w:rPr>
        <w:t xml:space="preserve"> </w:t>
      </w:r>
      <w:r>
        <w:t>have</w:t>
      </w:r>
      <w:r>
        <w:rPr>
          <w:spacing w:val="-2"/>
        </w:rPr>
        <w:t xml:space="preserve"> </w:t>
      </w:r>
      <w:r>
        <w:t>been</w:t>
      </w:r>
      <w:r>
        <w:rPr>
          <w:spacing w:val="-4"/>
        </w:rPr>
        <w:t xml:space="preserve"> </w:t>
      </w:r>
      <w:r>
        <w:t>assigned,</w:t>
      </w:r>
      <w:r>
        <w:rPr>
          <w:spacing w:val="-6"/>
        </w:rPr>
        <w:t xml:space="preserve"> </w:t>
      </w:r>
      <w:r>
        <w:t>We</w:t>
      </w:r>
      <w:r>
        <w:rPr>
          <w:spacing w:val="-4"/>
        </w:rPr>
        <w:t xml:space="preserve"> </w:t>
      </w:r>
      <w:r>
        <w:t>will</w:t>
      </w:r>
      <w:r>
        <w:rPr>
          <w:spacing w:val="-2"/>
        </w:rPr>
        <w:t xml:space="preserve"> </w:t>
      </w:r>
      <w:r>
        <w:t>pay</w:t>
      </w:r>
      <w:r>
        <w:rPr>
          <w:spacing w:val="-7"/>
        </w:rPr>
        <w:t xml:space="preserve"> </w:t>
      </w:r>
      <w:r>
        <w:t>benefits</w:t>
      </w:r>
      <w:r>
        <w:rPr>
          <w:spacing w:val="-2"/>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Assignment</w:t>
      </w:r>
      <w:r>
        <w:rPr>
          <w:spacing w:val="-4"/>
        </w:rPr>
        <w:t xml:space="preserve"> </w:t>
      </w:r>
      <w:r>
        <w:t>provision</w:t>
      </w:r>
      <w:r>
        <w:rPr>
          <w:spacing w:val="-2"/>
        </w:rPr>
        <w:t xml:space="preserve"> </w:t>
      </w:r>
      <w:r>
        <w:t>of</w:t>
      </w:r>
      <w:r>
        <w:rPr>
          <w:spacing w:val="-2"/>
        </w:rPr>
        <w:t xml:space="preserve"> </w:t>
      </w:r>
      <w:r>
        <w:t>the</w:t>
      </w:r>
      <w:r>
        <w:rPr>
          <w:spacing w:val="-4"/>
        </w:rPr>
        <w:t xml:space="preserve"> </w:t>
      </w:r>
      <w:r>
        <w:t>General Provisions section.</w:t>
      </w:r>
    </w:p>
    <w:p w14:paraId="66445008" w14:textId="77777777" w:rsidR="00515633" w:rsidRDefault="00515633">
      <w:pPr>
        <w:pStyle w:val="BodyText"/>
        <w:spacing w:before="1"/>
      </w:pPr>
    </w:p>
    <w:p w14:paraId="65BF3492" w14:textId="77777777" w:rsidR="00515633" w:rsidRDefault="00997F6F">
      <w:pPr>
        <w:pStyle w:val="Heading2"/>
      </w:pPr>
      <w:bookmarkStart w:id="38" w:name="_TOC_250013"/>
      <w:r>
        <w:t>YOUR</w:t>
      </w:r>
      <w:r>
        <w:rPr>
          <w:spacing w:val="-4"/>
        </w:rPr>
        <w:t xml:space="preserve"> </w:t>
      </w:r>
      <w:bookmarkEnd w:id="38"/>
      <w:r>
        <w:rPr>
          <w:spacing w:val="-2"/>
        </w:rPr>
        <w:t>BENEFICIARY</w:t>
      </w:r>
    </w:p>
    <w:p w14:paraId="7350B3EE" w14:textId="77777777" w:rsidR="00515633" w:rsidRDefault="00997F6F">
      <w:pPr>
        <w:pStyle w:val="BodyText"/>
        <w:spacing w:before="121"/>
        <w:ind w:left="648" w:right="686"/>
      </w:pPr>
      <w:r>
        <w:t>A</w:t>
      </w:r>
      <w:r>
        <w:rPr>
          <w:spacing w:val="-3"/>
        </w:rPr>
        <w:t xml:space="preserve"> </w:t>
      </w:r>
      <w:r>
        <w:t>beneficiary</w:t>
      </w:r>
      <w:r>
        <w:rPr>
          <w:spacing w:val="-6"/>
        </w:rPr>
        <w:t xml:space="preserve"> </w:t>
      </w:r>
      <w:r>
        <w:t>may</w:t>
      </w:r>
      <w:r>
        <w:rPr>
          <w:spacing w:val="-6"/>
        </w:rPr>
        <w:t xml:space="preserve"> </w:t>
      </w:r>
      <w:r>
        <w:t>be</w:t>
      </w:r>
      <w:r>
        <w:rPr>
          <w:spacing w:val="-1"/>
        </w:rPr>
        <w:t xml:space="preserve"> </w:t>
      </w:r>
      <w:r>
        <w:t>named</w:t>
      </w:r>
      <w:r>
        <w:rPr>
          <w:spacing w:val="-3"/>
        </w:rPr>
        <w:t xml:space="preserve"> </w:t>
      </w:r>
      <w:r>
        <w:t>by</w:t>
      </w:r>
      <w:r>
        <w:rPr>
          <w:spacing w:val="-4"/>
        </w:rPr>
        <w:t xml:space="preserve"> </w:t>
      </w:r>
      <w:r>
        <w:t>You</w:t>
      </w:r>
      <w:r>
        <w:rPr>
          <w:spacing w:val="-3"/>
        </w:rPr>
        <w:t xml:space="preserve"> </w:t>
      </w:r>
      <w:r>
        <w:t>to</w:t>
      </w:r>
      <w:r>
        <w:rPr>
          <w:spacing w:val="-3"/>
        </w:rPr>
        <w:t xml:space="preserve"> </w:t>
      </w:r>
      <w:r>
        <w:t>receive</w:t>
      </w:r>
      <w:r>
        <w:rPr>
          <w:spacing w:val="-1"/>
        </w:rPr>
        <w:t xml:space="preserve"> </w:t>
      </w:r>
      <w:r>
        <w:t>any</w:t>
      </w:r>
      <w:r>
        <w:rPr>
          <w:spacing w:val="-6"/>
        </w:rPr>
        <w:t xml:space="preserve"> </w:t>
      </w:r>
      <w:r>
        <w:t>benefit</w:t>
      </w:r>
      <w:r>
        <w:rPr>
          <w:spacing w:val="-3"/>
        </w:rPr>
        <w:t xml:space="preserve"> </w:t>
      </w:r>
      <w:r>
        <w:t>that</w:t>
      </w:r>
      <w:r>
        <w:rPr>
          <w:spacing w:val="-3"/>
        </w:rPr>
        <w:t xml:space="preserve"> </w:t>
      </w:r>
      <w:r>
        <w:t>becomes</w:t>
      </w:r>
      <w:r>
        <w:rPr>
          <w:spacing w:val="-1"/>
        </w:rPr>
        <w:t xml:space="preserve"> </w:t>
      </w:r>
      <w:r>
        <w:t>payable</w:t>
      </w:r>
      <w:r>
        <w:rPr>
          <w:spacing w:val="-1"/>
        </w:rPr>
        <w:t xml:space="preserve"> </w:t>
      </w:r>
      <w:r>
        <w:t>to</w:t>
      </w:r>
      <w:r>
        <w:rPr>
          <w:spacing w:val="-1"/>
        </w:rPr>
        <w:t xml:space="preserve"> </w:t>
      </w:r>
      <w:r>
        <w:t>You</w:t>
      </w:r>
      <w:r>
        <w:rPr>
          <w:spacing w:val="-3"/>
        </w:rPr>
        <w:t xml:space="preserve"> </w:t>
      </w:r>
      <w:r>
        <w:t>under this</w:t>
      </w:r>
      <w:r>
        <w:rPr>
          <w:spacing w:val="-1"/>
        </w:rPr>
        <w:t xml:space="preserve"> </w:t>
      </w:r>
      <w:r>
        <w:t>Certificate</w:t>
      </w:r>
      <w:r>
        <w:rPr>
          <w:spacing w:val="-3"/>
        </w:rPr>
        <w:t xml:space="preserve"> </w:t>
      </w:r>
      <w:r>
        <w:t>that You are not alive to receive.</w:t>
      </w:r>
    </w:p>
    <w:p w14:paraId="7A13AB11" w14:textId="77777777" w:rsidR="00515633" w:rsidRDefault="00997F6F">
      <w:pPr>
        <w:pStyle w:val="BodyText"/>
        <w:spacing w:before="229"/>
        <w:ind w:left="647" w:right="686"/>
      </w:pPr>
      <w:r>
        <w:t>You may request to change Your beneficiary at any time.</w:t>
      </w:r>
      <w:r>
        <w:rPr>
          <w:spacing w:val="40"/>
        </w:rPr>
        <w:t xml:space="preserve"> </w:t>
      </w:r>
      <w:r>
        <w:t>A beneficiary change request must be made to Us in Writing.</w:t>
      </w:r>
      <w:r>
        <w:rPr>
          <w:spacing w:val="40"/>
        </w:rPr>
        <w:t xml:space="preserve"> </w:t>
      </w:r>
      <w:r>
        <w:t>Once the request is recorded, the change will take effect as of the date You sign the request, whether or not</w:t>
      </w:r>
      <w:r>
        <w:rPr>
          <w:spacing w:val="-1"/>
        </w:rPr>
        <w:t xml:space="preserve"> </w:t>
      </w:r>
      <w:r>
        <w:t>You</w:t>
      </w:r>
      <w:r>
        <w:rPr>
          <w:spacing w:val="-1"/>
        </w:rPr>
        <w:t xml:space="preserve"> </w:t>
      </w:r>
      <w:r>
        <w:t>are</w:t>
      </w:r>
      <w:r>
        <w:rPr>
          <w:spacing w:val="-1"/>
        </w:rPr>
        <w:t xml:space="preserve"> </w:t>
      </w:r>
      <w:r>
        <w:t>living</w:t>
      </w:r>
      <w:r>
        <w:rPr>
          <w:spacing w:val="-1"/>
        </w:rPr>
        <w:t xml:space="preserve"> </w:t>
      </w:r>
      <w:r>
        <w:t>when</w:t>
      </w:r>
      <w:r>
        <w:rPr>
          <w:spacing w:val="-4"/>
        </w:rPr>
        <w:t xml:space="preserve"> </w:t>
      </w:r>
      <w:r>
        <w:t>We</w:t>
      </w:r>
      <w:r>
        <w:rPr>
          <w:spacing w:val="-4"/>
        </w:rPr>
        <w:t xml:space="preserve"> </w:t>
      </w:r>
      <w:r>
        <w:t>receive</w:t>
      </w:r>
      <w:r>
        <w:rPr>
          <w:spacing w:val="-3"/>
        </w:rPr>
        <w:t xml:space="preserve"> </w:t>
      </w:r>
      <w:r>
        <w:t>the</w:t>
      </w:r>
      <w:r>
        <w:rPr>
          <w:spacing w:val="-3"/>
        </w:rPr>
        <w:t xml:space="preserve"> </w:t>
      </w:r>
      <w:r>
        <w:t>request.</w:t>
      </w:r>
      <w:r>
        <w:rPr>
          <w:spacing w:val="40"/>
        </w:rPr>
        <w:t xml:space="preserve"> </w:t>
      </w:r>
      <w:r>
        <w:t>The</w:t>
      </w:r>
      <w:r>
        <w:rPr>
          <w:spacing w:val="-3"/>
        </w:rPr>
        <w:t xml:space="preserve"> </w:t>
      </w:r>
      <w:r>
        <w:t>change</w:t>
      </w:r>
      <w:r>
        <w:rPr>
          <w:spacing w:val="-1"/>
        </w:rPr>
        <w:t xml:space="preserve"> </w:t>
      </w:r>
      <w:r>
        <w:t>will</w:t>
      </w:r>
      <w:r>
        <w:rPr>
          <w:spacing w:val="-3"/>
        </w:rPr>
        <w:t xml:space="preserve"> </w:t>
      </w:r>
      <w:r>
        <w:t>be</w:t>
      </w:r>
      <w:r>
        <w:rPr>
          <w:spacing w:val="-1"/>
        </w:rPr>
        <w:t xml:space="preserve"> </w:t>
      </w:r>
      <w:r>
        <w:t>subject</w:t>
      </w:r>
      <w:r>
        <w:rPr>
          <w:spacing w:val="-3"/>
        </w:rPr>
        <w:t xml:space="preserve"> </w:t>
      </w:r>
      <w:r>
        <w:t>to</w:t>
      </w:r>
      <w:r>
        <w:rPr>
          <w:spacing w:val="-1"/>
        </w:rPr>
        <w:t xml:space="preserve"> </w:t>
      </w:r>
      <w:r>
        <w:t>any</w:t>
      </w:r>
      <w:r>
        <w:rPr>
          <w:spacing w:val="-3"/>
        </w:rPr>
        <w:t xml:space="preserve"> </w:t>
      </w:r>
      <w:r>
        <w:t>legal</w:t>
      </w:r>
      <w:r>
        <w:rPr>
          <w:spacing w:val="-3"/>
        </w:rPr>
        <w:t xml:space="preserve"> </w:t>
      </w:r>
      <w:r>
        <w:t>restrictions.</w:t>
      </w:r>
      <w:r>
        <w:rPr>
          <w:spacing w:val="40"/>
        </w:rPr>
        <w:t xml:space="preserve"> </w:t>
      </w:r>
      <w:r>
        <w:t>It</w:t>
      </w:r>
      <w:r>
        <w:rPr>
          <w:spacing w:val="-1"/>
        </w:rPr>
        <w:t xml:space="preserve"> </w:t>
      </w:r>
      <w:r>
        <w:t>will</w:t>
      </w:r>
      <w:r>
        <w:rPr>
          <w:spacing w:val="-3"/>
        </w:rPr>
        <w:t xml:space="preserve"> </w:t>
      </w:r>
      <w:r>
        <w:t>also</w:t>
      </w:r>
      <w:r>
        <w:rPr>
          <w:spacing w:val="-3"/>
        </w:rPr>
        <w:t xml:space="preserve"> </w:t>
      </w:r>
      <w:r>
        <w:t>be subject to any payment We made or action We took before We recorded the change.</w:t>
      </w:r>
      <w:r>
        <w:rPr>
          <w:spacing w:val="40"/>
        </w:rPr>
        <w:t xml:space="preserve"> </w:t>
      </w:r>
      <w:r>
        <w:t>If You designated two or more beneficiaries and their shares are not specified, they will share the benefit payable equally.</w:t>
      </w:r>
    </w:p>
    <w:p w14:paraId="5F96A3E2" w14:textId="77777777" w:rsidR="00515633" w:rsidRDefault="00515633">
      <w:pPr>
        <w:pStyle w:val="BodyText"/>
      </w:pPr>
    </w:p>
    <w:p w14:paraId="311A06EB" w14:textId="77777777" w:rsidR="00515633" w:rsidRDefault="00997F6F">
      <w:pPr>
        <w:pStyle w:val="BodyText"/>
        <w:ind w:left="647" w:right="288"/>
      </w:pPr>
      <w:r>
        <w:t>If</w:t>
      </w:r>
      <w:r>
        <w:rPr>
          <w:spacing w:val="-1"/>
        </w:rPr>
        <w:t xml:space="preserve"> </w:t>
      </w:r>
      <w:r>
        <w:t>there</w:t>
      </w:r>
      <w:r>
        <w:rPr>
          <w:spacing w:val="-3"/>
        </w:rPr>
        <w:t xml:space="preserve"> </w:t>
      </w:r>
      <w:r>
        <w:t>is</w:t>
      </w:r>
      <w:r>
        <w:rPr>
          <w:spacing w:val="-1"/>
        </w:rPr>
        <w:t xml:space="preserve"> </w:t>
      </w:r>
      <w:r>
        <w:t>no</w:t>
      </w:r>
      <w:r>
        <w:rPr>
          <w:spacing w:val="-3"/>
        </w:rPr>
        <w:t xml:space="preserve"> </w:t>
      </w:r>
      <w:r>
        <w:t>beneficiary</w:t>
      </w:r>
      <w:r>
        <w:rPr>
          <w:spacing w:val="-6"/>
        </w:rPr>
        <w:t xml:space="preserve"> </w:t>
      </w:r>
      <w:r>
        <w:t>designated</w:t>
      </w:r>
      <w:r>
        <w:rPr>
          <w:spacing w:val="-1"/>
        </w:rPr>
        <w:t xml:space="preserve"> </w:t>
      </w:r>
      <w:r>
        <w:t>or</w:t>
      </w:r>
      <w:r>
        <w:rPr>
          <w:spacing w:val="-2"/>
        </w:rPr>
        <w:t xml:space="preserve"> </w:t>
      </w:r>
      <w:r>
        <w:t>no</w:t>
      </w:r>
      <w:r>
        <w:rPr>
          <w:spacing w:val="-3"/>
        </w:rPr>
        <w:t xml:space="preserve"> </w:t>
      </w:r>
      <w:r>
        <w:t>surviving</w:t>
      </w:r>
      <w:r>
        <w:rPr>
          <w:spacing w:val="-1"/>
        </w:rPr>
        <w:t xml:space="preserve"> </w:t>
      </w:r>
      <w:r>
        <w:t>beneficiary</w:t>
      </w:r>
      <w:r>
        <w:rPr>
          <w:spacing w:val="-4"/>
        </w:rPr>
        <w:t xml:space="preserve"> </w:t>
      </w:r>
      <w:r>
        <w:t>at</w:t>
      </w:r>
      <w:r>
        <w:rPr>
          <w:spacing w:val="-1"/>
        </w:rPr>
        <w:t xml:space="preserve"> </w:t>
      </w:r>
      <w:r>
        <w:t>Your death,</w:t>
      </w:r>
      <w:r>
        <w:rPr>
          <w:spacing w:val="-5"/>
        </w:rPr>
        <w:t xml:space="preserve"> </w:t>
      </w:r>
      <w:r>
        <w:t>We</w:t>
      </w:r>
      <w:r>
        <w:rPr>
          <w:spacing w:val="-5"/>
        </w:rPr>
        <w:t xml:space="preserve"> </w:t>
      </w:r>
      <w:r>
        <w:t>will</w:t>
      </w:r>
      <w:r>
        <w:rPr>
          <w:spacing w:val="-4"/>
        </w:rPr>
        <w:t xml:space="preserve"> </w:t>
      </w:r>
      <w:r>
        <w:t>determine</w:t>
      </w:r>
      <w:r>
        <w:rPr>
          <w:spacing w:val="-3"/>
        </w:rPr>
        <w:t xml:space="preserve"> </w:t>
      </w:r>
      <w:r>
        <w:t>the</w:t>
      </w:r>
      <w:r>
        <w:rPr>
          <w:spacing w:val="-3"/>
        </w:rPr>
        <w:t xml:space="preserve"> </w:t>
      </w:r>
      <w:r>
        <w:t>beneficiary according to the following order:</w:t>
      </w:r>
    </w:p>
    <w:p w14:paraId="4E883BD6" w14:textId="77777777" w:rsidR="00515633" w:rsidRDefault="00997F6F">
      <w:pPr>
        <w:pStyle w:val="ListParagraph"/>
        <w:numPr>
          <w:ilvl w:val="0"/>
          <w:numId w:val="2"/>
        </w:numPr>
        <w:tabs>
          <w:tab w:val="left" w:pos="923"/>
        </w:tabs>
        <w:spacing w:before="229"/>
        <w:ind w:left="923" w:hanging="276"/>
        <w:rPr>
          <w:sz w:val="20"/>
        </w:rPr>
      </w:pPr>
      <w:r>
        <w:rPr>
          <w:sz w:val="20"/>
        </w:rPr>
        <w:t>Your</w:t>
      </w:r>
      <w:r>
        <w:rPr>
          <w:spacing w:val="-4"/>
          <w:sz w:val="20"/>
        </w:rPr>
        <w:t xml:space="preserve"> </w:t>
      </w:r>
      <w:r>
        <w:rPr>
          <w:sz w:val="20"/>
        </w:rPr>
        <w:t>Spouse,</w:t>
      </w:r>
      <w:r>
        <w:rPr>
          <w:spacing w:val="-6"/>
          <w:sz w:val="20"/>
        </w:rPr>
        <w:t xml:space="preserve"> </w:t>
      </w:r>
      <w:r>
        <w:rPr>
          <w:sz w:val="20"/>
        </w:rPr>
        <w:t>if</w:t>
      </w:r>
      <w:r>
        <w:rPr>
          <w:spacing w:val="-5"/>
          <w:sz w:val="20"/>
        </w:rPr>
        <w:t xml:space="preserve"> </w:t>
      </w:r>
      <w:r>
        <w:rPr>
          <w:spacing w:val="-2"/>
          <w:sz w:val="20"/>
        </w:rPr>
        <w:t>alive;</w:t>
      </w:r>
    </w:p>
    <w:p w14:paraId="5B6C721B" w14:textId="77777777" w:rsidR="00515633" w:rsidRDefault="00997F6F">
      <w:pPr>
        <w:pStyle w:val="ListParagraph"/>
        <w:numPr>
          <w:ilvl w:val="0"/>
          <w:numId w:val="2"/>
        </w:numPr>
        <w:tabs>
          <w:tab w:val="left" w:pos="923"/>
        </w:tabs>
        <w:ind w:left="923" w:hanging="276"/>
        <w:rPr>
          <w:sz w:val="20"/>
        </w:rPr>
      </w:pPr>
      <w:r>
        <w:rPr>
          <w:sz w:val="20"/>
        </w:rPr>
        <w:t>Your</w:t>
      </w:r>
      <w:r>
        <w:rPr>
          <w:spacing w:val="-5"/>
          <w:sz w:val="20"/>
        </w:rPr>
        <w:t xml:space="preserve"> </w:t>
      </w:r>
      <w:r>
        <w:rPr>
          <w:sz w:val="20"/>
        </w:rPr>
        <w:t>child(ren),</w:t>
      </w:r>
      <w:r>
        <w:rPr>
          <w:spacing w:val="-5"/>
          <w:sz w:val="20"/>
        </w:rPr>
        <w:t xml:space="preserve"> </w:t>
      </w:r>
      <w:r>
        <w:rPr>
          <w:sz w:val="20"/>
        </w:rPr>
        <w:t>if</w:t>
      </w:r>
      <w:r>
        <w:rPr>
          <w:spacing w:val="-3"/>
          <w:sz w:val="20"/>
        </w:rPr>
        <w:t xml:space="preserve"> </w:t>
      </w:r>
      <w:r>
        <w:rPr>
          <w:sz w:val="20"/>
        </w:rPr>
        <w:t>there</w:t>
      </w:r>
      <w:r>
        <w:rPr>
          <w:spacing w:val="-3"/>
          <w:sz w:val="20"/>
        </w:rPr>
        <w:t xml:space="preserve"> </w:t>
      </w:r>
      <w:r>
        <w:rPr>
          <w:sz w:val="20"/>
        </w:rPr>
        <w:t>is</w:t>
      </w:r>
      <w:r>
        <w:rPr>
          <w:spacing w:val="-4"/>
          <w:sz w:val="20"/>
        </w:rPr>
        <w:t xml:space="preserve"> </w:t>
      </w:r>
      <w:r>
        <w:rPr>
          <w:sz w:val="20"/>
        </w:rPr>
        <w:t>no</w:t>
      </w:r>
      <w:r>
        <w:rPr>
          <w:spacing w:val="-5"/>
          <w:sz w:val="20"/>
        </w:rPr>
        <w:t xml:space="preserve"> </w:t>
      </w:r>
      <w:r>
        <w:rPr>
          <w:sz w:val="20"/>
        </w:rPr>
        <w:t>surviving</w:t>
      </w:r>
      <w:r>
        <w:rPr>
          <w:spacing w:val="-5"/>
          <w:sz w:val="20"/>
        </w:rPr>
        <w:t xml:space="preserve"> </w:t>
      </w:r>
      <w:r>
        <w:rPr>
          <w:spacing w:val="-2"/>
          <w:sz w:val="20"/>
        </w:rPr>
        <w:t>Spouse;</w:t>
      </w:r>
    </w:p>
    <w:p w14:paraId="6A626F31" w14:textId="77777777" w:rsidR="00515633" w:rsidRDefault="00997F6F">
      <w:pPr>
        <w:pStyle w:val="ListParagraph"/>
        <w:numPr>
          <w:ilvl w:val="0"/>
          <w:numId w:val="2"/>
        </w:numPr>
        <w:tabs>
          <w:tab w:val="left" w:pos="923"/>
        </w:tabs>
        <w:ind w:left="923" w:hanging="276"/>
        <w:rPr>
          <w:sz w:val="20"/>
        </w:rPr>
      </w:pPr>
      <w:r>
        <w:rPr>
          <w:sz w:val="20"/>
        </w:rPr>
        <w:t>Your</w:t>
      </w:r>
      <w:r>
        <w:rPr>
          <w:spacing w:val="-5"/>
          <w:sz w:val="20"/>
        </w:rPr>
        <w:t xml:space="preserve"> </w:t>
      </w:r>
      <w:r>
        <w:rPr>
          <w:sz w:val="20"/>
        </w:rPr>
        <w:t>parent(s),</w:t>
      </w:r>
      <w:r>
        <w:rPr>
          <w:spacing w:val="-5"/>
          <w:sz w:val="20"/>
        </w:rPr>
        <w:t xml:space="preserve"> </w:t>
      </w:r>
      <w:r>
        <w:rPr>
          <w:sz w:val="20"/>
        </w:rPr>
        <w:t>if</w:t>
      </w:r>
      <w:r>
        <w:rPr>
          <w:spacing w:val="-3"/>
          <w:sz w:val="20"/>
        </w:rPr>
        <w:t xml:space="preserve"> </w:t>
      </w:r>
      <w:r>
        <w:rPr>
          <w:sz w:val="20"/>
        </w:rPr>
        <w:t>there</w:t>
      </w:r>
      <w:r>
        <w:rPr>
          <w:spacing w:val="-5"/>
          <w:sz w:val="20"/>
        </w:rPr>
        <w:t xml:space="preserve"> </w:t>
      </w:r>
      <w:r>
        <w:rPr>
          <w:sz w:val="20"/>
        </w:rPr>
        <w:t>is</w:t>
      </w:r>
      <w:r>
        <w:rPr>
          <w:spacing w:val="-3"/>
          <w:sz w:val="20"/>
        </w:rPr>
        <w:t xml:space="preserve"> </w:t>
      </w:r>
      <w:r>
        <w:rPr>
          <w:sz w:val="20"/>
        </w:rPr>
        <w:t>no</w:t>
      </w:r>
      <w:r>
        <w:rPr>
          <w:spacing w:val="-5"/>
          <w:sz w:val="20"/>
        </w:rPr>
        <w:t xml:space="preserve"> </w:t>
      </w:r>
      <w:r>
        <w:rPr>
          <w:sz w:val="20"/>
        </w:rPr>
        <w:t>surviving</w:t>
      </w:r>
      <w:r>
        <w:rPr>
          <w:spacing w:val="-5"/>
          <w:sz w:val="20"/>
        </w:rPr>
        <w:t xml:space="preserve"> </w:t>
      </w:r>
      <w:r>
        <w:rPr>
          <w:spacing w:val="-2"/>
          <w:sz w:val="20"/>
        </w:rPr>
        <w:t>child;</w:t>
      </w:r>
    </w:p>
    <w:p w14:paraId="5D508E87" w14:textId="77777777" w:rsidR="00515633" w:rsidRDefault="00997F6F">
      <w:pPr>
        <w:pStyle w:val="ListParagraph"/>
        <w:numPr>
          <w:ilvl w:val="0"/>
          <w:numId w:val="2"/>
        </w:numPr>
        <w:tabs>
          <w:tab w:val="left" w:pos="923"/>
        </w:tabs>
        <w:spacing w:before="1"/>
        <w:ind w:left="923" w:hanging="276"/>
        <w:rPr>
          <w:sz w:val="20"/>
        </w:rPr>
      </w:pPr>
      <w:r>
        <w:rPr>
          <w:sz w:val="20"/>
        </w:rPr>
        <w:t>Your</w:t>
      </w:r>
      <w:r>
        <w:rPr>
          <w:spacing w:val="-5"/>
          <w:sz w:val="20"/>
        </w:rPr>
        <w:t xml:space="preserve"> </w:t>
      </w:r>
      <w:r>
        <w:rPr>
          <w:sz w:val="20"/>
        </w:rPr>
        <w:t>sibling(s),</w:t>
      </w:r>
      <w:r>
        <w:rPr>
          <w:spacing w:val="-5"/>
          <w:sz w:val="20"/>
        </w:rPr>
        <w:t xml:space="preserve"> </w:t>
      </w:r>
      <w:r>
        <w:rPr>
          <w:sz w:val="20"/>
        </w:rPr>
        <w:t>if</w:t>
      </w:r>
      <w:r>
        <w:rPr>
          <w:spacing w:val="-4"/>
          <w:sz w:val="20"/>
        </w:rPr>
        <w:t xml:space="preserve"> </w:t>
      </w:r>
      <w:r>
        <w:rPr>
          <w:sz w:val="20"/>
        </w:rPr>
        <w:t>there</w:t>
      </w:r>
      <w:r>
        <w:rPr>
          <w:spacing w:val="-6"/>
          <w:sz w:val="20"/>
        </w:rPr>
        <w:t xml:space="preserve"> </w:t>
      </w:r>
      <w:r>
        <w:rPr>
          <w:sz w:val="20"/>
        </w:rPr>
        <w:t>is</w:t>
      </w:r>
      <w:r>
        <w:rPr>
          <w:spacing w:val="-3"/>
          <w:sz w:val="20"/>
        </w:rPr>
        <w:t xml:space="preserve"> </w:t>
      </w:r>
      <w:r>
        <w:rPr>
          <w:sz w:val="20"/>
        </w:rPr>
        <w:t>no</w:t>
      </w:r>
      <w:r>
        <w:rPr>
          <w:spacing w:val="-6"/>
          <w:sz w:val="20"/>
        </w:rPr>
        <w:t xml:space="preserve"> </w:t>
      </w:r>
      <w:r>
        <w:rPr>
          <w:sz w:val="20"/>
        </w:rPr>
        <w:t>surviving</w:t>
      </w:r>
      <w:r>
        <w:rPr>
          <w:spacing w:val="-5"/>
          <w:sz w:val="20"/>
        </w:rPr>
        <w:t xml:space="preserve"> </w:t>
      </w:r>
      <w:r>
        <w:rPr>
          <w:sz w:val="20"/>
        </w:rPr>
        <w:t>parent;</w:t>
      </w:r>
      <w:r>
        <w:rPr>
          <w:spacing w:val="-4"/>
          <w:sz w:val="20"/>
        </w:rPr>
        <w:t xml:space="preserve"> </w:t>
      </w:r>
      <w:r>
        <w:rPr>
          <w:spacing w:val="-5"/>
          <w:sz w:val="20"/>
        </w:rPr>
        <w:t>or</w:t>
      </w:r>
    </w:p>
    <w:p w14:paraId="7678C82D" w14:textId="77777777" w:rsidR="00515633" w:rsidRDefault="00997F6F">
      <w:pPr>
        <w:pStyle w:val="ListParagraph"/>
        <w:numPr>
          <w:ilvl w:val="0"/>
          <w:numId w:val="2"/>
        </w:numPr>
        <w:tabs>
          <w:tab w:val="left" w:pos="923"/>
        </w:tabs>
        <w:ind w:left="923" w:hanging="276"/>
        <w:rPr>
          <w:sz w:val="20"/>
        </w:rPr>
      </w:pPr>
      <w:r>
        <w:rPr>
          <w:sz w:val="20"/>
        </w:rPr>
        <w:t>Your</w:t>
      </w:r>
      <w:r>
        <w:rPr>
          <w:spacing w:val="-5"/>
          <w:sz w:val="20"/>
        </w:rPr>
        <w:t xml:space="preserve"> </w:t>
      </w:r>
      <w:r>
        <w:rPr>
          <w:sz w:val="20"/>
        </w:rPr>
        <w:t>estate,</w:t>
      </w:r>
      <w:r>
        <w:rPr>
          <w:spacing w:val="-4"/>
          <w:sz w:val="20"/>
        </w:rPr>
        <w:t xml:space="preserve"> </w:t>
      </w:r>
      <w:r>
        <w:rPr>
          <w:sz w:val="20"/>
        </w:rPr>
        <w:t>if</w:t>
      </w:r>
      <w:r>
        <w:rPr>
          <w:spacing w:val="-4"/>
          <w:sz w:val="20"/>
        </w:rPr>
        <w:t xml:space="preserve"> </w:t>
      </w:r>
      <w:r>
        <w:rPr>
          <w:sz w:val="20"/>
        </w:rPr>
        <w:t>there</w:t>
      </w:r>
      <w:r>
        <w:rPr>
          <w:spacing w:val="-4"/>
          <w:sz w:val="20"/>
        </w:rPr>
        <w:t xml:space="preserve"> </w:t>
      </w:r>
      <w:r>
        <w:rPr>
          <w:sz w:val="20"/>
        </w:rPr>
        <w:t>is</w:t>
      </w:r>
      <w:r>
        <w:rPr>
          <w:spacing w:val="-3"/>
          <w:sz w:val="20"/>
        </w:rPr>
        <w:t xml:space="preserve"> </w:t>
      </w:r>
      <w:r>
        <w:rPr>
          <w:sz w:val="20"/>
        </w:rPr>
        <w:t>no</w:t>
      </w:r>
      <w:r>
        <w:rPr>
          <w:spacing w:val="-6"/>
          <w:sz w:val="20"/>
        </w:rPr>
        <w:t xml:space="preserve"> </w:t>
      </w:r>
      <w:r>
        <w:rPr>
          <w:sz w:val="20"/>
        </w:rPr>
        <w:t>surviving</w:t>
      </w:r>
      <w:r>
        <w:rPr>
          <w:spacing w:val="-4"/>
          <w:sz w:val="20"/>
        </w:rPr>
        <w:t xml:space="preserve"> </w:t>
      </w:r>
      <w:r>
        <w:rPr>
          <w:spacing w:val="-2"/>
          <w:sz w:val="20"/>
        </w:rPr>
        <w:t>sibling.</w:t>
      </w:r>
    </w:p>
    <w:p w14:paraId="12A45F36" w14:textId="77777777" w:rsidR="00515633" w:rsidRDefault="00515633">
      <w:pPr>
        <w:pStyle w:val="ListParagraph"/>
        <w:rPr>
          <w:sz w:val="20"/>
        </w:rPr>
        <w:sectPr w:rsidR="00515633">
          <w:footerReference w:type="default" r:id="rId23"/>
          <w:pgSz w:w="12240" w:h="15840"/>
          <w:pgMar w:top="1280" w:right="360" w:bottom="900" w:left="360" w:header="0" w:footer="700" w:gutter="0"/>
          <w:cols w:space="720"/>
        </w:sectPr>
      </w:pPr>
    </w:p>
    <w:p w14:paraId="46E54DA5" w14:textId="77777777" w:rsidR="00515633" w:rsidRDefault="00997F6F">
      <w:pPr>
        <w:spacing w:before="80"/>
        <w:ind w:left="648"/>
        <w:rPr>
          <w:b/>
        </w:rPr>
      </w:pPr>
      <w:r>
        <w:rPr>
          <w:b/>
        </w:rPr>
        <w:lastRenderedPageBreak/>
        <w:t>CLAIMS</w:t>
      </w:r>
      <w:r>
        <w:rPr>
          <w:b/>
          <w:spacing w:val="-3"/>
        </w:rPr>
        <w:t xml:space="preserve"> </w:t>
      </w:r>
      <w:r>
        <w:rPr>
          <w:b/>
          <w:spacing w:val="-2"/>
        </w:rPr>
        <w:t>(Continued)</w:t>
      </w:r>
    </w:p>
    <w:p w14:paraId="65E0812A" w14:textId="77777777" w:rsidR="00515633" w:rsidRDefault="00997F6F">
      <w:pPr>
        <w:pStyle w:val="BodyText"/>
        <w:spacing w:before="229"/>
        <w:ind w:left="647" w:right="726"/>
      </w:pPr>
      <w:r>
        <w:t>Instead</w:t>
      </w:r>
      <w:r>
        <w:rPr>
          <w:spacing w:val="-1"/>
        </w:rPr>
        <w:t xml:space="preserve"> </w:t>
      </w:r>
      <w:r>
        <w:t>of</w:t>
      </w:r>
      <w:r>
        <w:rPr>
          <w:spacing w:val="-1"/>
        </w:rPr>
        <w:t xml:space="preserve"> </w:t>
      </w:r>
      <w:r>
        <w:t>making</w:t>
      </w:r>
      <w:r>
        <w:rPr>
          <w:spacing w:val="-2"/>
        </w:rPr>
        <w:t xml:space="preserve"> </w:t>
      </w:r>
      <w:r>
        <w:t>payment</w:t>
      </w:r>
      <w:r>
        <w:rPr>
          <w:spacing w:val="-1"/>
        </w:rPr>
        <w:t xml:space="preserve"> </w:t>
      </w:r>
      <w:r>
        <w:t>in</w:t>
      </w:r>
      <w:r>
        <w:rPr>
          <w:spacing w:val="-2"/>
        </w:rPr>
        <w:t xml:space="preserve"> </w:t>
      </w:r>
      <w:r>
        <w:t>the</w:t>
      </w:r>
      <w:r>
        <w:rPr>
          <w:spacing w:val="-1"/>
        </w:rPr>
        <w:t xml:space="preserve"> </w:t>
      </w:r>
      <w:r>
        <w:t>order</w:t>
      </w:r>
      <w:r>
        <w:rPr>
          <w:spacing w:val="-2"/>
        </w:rPr>
        <w:t xml:space="preserve"> </w:t>
      </w:r>
      <w:r>
        <w:t>above,</w:t>
      </w:r>
      <w:r>
        <w:rPr>
          <w:spacing w:val="-4"/>
        </w:rPr>
        <w:t xml:space="preserve"> </w:t>
      </w:r>
      <w:r>
        <w:t>We</w:t>
      </w:r>
      <w:r>
        <w:rPr>
          <w:spacing w:val="-4"/>
        </w:rPr>
        <w:t xml:space="preserve"> </w:t>
      </w:r>
      <w:r>
        <w:t>may</w:t>
      </w:r>
      <w:r>
        <w:rPr>
          <w:spacing w:val="-3"/>
        </w:rPr>
        <w:t xml:space="preserve"> </w:t>
      </w:r>
      <w:r>
        <w:t>pay</w:t>
      </w:r>
      <w:r>
        <w:rPr>
          <w:spacing w:val="-3"/>
        </w:rPr>
        <w:t xml:space="preserve"> </w:t>
      </w:r>
      <w:r>
        <w:t>Your</w:t>
      </w:r>
      <w:r>
        <w:rPr>
          <w:spacing w:val="-2"/>
        </w:rPr>
        <w:t xml:space="preserve"> </w:t>
      </w:r>
      <w:r>
        <w:t>estate.</w:t>
      </w:r>
      <w:r>
        <w:rPr>
          <w:spacing w:val="40"/>
        </w:rPr>
        <w:t xml:space="preserve"> </w:t>
      </w:r>
      <w:r>
        <w:t>Any</w:t>
      </w:r>
      <w:r>
        <w:rPr>
          <w:spacing w:val="-5"/>
        </w:rPr>
        <w:t xml:space="preserve"> </w:t>
      </w:r>
      <w:r>
        <w:t>payment</w:t>
      </w:r>
      <w:r>
        <w:rPr>
          <w:spacing w:val="-4"/>
        </w:rPr>
        <w:t xml:space="preserve"> </w:t>
      </w:r>
      <w:r>
        <w:t>made</w:t>
      </w:r>
      <w:r>
        <w:rPr>
          <w:spacing w:val="-2"/>
        </w:rPr>
        <w:t xml:space="preserve"> </w:t>
      </w:r>
      <w:r>
        <w:t>in</w:t>
      </w:r>
      <w:r>
        <w:rPr>
          <w:spacing w:val="-3"/>
        </w:rPr>
        <w:t xml:space="preserve"> </w:t>
      </w:r>
      <w:r>
        <w:t>good</w:t>
      </w:r>
      <w:r>
        <w:rPr>
          <w:spacing w:val="-1"/>
        </w:rPr>
        <w:t xml:space="preserve"> </w:t>
      </w:r>
      <w:r>
        <w:t>faith</w:t>
      </w:r>
      <w:r>
        <w:rPr>
          <w:spacing w:val="-1"/>
        </w:rPr>
        <w:t xml:space="preserve"> </w:t>
      </w:r>
      <w:r>
        <w:t>will discharge our liability to the extent of such payment.</w:t>
      </w:r>
      <w:r>
        <w:rPr>
          <w:spacing w:val="40"/>
        </w:rPr>
        <w:t xml:space="preserve"> </w:t>
      </w:r>
      <w:r>
        <w:t>If a beneficiary or a Payee is a minor or incompetent to receive payment, We will pay that person's guardian.</w:t>
      </w:r>
    </w:p>
    <w:p w14:paraId="70C81A5F" w14:textId="77777777" w:rsidR="00515633" w:rsidRDefault="00515633">
      <w:pPr>
        <w:pStyle w:val="BodyText"/>
        <w:spacing w:before="1"/>
      </w:pPr>
    </w:p>
    <w:p w14:paraId="47A8A0DA" w14:textId="77777777" w:rsidR="00515633" w:rsidRDefault="00997F6F">
      <w:pPr>
        <w:pStyle w:val="Heading2"/>
        <w:ind w:left="647"/>
      </w:pPr>
      <w:bookmarkStart w:id="39" w:name="_TOC_250012"/>
      <w:bookmarkEnd w:id="39"/>
      <w:r>
        <w:rPr>
          <w:spacing w:val="-2"/>
        </w:rPr>
        <w:t>AUTHORIZATIONS</w:t>
      </w:r>
    </w:p>
    <w:p w14:paraId="2B2FAC3B" w14:textId="77777777" w:rsidR="00515633" w:rsidRDefault="00997F6F">
      <w:pPr>
        <w:pStyle w:val="BodyText"/>
        <w:spacing w:before="121"/>
        <w:ind w:left="647" w:right="686"/>
      </w:pPr>
      <w:r>
        <w:t>We</w:t>
      </w:r>
      <w:r>
        <w:rPr>
          <w:spacing w:val="-8"/>
        </w:rPr>
        <w:t xml:space="preserve"> </w:t>
      </w:r>
      <w:r>
        <w:t>may</w:t>
      </w:r>
      <w:r>
        <w:rPr>
          <w:spacing w:val="-9"/>
        </w:rPr>
        <w:t xml:space="preserve"> </w:t>
      </w:r>
      <w:r>
        <w:t>require</w:t>
      </w:r>
      <w:r>
        <w:rPr>
          <w:spacing w:val="-3"/>
        </w:rPr>
        <w:t xml:space="preserve"> </w:t>
      </w:r>
      <w:r>
        <w:t>that</w:t>
      </w:r>
      <w:r>
        <w:rPr>
          <w:spacing w:val="-1"/>
        </w:rPr>
        <w:t xml:space="preserve"> </w:t>
      </w:r>
      <w:r>
        <w:t>You</w:t>
      </w:r>
      <w:r>
        <w:rPr>
          <w:spacing w:val="-3"/>
        </w:rPr>
        <w:t xml:space="preserve"> </w:t>
      </w:r>
      <w:r>
        <w:t>provide</w:t>
      </w:r>
      <w:r>
        <w:rPr>
          <w:spacing w:val="-1"/>
        </w:rPr>
        <w:t xml:space="preserve"> </w:t>
      </w:r>
      <w:r>
        <w:t>authorization</w:t>
      </w:r>
      <w:r>
        <w:rPr>
          <w:spacing w:val="-3"/>
        </w:rPr>
        <w:t xml:space="preserve"> </w:t>
      </w:r>
      <w:r>
        <w:t>for</w:t>
      </w:r>
      <w:r>
        <w:rPr>
          <w:spacing w:val="-2"/>
        </w:rPr>
        <w:t xml:space="preserve"> </w:t>
      </w:r>
      <w:r>
        <w:t>Us</w:t>
      </w:r>
      <w:r>
        <w:rPr>
          <w:spacing w:val="-1"/>
        </w:rPr>
        <w:t xml:space="preserve"> </w:t>
      </w:r>
      <w:r>
        <w:t>to</w:t>
      </w:r>
      <w:r>
        <w:rPr>
          <w:spacing w:val="-3"/>
        </w:rPr>
        <w:t xml:space="preserve"> </w:t>
      </w:r>
      <w:r>
        <w:t>obtain</w:t>
      </w:r>
      <w:r>
        <w:rPr>
          <w:spacing w:val="-3"/>
        </w:rPr>
        <w:t xml:space="preserve"> </w:t>
      </w:r>
      <w:r>
        <w:t>medical</w:t>
      </w:r>
      <w:r>
        <w:rPr>
          <w:spacing w:val="-1"/>
        </w:rPr>
        <w:t xml:space="preserve"> </w:t>
      </w:r>
      <w:r>
        <w:t>information</w:t>
      </w:r>
      <w:r>
        <w:rPr>
          <w:spacing w:val="-3"/>
        </w:rPr>
        <w:t xml:space="preserve"> </w:t>
      </w:r>
      <w:r>
        <w:t>and</w:t>
      </w:r>
      <w:r>
        <w:rPr>
          <w:spacing w:val="-3"/>
        </w:rPr>
        <w:t xml:space="preserve"> </w:t>
      </w:r>
      <w:r>
        <w:t>any</w:t>
      </w:r>
      <w:r>
        <w:rPr>
          <w:spacing w:val="-4"/>
        </w:rPr>
        <w:t xml:space="preserve"> </w:t>
      </w:r>
      <w:r>
        <w:t>other information pertinent to Your claim.</w:t>
      </w:r>
    </w:p>
    <w:p w14:paraId="5EEF0F86" w14:textId="77777777" w:rsidR="00515633" w:rsidRDefault="00997F6F">
      <w:pPr>
        <w:pStyle w:val="Heading2"/>
        <w:spacing w:before="229"/>
        <w:ind w:left="647"/>
      </w:pPr>
      <w:bookmarkStart w:id="40" w:name="_TOC_250011"/>
      <w:bookmarkEnd w:id="40"/>
      <w:r>
        <w:rPr>
          <w:spacing w:val="-2"/>
        </w:rPr>
        <w:t>EXAMINATIONS</w:t>
      </w:r>
    </w:p>
    <w:p w14:paraId="14337B72" w14:textId="77777777" w:rsidR="00515633" w:rsidRDefault="00997F6F">
      <w:pPr>
        <w:pStyle w:val="BodyText"/>
        <w:spacing w:before="120"/>
        <w:ind w:left="647" w:right="686"/>
      </w:pPr>
      <w:r>
        <w:t>During</w:t>
      </w:r>
      <w:r>
        <w:rPr>
          <w:spacing w:val="-2"/>
        </w:rPr>
        <w:t xml:space="preserve"> </w:t>
      </w:r>
      <w:r>
        <w:t>the</w:t>
      </w:r>
      <w:r>
        <w:rPr>
          <w:spacing w:val="-2"/>
        </w:rPr>
        <w:t xml:space="preserve"> </w:t>
      </w:r>
      <w:r>
        <w:t>pendency</w:t>
      </w:r>
      <w:r>
        <w:rPr>
          <w:spacing w:val="-3"/>
        </w:rPr>
        <w:t xml:space="preserve"> </w:t>
      </w:r>
      <w:r>
        <w:t>of a</w:t>
      </w:r>
      <w:r>
        <w:rPr>
          <w:spacing w:val="-2"/>
        </w:rPr>
        <w:t xml:space="preserve"> </w:t>
      </w:r>
      <w:r>
        <w:t>claim,</w:t>
      </w:r>
      <w:r>
        <w:rPr>
          <w:spacing w:val="-2"/>
        </w:rPr>
        <w:t xml:space="preserve"> </w:t>
      </w:r>
      <w:r>
        <w:t>at</w:t>
      </w:r>
      <w:r>
        <w:rPr>
          <w:spacing w:val="-2"/>
        </w:rPr>
        <w:t xml:space="preserve"> </w:t>
      </w:r>
      <w:r>
        <w:t>Our</w:t>
      </w:r>
      <w:r>
        <w:rPr>
          <w:spacing w:val="-1"/>
        </w:rPr>
        <w:t xml:space="preserve"> </w:t>
      </w:r>
      <w:r>
        <w:t>expense and</w:t>
      </w:r>
      <w:r>
        <w:rPr>
          <w:spacing w:val="-2"/>
        </w:rPr>
        <w:t xml:space="preserve"> </w:t>
      </w:r>
      <w:r>
        <w:t>as often</w:t>
      </w:r>
      <w:r>
        <w:rPr>
          <w:spacing w:val="-2"/>
        </w:rPr>
        <w:t xml:space="preserve"> </w:t>
      </w:r>
      <w:r>
        <w:t>as is reasonably</w:t>
      </w:r>
      <w:r>
        <w:rPr>
          <w:spacing w:val="-5"/>
        </w:rPr>
        <w:t xml:space="preserve"> </w:t>
      </w:r>
      <w:r>
        <w:t>necessary,</w:t>
      </w:r>
      <w:r>
        <w:rPr>
          <w:spacing w:val="-4"/>
        </w:rPr>
        <w:t xml:space="preserve"> </w:t>
      </w:r>
      <w:r>
        <w:t>We</w:t>
      </w:r>
      <w:r>
        <w:rPr>
          <w:spacing w:val="-4"/>
        </w:rPr>
        <w:t xml:space="preserve"> </w:t>
      </w:r>
      <w:r>
        <w:t>may</w:t>
      </w:r>
      <w:r>
        <w:rPr>
          <w:spacing w:val="-8"/>
        </w:rPr>
        <w:t xml:space="preserve"> </w:t>
      </w:r>
      <w:r>
        <w:t>require</w:t>
      </w:r>
      <w:r>
        <w:rPr>
          <w:spacing w:val="-2"/>
        </w:rPr>
        <w:t xml:space="preserve"> </w:t>
      </w:r>
      <w:r>
        <w:t>a Covered Person to have an independent examination by a Physician of Our choice.</w:t>
      </w:r>
    </w:p>
    <w:p w14:paraId="1613903F" w14:textId="77777777" w:rsidR="00515633" w:rsidRDefault="00997F6F">
      <w:pPr>
        <w:pStyle w:val="BodyText"/>
        <w:spacing w:before="229"/>
        <w:ind w:left="647" w:right="288"/>
      </w:pPr>
      <w:r>
        <w:t>During</w:t>
      </w:r>
      <w:r>
        <w:rPr>
          <w:spacing w:val="-3"/>
        </w:rPr>
        <w:t xml:space="preserve"> </w:t>
      </w:r>
      <w:r>
        <w:t>the</w:t>
      </w:r>
      <w:r>
        <w:rPr>
          <w:spacing w:val="-3"/>
        </w:rPr>
        <w:t xml:space="preserve"> </w:t>
      </w:r>
      <w:r>
        <w:t>pendency</w:t>
      </w:r>
      <w:r>
        <w:rPr>
          <w:spacing w:val="-4"/>
        </w:rPr>
        <w:t xml:space="preserve"> </w:t>
      </w:r>
      <w:r>
        <w:t>of</w:t>
      </w:r>
      <w:r>
        <w:rPr>
          <w:spacing w:val="-1"/>
        </w:rPr>
        <w:t xml:space="preserve"> </w:t>
      </w:r>
      <w:r>
        <w:t>a</w:t>
      </w:r>
      <w:r>
        <w:rPr>
          <w:spacing w:val="-3"/>
        </w:rPr>
        <w:t xml:space="preserve"> </w:t>
      </w:r>
      <w:r>
        <w:t>claim,</w:t>
      </w:r>
      <w:r>
        <w:rPr>
          <w:spacing w:val="-3"/>
        </w:rPr>
        <w:t xml:space="preserve"> </w:t>
      </w:r>
      <w:r>
        <w:t>at</w:t>
      </w:r>
      <w:r>
        <w:rPr>
          <w:spacing w:val="-3"/>
        </w:rPr>
        <w:t xml:space="preserve"> </w:t>
      </w:r>
      <w:r>
        <w:t>Our</w:t>
      </w:r>
      <w:r>
        <w:rPr>
          <w:spacing w:val="-2"/>
        </w:rPr>
        <w:t xml:space="preserve"> </w:t>
      </w:r>
      <w:r>
        <w:t>expense</w:t>
      </w:r>
      <w:r>
        <w:rPr>
          <w:spacing w:val="-1"/>
        </w:rPr>
        <w:t xml:space="preserve"> </w:t>
      </w:r>
      <w:r>
        <w:t>and</w:t>
      </w:r>
      <w:r>
        <w:rPr>
          <w:spacing w:val="-3"/>
        </w:rPr>
        <w:t xml:space="preserve"> </w:t>
      </w:r>
      <w:r>
        <w:t>as</w:t>
      </w:r>
      <w:r>
        <w:rPr>
          <w:spacing w:val="-1"/>
        </w:rPr>
        <w:t xml:space="preserve"> </w:t>
      </w:r>
      <w:r>
        <w:t>often</w:t>
      </w:r>
      <w:r>
        <w:rPr>
          <w:spacing w:val="-3"/>
        </w:rPr>
        <w:t xml:space="preserve"> </w:t>
      </w:r>
      <w:r>
        <w:t>as</w:t>
      </w:r>
      <w:r>
        <w:rPr>
          <w:spacing w:val="-1"/>
        </w:rPr>
        <w:t xml:space="preserve"> </w:t>
      </w:r>
      <w:r>
        <w:t>is</w:t>
      </w:r>
      <w:r>
        <w:rPr>
          <w:spacing w:val="-1"/>
        </w:rPr>
        <w:t xml:space="preserve"> </w:t>
      </w:r>
      <w:r>
        <w:t>reasonably</w:t>
      </w:r>
      <w:r>
        <w:rPr>
          <w:spacing w:val="-6"/>
        </w:rPr>
        <w:t xml:space="preserve"> </w:t>
      </w:r>
      <w:r>
        <w:t>necessary,</w:t>
      </w:r>
      <w:r>
        <w:rPr>
          <w:spacing w:val="-5"/>
        </w:rPr>
        <w:t xml:space="preserve"> </w:t>
      </w:r>
      <w:r>
        <w:t>We</w:t>
      </w:r>
      <w:r>
        <w:rPr>
          <w:spacing w:val="-5"/>
        </w:rPr>
        <w:t xml:space="preserve"> </w:t>
      </w:r>
      <w:r>
        <w:t>may</w:t>
      </w:r>
      <w:r>
        <w:rPr>
          <w:spacing w:val="-6"/>
        </w:rPr>
        <w:t xml:space="preserve"> </w:t>
      </w:r>
      <w:r>
        <w:t>have</w:t>
      </w:r>
      <w:r>
        <w:rPr>
          <w:spacing w:val="-3"/>
        </w:rPr>
        <w:t xml:space="preserve"> </w:t>
      </w:r>
      <w:r>
        <w:t>Our representatives conduct telephone or in-person interviews with You regarding Your claim.</w:t>
      </w:r>
    </w:p>
    <w:p w14:paraId="07916D79" w14:textId="77777777" w:rsidR="00515633" w:rsidRDefault="00515633">
      <w:pPr>
        <w:pStyle w:val="BodyText"/>
        <w:spacing w:before="1"/>
      </w:pPr>
    </w:p>
    <w:p w14:paraId="7121715A" w14:textId="77777777" w:rsidR="00515633" w:rsidRDefault="00997F6F">
      <w:pPr>
        <w:pStyle w:val="Heading2"/>
        <w:ind w:left="647"/>
      </w:pPr>
      <w:bookmarkStart w:id="41" w:name="_TOC_250010"/>
      <w:bookmarkEnd w:id="41"/>
      <w:r>
        <w:rPr>
          <w:spacing w:val="-2"/>
        </w:rPr>
        <w:t>AUTOPSY</w:t>
      </w:r>
    </w:p>
    <w:p w14:paraId="2B0684F4" w14:textId="77777777" w:rsidR="00515633" w:rsidRDefault="00997F6F">
      <w:pPr>
        <w:pStyle w:val="BodyText"/>
        <w:spacing w:before="121"/>
        <w:ind w:left="647" w:right="686"/>
      </w:pPr>
      <w:r>
        <w:t>At Our expense, We have the right to make a reasonable request for an autopsy and/or exhumation where permitted</w:t>
      </w:r>
      <w:r>
        <w:rPr>
          <w:spacing w:val="-2"/>
        </w:rPr>
        <w:t xml:space="preserve"> </w:t>
      </w:r>
      <w:r>
        <w:t>by</w:t>
      </w:r>
      <w:r>
        <w:rPr>
          <w:spacing w:val="-5"/>
        </w:rPr>
        <w:t xml:space="preserve"> </w:t>
      </w:r>
      <w:r>
        <w:t>law.</w:t>
      </w:r>
      <w:r>
        <w:rPr>
          <w:spacing w:val="40"/>
        </w:rPr>
        <w:t xml:space="preserve"> </w:t>
      </w:r>
      <w:r>
        <w:t>Any</w:t>
      </w:r>
      <w:r>
        <w:rPr>
          <w:spacing w:val="-5"/>
        </w:rPr>
        <w:t xml:space="preserve"> </w:t>
      </w:r>
      <w:r>
        <w:t>such</w:t>
      </w:r>
      <w:r>
        <w:rPr>
          <w:spacing w:val="-1"/>
        </w:rPr>
        <w:t xml:space="preserve"> </w:t>
      </w:r>
      <w:r>
        <w:t>request</w:t>
      </w:r>
      <w:r>
        <w:rPr>
          <w:spacing w:val="-1"/>
        </w:rPr>
        <w:t xml:space="preserve"> </w:t>
      </w:r>
      <w:r>
        <w:t>will</w:t>
      </w:r>
      <w:r>
        <w:rPr>
          <w:spacing w:val="-3"/>
        </w:rPr>
        <w:t xml:space="preserve"> </w:t>
      </w:r>
      <w:r>
        <w:t>set</w:t>
      </w:r>
      <w:r>
        <w:rPr>
          <w:spacing w:val="-2"/>
        </w:rPr>
        <w:t xml:space="preserve"> </w:t>
      </w:r>
      <w:r>
        <w:t>forth</w:t>
      </w:r>
      <w:r>
        <w:rPr>
          <w:spacing w:val="-1"/>
        </w:rPr>
        <w:t xml:space="preserve"> </w:t>
      </w:r>
      <w:r>
        <w:t>the</w:t>
      </w:r>
      <w:r>
        <w:rPr>
          <w:spacing w:val="-2"/>
        </w:rPr>
        <w:t xml:space="preserve"> </w:t>
      </w:r>
      <w:r>
        <w:t>reasons</w:t>
      </w:r>
      <w:r>
        <w:rPr>
          <w:spacing w:val="-5"/>
        </w:rPr>
        <w:t xml:space="preserve"> </w:t>
      </w:r>
      <w:r>
        <w:t>We</w:t>
      </w:r>
      <w:r>
        <w:rPr>
          <w:spacing w:val="-2"/>
        </w:rPr>
        <w:t xml:space="preserve"> </w:t>
      </w:r>
      <w:r>
        <w:t>are</w:t>
      </w:r>
      <w:r>
        <w:rPr>
          <w:spacing w:val="-2"/>
        </w:rPr>
        <w:t xml:space="preserve"> </w:t>
      </w:r>
      <w:r>
        <w:t>requesting</w:t>
      </w:r>
      <w:r>
        <w:rPr>
          <w:spacing w:val="-2"/>
        </w:rPr>
        <w:t xml:space="preserve"> </w:t>
      </w:r>
      <w:r>
        <w:t>the</w:t>
      </w:r>
      <w:r>
        <w:rPr>
          <w:spacing w:val="-2"/>
        </w:rPr>
        <w:t xml:space="preserve"> </w:t>
      </w:r>
      <w:r>
        <w:t>autopsy</w:t>
      </w:r>
      <w:r>
        <w:rPr>
          <w:spacing w:val="-3"/>
        </w:rPr>
        <w:t xml:space="preserve"> </w:t>
      </w:r>
      <w:r>
        <w:t>or</w:t>
      </w:r>
      <w:r>
        <w:rPr>
          <w:spacing w:val="-1"/>
        </w:rPr>
        <w:t xml:space="preserve"> </w:t>
      </w:r>
      <w:r>
        <w:t>exhumation.</w:t>
      </w:r>
    </w:p>
    <w:p w14:paraId="342756D7" w14:textId="77777777" w:rsidR="00515633" w:rsidRDefault="00997F6F">
      <w:pPr>
        <w:pStyle w:val="Heading2"/>
        <w:spacing w:before="228"/>
        <w:ind w:left="647"/>
      </w:pPr>
      <w:bookmarkStart w:id="42" w:name="_TOC_250009"/>
      <w:r>
        <w:t>TIME</w:t>
      </w:r>
      <w:r>
        <w:rPr>
          <w:spacing w:val="-6"/>
        </w:rPr>
        <w:t xml:space="preserve"> </w:t>
      </w:r>
      <w:r>
        <w:t>LIMIT</w:t>
      </w:r>
      <w:r>
        <w:rPr>
          <w:spacing w:val="-3"/>
        </w:rPr>
        <w:t xml:space="preserve"> </w:t>
      </w:r>
      <w:r>
        <w:t>ON</w:t>
      </w:r>
      <w:r>
        <w:rPr>
          <w:spacing w:val="-5"/>
        </w:rPr>
        <w:t xml:space="preserve"> </w:t>
      </w:r>
      <w:r>
        <w:t xml:space="preserve">LEGAL </w:t>
      </w:r>
      <w:bookmarkEnd w:id="42"/>
      <w:r>
        <w:rPr>
          <w:spacing w:val="-2"/>
        </w:rPr>
        <w:t>ACTIONS</w:t>
      </w:r>
    </w:p>
    <w:p w14:paraId="643B338B" w14:textId="77777777" w:rsidR="00515633" w:rsidRDefault="00997F6F">
      <w:pPr>
        <w:pStyle w:val="BodyText"/>
        <w:spacing w:before="121"/>
        <w:ind w:left="647" w:right="686"/>
      </w:pPr>
      <w:r>
        <w:t>A</w:t>
      </w:r>
      <w:r>
        <w:rPr>
          <w:spacing w:val="-3"/>
        </w:rPr>
        <w:t xml:space="preserve"> </w:t>
      </w:r>
      <w:r>
        <w:t>legal</w:t>
      </w:r>
      <w:r>
        <w:rPr>
          <w:spacing w:val="-4"/>
        </w:rPr>
        <w:t xml:space="preserve"> </w:t>
      </w:r>
      <w:r>
        <w:t>action</w:t>
      </w:r>
      <w:r>
        <w:rPr>
          <w:spacing w:val="-1"/>
        </w:rPr>
        <w:t xml:space="preserve"> </w:t>
      </w:r>
      <w:r>
        <w:t>on</w:t>
      </w:r>
      <w:r>
        <w:rPr>
          <w:spacing w:val="-1"/>
        </w:rPr>
        <w:t xml:space="preserve"> </w:t>
      </w:r>
      <w:r>
        <w:t>a</w:t>
      </w:r>
      <w:r>
        <w:rPr>
          <w:spacing w:val="-3"/>
        </w:rPr>
        <w:t xml:space="preserve"> </w:t>
      </w:r>
      <w:r>
        <w:t>claim</w:t>
      </w:r>
      <w:r>
        <w:rPr>
          <w:spacing w:val="-1"/>
        </w:rPr>
        <w:t xml:space="preserve"> </w:t>
      </w:r>
      <w:r>
        <w:t>may</w:t>
      </w:r>
      <w:r>
        <w:rPr>
          <w:spacing w:val="-4"/>
        </w:rPr>
        <w:t xml:space="preserve"> </w:t>
      </w:r>
      <w:r>
        <w:t>only</w:t>
      </w:r>
      <w:r>
        <w:rPr>
          <w:spacing w:val="-4"/>
        </w:rPr>
        <w:t xml:space="preserve"> </w:t>
      </w:r>
      <w:r>
        <w:t>be</w:t>
      </w:r>
      <w:r>
        <w:rPr>
          <w:spacing w:val="-3"/>
        </w:rPr>
        <w:t xml:space="preserve"> </w:t>
      </w:r>
      <w:r>
        <w:t>brought</w:t>
      </w:r>
      <w:r>
        <w:rPr>
          <w:spacing w:val="-3"/>
        </w:rPr>
        <w:t xml:space="preserve"> </w:t>
      </w:r>
      <w:r>
        <w:t>against</w:t>
      </w:r>
      <w:r>
        <w:rPr>
          <w:spacing w:val="-1"/>
        </w:rPr>
        <w:t xml:space="preserve"> </w:t>
      </w:r>
      <w:r>
        <w:t>Us</w:t>
      </w:r>
      <w:r>
        <w:rPr>
          <w:spacing w:val="-1"/>
        </w:rPr>
        <w:t xml:space="preserve"> </w:t>
      </w:r>
      <w:r>
        <w:t>during</w:t>
      </w:r>
      <w:r>
        <w:rPr>
          <w:spacing w:val="-3"/>
        </w:rPr>
        <w:t xml:space="preserve"> </w:t>
      </w:r>
      <w:r>
        <w:t>a</w:t>
      </w:r>
      <w:r>
        <w:rPr>
          <w:spacing w:val="-3"/>
        </w:rPr>
        <w:t xml:space="preserve"> </w:t>
      </w:r>
      <w:r>
        <w:t>certain</w:t>
      </w:r>
      <w:r>
        <w:rPr>
          <w:spacing w:val="-1"/>
        </w:rPr>
        <w:t xml:space="preserve"> </w:t>
      </w:r>
      <w:r>
        <w:t>period.</w:t>
      </w:r>
      <w:r>
        <w:rPr>
          <w:spacing w:val="40"/>
        </w:rPr>
        <w:t xml:space="preserve"> </w:t>
      </w:r>
      <w:r>
        <w:t>This</w:t>
      </w:r>
      <w:r>
        <w:rPr>
          <w:spacing w:val="-1"/>
        </w:rPr>
        <w:t xml:space="preserve"> </w:t>
      </w:r>
      <w:r>
        <w:t>period</w:t>
      </w:r>
      <w:r>
        <w:rPr>
          <w:spacing w:val="-1"/>
        </w:rPr>
        <w:t xml:space="preserve"> </w:t>
      </w:r>
      <w:r>
        <w:t>begins 60</w:t>
      </w:r>
      <w:r>
        <w:rPr>
          <w:spacing w:val="-1"/>
        </w:rPr>
        <w:t xml:space="preserve"> </w:t>
      </w:r>
      <w:r>
        <w:t>days after the date Proof is filed and ends five years after the date such Proof is required to be filed.</w:t>
      </w:r>
    </w:p>
    <w:p w14:paraId="4E35599A" w14:textId="77777777" w:rsidR="00515633" w:rsidRDefault="00997F6F">
      <w:pPr>
        <w:pStyle w:val="Heading2"/>
        <w:spacing w:before="229"/>
        <w:ind w:left="647"/>
      </w:pPr>
      <w:bookmarkStart w:id="43" w:name="_TOC_250008"/>
      <w:r>
        <w:t>CORRECTION</w:t>
      </w:r>
      <w:r>
        <w:rPr>
          <w:spacing w:val="-7"/>
        </w:rPr>
        <w:t xml:space="preserve"> </w:t>
      </w:r>
      <w:r>
        <w:t>OF</w:t>
      </w:r>
      <w:r>
        <w:rPr>
          <w:spacing w:val="-6"/>
        </w:rPr>
        <w:t xml:space="preserve"> </w:t>
      </w:r>
      <w:r>
        <w:t>BENEFIT</w:t>
      </w:r>
      <w:r>
        <w:rPr>
          <w:spacing w:val="-5"/>
        </w:rPr>
        <w:t xml:space="preserve"> </w:t>
      </w:r>
      <w:r>
        <w:t>PAYMENT</w:t>
      </w:r>
      <w:r>
        <w:rPr>
          <w:spacing w:val="-6"/>
        </w:rPr>
        <w:t xml:space="preserve"> </w:t>
      </w:r>
      <w:r>
        <w:t>MADE</w:t>
      </w:r>
      <w:r>
        <w:rPr>
          <w:spacing w:val="-6"/>
        </w:rPr>
        <w:t xml:space="preserve"> </w:t>
      </w:r>
      <w:r>
        <w:t>IN</w:t>
      </w:r>
      <w:r>
        <w:rPr>
          <w:spacing w:val="-6"/>
        </w:rPr>
        <w:t xml:space="preserve"> </w:t>
      </w:r>
      <w:bookmarkEnd w:id="43"/>
      <w:r>
        <w:rPr>
          <w:spacing w:val="-4"/>
        </w:rPr>
        <w:t>ERROR</w:t>
      </w:r>
    </w:p>
    <w:p w14:paraId="6FBB3751" w14:textId="77777777" w:rsidR="00515633" w:rsidRDefault="00997F6F">
      <w:pPr>
        <w:pStyle w:val="BodyText"/>
        <w:spacing w:before="185"/>
        <w:ind w:left="648"/>
      </w:pPr>
      <w:r>
        <w:t>If,</w:t>
      </w:r>
      <w:r>
        <w:rPr>
          <w:spacing w:val="-5"/>
        </w:rPr>
        <w:t xml:space="preserve"> </w:t>
      </w:r>
      <w:r>
        <w:t>at</w:t>
      </w:r>
      <w:r>
        <w:rPr>
          <w:spacing w:val="-5"/>
        </w:rPr>
        <w:t xml:space="preserve"> </w:t>
      </w:r>
      <w:r>
        <w:t>any</w:t>
      </w:r>
      <w:r>
        <w:rPr>
          <w:spacing w:val="-8"/>
        </w:rPr>
        <w:t xml:space="preserve"> </w:t>
      </w:r>
      <w:r>
        <w:t>time,</w:t>
      </w:r>
      <w:r>
        <w:rPr>
          <w:spacing w:val="-9"/>
        </w:rPr>
        <w:t xml:space="preserve"> </w:t>
      </w:r>
      <w:r>
        <w:t>We</w:t>
      </w:r>
      <w:r>
        <w:rPr>
          <w:spacing w:val="-5"/>
        </w:rPr>
        <w:t xml:space="preserve"> </w:t>
      </w:r>
      <w:r>
        <w:t>determine</w:t>
      </w:r>
      <w:r>
        <w:rPr>
          <w:spacing w:val="-5"/>
        </w:rPr>
        <w:t xml:space="preserve"> </w:t>
      </w:r>
      <w:r>
        <w:t>that</w:t>
      </w:r>
      <w:r>
        <w:rPr>
          <w:spacing w:val="-4"/>
        </w:rPr>
        <w:t xml:space="preserve"> </w:t>
      </w:r>
      <w:r>
        <w:t>the</w:t>
      </w:r>
      <w:r>
        <w:rPr>
          <w:spacing w:val="-5"/>
        </w:rPr>
        <w:t xml:space="preserve"> </w:t>
      </w:r>
      <w:r>
        <w:t>benefits</w:t>
      </w:r>
      <w:r>
        <w:rPr>
          <w:spacing w:val="-3"/>
        </w:rPr>
        <w:t xml:space="preserve"> </w:t>
      </w:r>
      <w:r>
        <w:t>paid</w:t>
      </w:r>
      <w:r>
        <w:rPr>
          <w:spacing w:val="-3"/>
        </w:rPr>
        <w:t xml:space="preserve"> </w:t>
      </w:r>
      <w:r>
        <w:t>under</w:t>
      </w:r>
      <w:r>
        <w:rPr>
          <w:spacing w:val="-4"/>
        </w:rPr>
        <w:t xml:space="preserve"> </w:t>
      </w:r>
      <w:r>
        <w:t>this</w:t>
      </w:r>
      <w:r>
        <w:rPr>
          <w:spacing w:val="-3"/>
        </w:rPr>
        <w:t xml:space="preserve"> </w:t>
      </w:r>
      <w:r>
        <w:t>Certificate</w:t>
      </w:r>
      <w:r>
        <w:rPr>
          <w:spacing w:val="-3"/>
        </w:rPr>
        <w:t xml:space="preserve"> </w:t>
      </w:r>
      <w:r>
        <w:t>were</w:t>
      </w:r>
      <w:r>
        <w:rPr>
          <w:spacing w:val="-5"/>
        </w:rPr>
        <w:t xml:space="preserve"> </w:t>
      </w:r>
      <w:r>
        <w:t>more</w:t>
      </w:r>
      <w:r>
        <w:rPr>
          <w:spacing w:val="-4"/>
        </w:rPr>
        <w:t xml:space="preserve"> </w:t>
      </w:r>
      <w:r>
        <w:t>than</w:t>
      </w:r>
      <w:r>
        <w:rPr>
          <w:spacing w:val="-5"/>
        </w:rPr>
        <w:t xml:space="preserve"> </w:t>
      </w:r>
      <w:r>
        <w:t>the</w:t>
      </w:r>
      <w:r>
        <w:rPr>
          <w:spacing w:val="-5"/>
        </w:rPr>
        <w:t xml:space="preserve"> </w:t>
      </w:r>
      <w:r>
        <w:t>benefits</w:t>
      </w:r>
      <w:r>
        <w:rPr>
          <w:spacing w:val="-3"/>
        </w:rPr>
        <w:t xml:space="preserve"> </w:t>
      </w:r>
      <w:r>
        <w:rPr>
          <w:spacing w:val="-4"/>
        </w:rPr>
        <w:t>due:</w:t>
      </w:r>
    </w:p>
    <w:p w14:paraId="7C461E7A" w14:textId="77777777" w:rsidR="00515633" w:rsidRDefault="00997F6F">
      <w:pPr>
        <w:pStyle w:val="ListParagraph"/>
        <w:numPr>
          <w:ilvl w:val="0"/>
          <w:numId w:val="1"/>
        </w:numPr>
        <w:tabs>
          <w:tab w:val="left" w:pos="1008"/>
        </w:tabs>
        <w:spacing w:before="5" w:line="235" w:lineRule="auto"/>
        <w:ind w:right="907"/>
        <w:rPr>
          <w:sz w:val="20"/>
        </w:rPr>
      </w:pPr>
      <w:r>
        <w:rPr>
          <w:sz w:val="20"/>
        </w:rPr>
        <w:t>You,</w:t>
      </w:r>
      <w:r>
        <w:rPr>
          <w:spacing w:val="-1"/>
          <w:sz w:val="20"/>
        </w:rPr>
        <w:t xml:space="preserve"> </w:t>
      </w:r>
      <w:r>
        <w:rPr>
          <w:sz w:val="20"/>
        </w:rPr>
        <w:t>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person,</w:t>
      </w:r>
      <w:r>
        <w:rPr>
          <w:spacing w:val="-1"/>
          <w:sz w:val="20"/>
        </w:rPr>
        <w:t xml:space="preserve"> </w:t>
      </w:r>
      <w:r>
        <w:rPr>
          <w:sz w:val="20"/>
        </w:rPr>
        <w:t>entity</w:t>
      </w:r>
      <w:r>
        <w:rPr>
          <w:spacing w:val="-6"/>
          <w:sz w:val="20"/>
        </w:rPr>
        <w:t xml:space="preserve"> </w:t>
      </w:r>
      <w:r>
        <w:rPr>
          <w:sz w:val="20"/>
        </w:rPr>
        <w:t>or health</w:t>
      </w:r>
      <w:r>
        <w:rPr>
          <w:spacing w:val="-3"/>
          <w:sz w:val="20"/>
        </w:rPr>
        <w:t xml:space="preserve"> </w:t>
      </w:r>
      <w:r>
        <w:rPr>
          <w:sz w:val="20"/>
        </w:rPr>
        <w:t>care</w:t>
      </w:r>
      <w:r>
        <w:rPr>
          <w:spacing w:val="-3"/>
          <w:sz w:val="20"/>
        </w:rPr>
        <w:t xml:space="preserve"> </w:t>
      </w:r>
      <w:r>
        <w:rPr>
          <w:sz w:val="20"/>
        </w:rPr>
        <w:t>provider to</w:t>
      </w:r>
      <w:r>
        <w:rPr>
          <w:spacing w:val="-1"/>
          <w:sz w:val="20"/>
        </w:rPr>
        <w:t xml:space="preserve"> </w:t>
      </w:r>
      <w:r>
        <w:rPr>
          <w:sz w:val="20"/>
        </w:rPr>
        <w:t>whom</w:t>
      </w:r>
      <w:r>
        <w:rPr>
          <w:spacing w:val="-3"/>
          <w:sz w:val="20"/>
        </w:rPr>
        <w:t xml:space="preserve"> </w:t>
      </w:r>
      <w:r>
        <w:rPr>
          <w:sz w:val="20"/>
        </w:rPr>
        <w:t>We</w:t>
      </w:r>
      <w:r>
        <w:rPr>
          <w:spacing w:val="-5"/>
          <w:sz w:val="20"/>
        </w:rPr>
        <w:t xml:space="preserve"> </w:t>
      </w:r>
      <w:r>
        <w:rPr>
          <w:sz w:val="20"/>
        </w:rPr>
        <w:t>over</w:t>
      </w:r>
      <w:r>
        <w:rPr>
          <w:spacing w:val="-2"/>
          <w:sz w:val="20"/>
        </w:rPr>
        <w:t xml:space="preserve"> </w:t>
      </w:r>
      <w:r>
        <w:rPr>
          <w:sz w:val="20"/>
        </w:rPr>
        <w:t>paid</w:t>
      </w:r>
      <w:r>
        <w:rPr>
          <w:spacing w:val="-1"/>
          <w:sz w:val="20"/>
        </w:rPr>
        <w:t xml:space="preserve"> </w:t>
      </w:r>
      <w:r>
        <w:rPr>
          <w:sz w:val="20"/>
        </w:rPr>
        <w:t>benefits</w:t>
      </w:r>
      <w:r>
        <w:rPr>
          <w:spacing w:val="-1"/>
          <w:sz w:val="20"/>
        </w:rPr>
        <w:t xml:space="preserve"> </w:t>
      </w:r>
      <w:r>
        <w:rPr>
          <w:sz w:val="20"/>
        </w:rPr>
        <w:t>have</w:t>
      </w:r>
      <w:r>
        <w:rPr>
          <w:spacing w:val="-3"/>
          <w:sz w:val="20"/>
        </w:rPr>
        <w:t xml:space="preserve"> </w:t>
      </w:r>
      <w:r>
        <w:rPr>
          <w:sz w:val="20"/>
        </w:rPr>
        <w:t>the</w:t>
      </w:r>
      <w:r>
        <w:rPr>
          <w:spacing w:val="-3"/>
          <w:sz w:val="20"/>
        </w:rPr>
        <w:t xml:space="preserve"> </w:t>
      </w:r>
      <w:r>
        <w:rPr>
          <w:sz w:val="20"/>
        </w:rPr>
        <w:t>obligation</w:t>
      </w:r>
      <w:r>
        <w:rPr>
          <w:spacing w:val="-3"/>
          <w:sz w:val="20"/>
        </w:rPr>
        <w:t xml:space="preserve"> </w:t>
      </w:r>
      <w:r>
        <w:rPr>
          <w:sz w:val="20"/>
        </w:rPr>
        <w:t>to reimburse Us for the amount of such overpayment; and</w:t>
      </w:r>
    </w:p>
    <w:p w14:paraId="290C187F" w14:textId="77777777" w:rsidR="00515633" w:rsidRDefault="00997F6F">
      <w:pPr>
        <w:pStyle w:val="ListParagraph"/>
        <w:numPr>
          <w:ilvl w:val="0"/>
          <w:numId w:val="1"/>
        </w:numPr>
        <w:tabs>
          <w:tab w:val="left" w:pos="1008"/>
        </w:tabs>
        <w:spacing w:before="6" w:line="237" w:lineRule="auto"/>
        <w:ind w:right="838"/>
        <w:rPr>
          <w:sz w:val="20"/>
        </w:rPr>
      </w:pPr>
      <w:r>
        <w:rPr>
          <w:sz w:val="20"/>
        </w:rPr>
        <w:t>We</w:t>
      </w:r>
      <w:r>
        <w:rPr>
          <w:spacing w:val="-2"/>
          <w:sz w:val="20"/>
        </w:rPr>
        <w:t xml:space="preserve"> </w:t>
      </w:r>
      <w:r>
        <w:rPr>
          <w:sz w:val="20"/>
        </w:rPr>
        <w:t>have the right to recover the amount of such overpayment from You, or any</w:t>
      </w:r>
      <w:r>
        <w:rPr>
          <w:spacing w:val="-3"/>
          <w:sz w:val="20"/>
        </w:rPr>
        <w:t xml:space="preserve"> </w:t>
      </w:r>
      <w:r>
        <w:rPr>
          <w:sz w:val="20"/>
        </w:rPr>
        <w:t>other person, entity</w:t>
      </w:r>
      <w:r>
        <w:rPr>
          <w:spacing w:val="-3"/>
          <w:sz w:val="20"/>
        </w:rPr>
        <w:t xml:space="preserve"> </w:t>
      </w:r>
      <w:r>
        <w:rPr>
          <w:sz w:val="20"/>
        </w:rPr>
        <w:t>or health care</w:t>
      </w:r>
      <w:r>
        <w:rPr>
          <w:spacing w:val="-4"/>
          <w:sz w:val="20"/>
        </w:rPr>
        <w:t xml:space="preserve"> </w:t>
      </w:r>
      <w:r>
        <w:rPr>
          <w:sz w:val="20"/>
        </w:rPr>
        <w:t>provider</w:t>
      </w:r>
      <w:r>
        <w:rPr>
          <w:spacing w:val="-3"/>
          <w:sz w:val="20"/>
        </w:rPr>
        <w:t xml:space="preserve"> </w:t>
      </w:r>
      <w:r>
        <w:rPr>
          <w:sz w:val="20"/>
        </w:rPr>
        <w:t>to</w:t>
      </w:r>
      <w:r>
        <w:rPr>
          <w:spacing w:val="-2"/>
          <w:sz w:val="20"/>
        </w:rPr>
        <w:t xml:space="preserve"> </w:t>
      </w:r>
      <w:r>
        <w:rPr>
          <w:sz w:val="20"/>
        </w:rPr>
        <w:t>whom</w:t>
      </w:r>
      <w:r>
        <w:rPr>
          <w:spacing w:val="-4"/>
          <w:sz w:val="20"/>
        </w:rPr>
        <w:t xml:space="preserve"> </w:t>
      </w:r>
      <w:r>
        <w:rPr>
          <w:sz w:val="20"/>
        </w:rPr>
        <w:t>We</w:t>
      </w:r>
      <w:r>
        <w:rPr>
          <w:spacing w:val="-5"/>
          <w:sz w:val="20"/>
        </w:rPr>
        <w:t xml:space="preserve"> </w:t>
      </w:r>
      <w:r>
        <w:rPr>
          <w:sz w:val="20"/>
        </w:rPr>
        <w:t>over paid</w:t>
      </w:r>
      <w:r>
        <w:rPr>
          <w:spacing w:val="-4"/>
          <w:sz w:val="20"/>
        </w:rPr>
        <w:t xml:space="preserve"> </w:t>
      </w:r>
      <w:r>
        <w:rPr>
          <w:sz w:val="20"/>
        </w:rPr>
        <w:t>benefits,</w:t>
      </w:r>
      <w:r>
        <w:rPr>
          <w:spacing w:val="-2"/>
          <w:sz w:val="20"/>
        </w:rPr>
        <w:t xml:space="preserve"> </w:t>
      </w:r>
      <w:r>
        <w:rPr>
          <w:sz w:val="20"/>
        </w:rPr>
        <w:t>including</w:t>
      </w:r>
      <w:r>
        <w:rPr>
          <w:spacing w:val="-4"/>
          <w:sz w:val="20"/>
        </w:rPr>
        <w:t xml:space="preserve"> </w:t>
      </w:r>
      <w:r>
        <w:rPr>
          <w:sz w:val="20"/>
        </w:rPr>
        <w:t>offsetting</w:t>
      </w:r>
      <w:r>
        <w:rPr>
          <w:spacing w:val="-4"/>
          <w:sz w:val="20"/>
        </w:rPr>
        <w:t xml:space="preserve"> </w:t>
      </w:r>
      <w:r>
        <w:rPr>
          <w:sz w:val="20"/>
        </w:rPr>
        <w:t>future</w:t>
      </w:r>
      <w:r>
        <w:rPr>
          <w:spacing w:val="-4"/>
          <w:sz w:val="20"/>
        </w:rPr>
        <w:t xml:space="preserve"> </w:t>
      </w:r>
      <w:r>
        <w:rPr>
          <w:sz w:val="20"/>
        </w:rPr>
        <w:t>benefits</w:t>
      </w:r>
      <w:r>
        <w:rPr>
          <w:spacing w:val="-2"/>
          <w:sz w:val="20"/>
        </w:rPr>
        <w:t xml:space="preserve"> </w:t>
      </w:r>
      <w:r>
        <w:rPr>
          <w:sz w:val="20"/>
        </w:rPr>
        <w:t>payable</w:t>
      </w:r>
      <w:r>
        <w:rPr>
          <w:spacing w:val="-4"/>
          <w:sz w:val="20"/>
        </w:rPr>
        <w:t xml:space="preserve"> </w:t>
      </w:r>
      <w:r>
        <w:rPr>
          <w:sz w:val="20"/>
        </w:rPr>
        <w:t>to</w:t>
      </w:r>
      <w:r>
        <w:rPr>
          <w:spacing w:val="-2"/>
          <w:sz w:val="20"/>
        </w:rPr>
        <w:t xml:space="preserve"> </w:t>
      </w:r>
      <w:r>
        <w:rPr>
          <w:sz w:val="20"/>
        </w:rPr>
        <w:t>You</w:t>
      </w:r>
      <w:r>
        <w:rPr>
          <w:spacing w:val="-2"/>
          <w:sz w:val="20"/>
        </w:rPr>
        <w:t xml:space="preserve"> </w:t>
      </w:r>
      <w:r>
        <w:rPr>
          <w:sz w:val="20"/>
        </w:rPr>
        <w:t>or</w:t>
      </w:r>
      <w:r>
        <w:rPr>
          <w:spacing w:val="-3"/>
          <w:sz w:val="20"/>
        </w:rPr>
        <w:t xml:space="preserve"> </w:t>
      </w:r>
      <w:r>
        <w:rPr>
          <w:sz w:val="20"/>
        </w:rPr>
        <w:t>such</w:t>
      </w:r>
      <w:r>
        <w:rPr>
          <w:spacing w:val="-4"/>
          <w:sz w:val="20"/>
        </w:rPr>
        <w:t xml:space="preserve"> </w:t>
      </w:r>
      <w:r>
        <w:rPr>
          <w:sz w:val="20"/>
        </w:rPr>
        <w:t>other person, entity or health care provider by an amount equivalent to the overpayment.</w:t>
      </w:r>
    </w:p>
    <w:p w14:paraId="50148273" w14:textId="77777777" w:rsidR="00515633" w:rsidRDefault="00515633">
      <w:pPr>
        <w:pStyle w:val="BodyText"/>
        <w:spacing w:before="2"/>
      </w:pPr>
    </w:p>
    <w:p w14:paraId="3DDD461A" w14:textId="77777777" w:rsidR="00515633" w:rsidRDefault="00997F6F">
      <w:pPr>
        <w:pStyle w:val="BodyText"/>
        <w:ind w:left="648"/>
      </w:pPr>
      <w:r>
        <w:t>If,</w:t>
      </w:r>
      <w:r>
        <w:rPr>
          <w:spacing w:val="-5"/>
        </w:rPr>
        <w:t xml:space="preserve"> </w:t>
      </w:r>
      <w:r>
        <w:t>at</w:t>
      </w:r>
      <w:r>
        <w:rPr>
          <w:spacing w:val="-5"/>
        </w:rPr>
        <w:t xml:space="preserve"> </w:t>
      </w:r>
      <w:r>
        <w:t>any</w:t>
      </w:r>
      <w:r>
        <w:rPr>
          <w:spacing w:val="-8"/>
        </w:rPr>
        <w:t xml:space="preserve"> </w:t>
      </w:r>
      <w:r>
        <w:t>time,</w:t>
      </w:r>
      <w:r>
        <w:rPr>
          <w:spacing w:val="-10"/>
        </w:rPr>
        <w:t xml:space="preserve"> </w:t>
      </w:r>
      <w:r>
        <w:t>We</w:t>
      </w:r>
      <w:r>
        <w:rPr>
          <w:spacing w:val="-4"/>
        </w:rPr>
        <w:t xml:space="preserve"> </w:t>
      </w:r>
      <w:r>
        <w:t>determine</w:t>
      </w:r>
      <w:r>
        <w:rPr>
          <w:spacing w:val="-5"/>
        </w:rPr>
        <w:t xml:space="preserve"> </w:t>
      </w:r>
      <w:r>
        <w:t>that</w:t>
      </w:r>
      <w:r>
        <w:rPr>
          <w:spacing w:val="-5"/>
        </w:rPr>
        <w:t xml:space="preserve"> </w:t>
      </w:r>
      <w:r>
        <w:t>the</w:t>
      </w:r>
      <w:r>
        <w:rPr>
          <w:spacing w:val="-5"/>
        </w:rPr>
        <w:t xml:space="preserve"> </w:t>
      </w:r>
      <w:r>
        <w:t>benefits</w:t>
      </w:r>
      <w:r>
        <w:rPr>
          <w:spacing w:val="-3"/>
        </w:rPr>
        <w:t xml:space="preserve"> </w:t>
      </w:r>
      <w:r>
        <w:t>paid</w:t>
      </w:r>
      <w:r>
        <w:rPr>
          <w:spacing w:val="-3"/>
        </w:rPr>
        <w:t xml:space="preserve"> </w:t>
      </w:r>
      <w:r>
        <w:t>under</w:t>
      </w:r>
      <w:r>
        <w:rPr>
          <w:spacing w:val="-4"/>
        </w:rPr>
        <w:t xml:space="preserve"> </w:t>
      </w:r>
      <w:r>
        <w:t>this</w:t>
      </w:r>
      <w:r>
        <w:rPr>
          <w:spacing w:val="-3"/>
        </w:rPr>
        <w:t xml:space="preserve"> </w:t>
      </w:r>
      <w:r>
        <w:t>Certificate</w:t>
      </w:r>
      <w:r>
        <w:rPr>
          <w:spacing w:val="-3"/>
        </w:rPr>
        <w:t xml:space="preserve"> </w:t>
      </w:r>
      <w:r>
        <w:t>are</w:t>
      </w:r>
      <w:r>
        <w:rPr>
          <w:spacing w:val="-4"/>
        </w:rPr>
        <w:t xml:space="preserve"> </w:t>
      </w:r>
      <w:r>
        <w:t>less</w:t>
      </w:r>
      <w:r>
        <w:rPr>
          <w:spacing w:val="-3"/>
        </w:rPr>
        <w:t xml:space="preserve"> </w:t>
      </w:r>
      <w:r>
        <w:t>than</w:t>
      </w:r>
      <w:r>
        <w:rPr>
          <w:spacing w:val="-4"/>
        </w:rPr>
        <w:t xml:space="preserve"> </w:t>
      </w:r>
      <w:r>
        <w:t>the</w:t>
      </w:r>
      <w:r>
        <w:rPr>
          <w:spacing w:val="-4"/>
        </w:rPr>
        <w:t xml:space="preserve"> </w:t>
      </w:r>
      <w:r>
        <w:t>benefits</w:t>
      </w:r>
      <w:r>
        <w:rPr>
          <w:spacing w:val="-4"/>
        </w:rPr>
        <w:t xml:space="preserve"> due:</w:t>
      </w:r>
    </w:p>
    <w:p w14:paraId="6CD7227E" w14:textId="77777777" w:rsidR="00515633" w:rsidRDefault="00997F6F">
      <w:pPr>
        <w:pStyle w:val="ListParagraph"/>
        <w:numPr>
          <w:ilvl w:val="0"/>
          <w:numId w:val="1"/>
        </w:numPr>
        <w:tabs>
          <w:tab w:val="left" w:pos="1007"/>
        </w:tabs>
        <w:spacing w:before="2" w:line="244" w:lineRule="exact"/>
        <w:ind w:left="1007" w:hanging="359"/>
        <w:rPr>
          <w:sz w:val="20"/>
        </w:rPr>
      </w:pPr>
      <w:r>
        <w:rPr>
          <w:sz w:val="20"/>
        </w:rPr>
        <w:t>We</w:t>
      </w:r>
      <w:r>
        <w:rPr>
          <w:spacing w:val="-8"/>
          <w:sz w:val="20"/>
        </w:rPr>
        <w:t xml:space="preserve"> </w:t>
      </w:r>
      <w:r>
        <w:rPr>
          <w:sz w:val="20"/>
        </w:rPr>
        <w:t>have</w:t>
      </w:r>
      <w:r>
        <w:rPr>
          <w:spacing w:val="-5"/>
          <w:sz w:val="20"/>
        </w:rPr>
        <w:t xml:space="preserve"> </w:t>
      </w:r>
      <w:r>
        <w:rPr>
          <w:sz w:val="20"/>
        </w:rPr>
        <w:t>the</w:t>
      </w:r>
      <w:r>
        <w:rPr>
          <w:spacing w:val="-5"/>
          <w:sz w:val="20"/>
        </w:rPr>
        <w:t xml:space="preserve"> </w:t>
      </w:r>
      <w:r>
        <w:rPr>
          <w:sz w:val="20"/>
        </w:rPr>
        <w:t>responsibility</w:t>
      </w:r>
      <w:r>
        <w:rPr>
          <w:spacing w:val="-8"/>
          <w:sz w:val="20"/>
        </w:rPr>
        <w:t xml:space="preserve"> </w:t>
      </w:r>
      <w:r>
        <w:rPr>
          <w:sz w:val="20"/>
        </w:rPr>
        <w:t>to</w:t>
      </w:r>
      <w:r>
        <w:rPr>
          <w:spacing w:val="-6"/>
          <w:sz w:val="20"/>
        </w:rPr>
        <w:t xml:space="preserve"> </w:t>
      </w:r>
      <w:r>
        <w:rPr>
          <w:sz w:val="20"/>
        </w:rPr>
        <w:t>make</w:t>
      </w:r>
      <w:r>
        <w:rPr>
          <w:spacing w:val="-5"/>
          <w:sz w:val="20"/>
        </w:rPr>
        <w:t xml:space="preserve"> </w:t>
      </w:r>
      <w:r>
        <w:rPr>
          <w:sz w:val="20"/>
        </w:rPr>
        <w:t>additional</w:t>
      </w:r>
      <w:r>
        <w:rPr>
          <w:spacing w:val="-4"/>
          <w:sz w:val="20"/>
        </w:rPr>
        <w:t xml:space="preserve"> </w:t>
      </w:r>
      <w:r>
        <w:rPr>
          <w:sz w:val="20"/>
        </w:rPr>
        <w:t>payments</w:t>
      </w:r>
      <w:r>
        <w:rPr>
          <w:spacing w:val="-3"/>
          <w:sz w:val="20"/>
        </w:rPr>
        <w:t xml:space="preserve"> </w:t>
      </w:r>
      <w:r>
        <w:rPr>
          <w:sz w:val="20"/>
        </w:rPr>
        <w:t>to</w:t>
      </w:r>
      <w:r>
        <w:rPr>
          <w:spacing w:val="-5"/>
          <w:sz w:val="20"/>
        </w:rPr>
        <w:t xml:space="preserve"> </w:t>
      </w:r>
      <w:r>
        <w:rPr>
          <w:sz w:val="20"/>
        </w:rPr>
        <w:t>correct</w:t>
      </w:r>
      <w:r>
        <w:rPr>
          <w:spacing w:val="-6"/>
          <w:sz w:val="20"/>
        </w:rPr>
        <w:t xml:space="preserve"> </w:t>
      </w:r>
      <w:r>
        <w:rPr>
          <w:sz w:val="20"/>
        </w:rPr>
        <w:t>such</w:t>
      </w:r>
      <w:r>
        <w:rPr>
          <w:spacing w:val="-5"/>
          <w:sz w:val="20"/>
        </w:rPr>
        <w:t xml:space="preserve"> </w:t>
      </w:r>
      <w:r>
        <w:rPr>
          <w:sz w:val="20"/>
        </w:rPr>
        <w:t>underpayments;</w:t>
      </w:r>
      <w:r>
        <w:rPr>
          <w:spacing w:val="-5"/>
          <w:sz w:val="20"/>
        </w:rPr>
        <w:t xml:space="preserve"> and</w:t>
      </w:r>
    </w:p>
    <w:p w14:paraId="14532DD1" w14:textId="77777777" w:rsidR="00515633" w:rsidRDefault="00997F6F">
      <w:pPr>
        <w:pStyle w:val="ListParagraph"/>
        <w:numPr>
          <w:ilvl w:val="0"/>
          <w:numId w:val="1"/>
        </w:numPr>
        <w:tabs>
          <w:tab w:val="left" w:pos="1008"/>
        </w:tabs>
        <w:ind w:right="1271"/>
        <w:rPr>
          <w:sz w:val="20"/>
        </w:rPr>
      </w:pPr>
      <w:r>
        <w:rPr>
          <w:sz w:val="20"/>
        </w:rPr>
        <w:t>You,</w:t>
      </w:r>
      <w:r>
        <w:rPr>
          <w:spacing w:val="-2"/>
          <w:sz w:val="20"/>
        </w:rPr>
        <w:t xml:space="preserve"> </w:t>
      </w:r>
      <w:r>
        <w:rPr>
          <w:sz w:val="20"/>
        </w:rPr>
        <w:t>or</w:t>
      </w:r>
      <w:r>
        <w:rPr>
          <w:spacing w:val="-3"/>
          <w:sz w:val="20"/>
        </w:rPr>
        <w:t xml:space="preserve"> </w:t>
      </w:r>
      <w:r>
        <w:rPr>
          <w:sz w:val="20"/>
        </w:rPr>
        <w:t>any</w:t>
      </w:r>
      <w:r>
        <w:rPr>
          <w:spacing w:val="-4"/>
          <w:sz w:val="20"/>
        </w:rPr>
        <w:t xml:space="preserve"> </w:t>
      </w:r>
      <w:r>
        <w:rPr>
          <w:sz w:val="20"/>
        </w:rPr>
        <w:t>other</w:t>
      </w:r>
      <w:r>
        <w:rPr>
          <w:spacing w:val="-3"/>
          <w:sz w:val="20"/>
        </w:rPr>
        <w:t xml:space="preserve"> </w:t>
      </w:r>
      <w:r>
        <w:rPr>
          <w:sz w:val="20"/>
        </w:rPr>
        <w:t>person,</w:t>
      </w:r>
      <w:r>
        <w:rPr>
          <w:spacing w:val="-2"/>
          <w:sz w:val="20"/>
        </w:rPr>
        <w:t xml:space="preserve"> </w:t>
      </w:r>
      <w:r>
        <w:rPr>
          <w:sz w:val="20"/>
        </w:rPr>
        <w:t>entity</w:t>
      </w:r>
      <w:r>
        <w:rPr>
          <w:spacing w:val="-6"/>
          <w:sz w:val="20"/>
        </w:rPr>
        <w:t xml:space="preserve"> </w:t>
      </w:r>
      <w:r>
        <w:rPr>
          <w:sz w:val="20"/>
        </w:rPr>
        <w:t>or health</w:t>
      </w:r>
      <w:r>
        <w:rPr>
          <w:spacing w:val="-3"/>
          <w:sz w:val="20"/>
        </w:rPr>
        <w:t xml:space="preserve"> </w:t>
      </w:r>
      <w:r>
        <w:rPr>
          <w:sz w:val="20"/>
        </w:rPr>
        <w:t>care</w:t>
      </w:r>
      <w:r>
        <w:rPr>
          <w:spacing w:val="-3"/>
          <w:sz w:val="20"/>
        </w:rPr>
        <w:t xml:space="preserve"> </w:t>
      </w:r>
      <w:r>
        <w:rPr>
          <w:sz w:val="20"/>
        </w:rPr>
        <w:t>provider to</w:t>
      </w:r>
      <w:r>
        <w:rPr>
          <w:spacing w:val="-2"/>
          <w:sz w:val="20"/>
        </w:rPr>
        <w:t xml:space="preserve"> </w:t>
      </w:r>
      <w:r>
        <w:rPr>
          <w:sz w:val="20"/>
        </w:rPr>
        <w:t>whom</w:t>
      </w:r>
      <w:r>
        <w:rPr>
          <w:spacing w:val="-3"/>
          <w:sz w:val="20"/>
        </w:rPr>
        <w:t xml:space="preserve"> </w:t>
      </w:r>
      <w:r>
        <w:rPr>
          <w:sz w:val="20"/>
        </w:rPr>
        <w:t>We</w:t>
      </w:r>
      <w:r>
        <w:rPr>
          <w:spacing w:val="-5"/>
          <w:sz w:val="20"/>
        </w:rPr>
        <w:t xml:space="preserve"> </w:t>
      </w:r>
      <w:r>
        <w:rPr>
          <w:sz w:val="20"/>
        </w:rPr>
        <w:t>paid</w:t>
      </w:r>
      <w:r>
        <w:rPr>
          <w:spacing w:val="-2"/>
          <w:sz w:val="20"/>
        </w:rPr>
        <w:t xml:space="preserve"> </w:t>
      </w:r>
      <w:r>
        <w:rPr>
          <w:sz w:val="20"/>
        </w:rPr>
        <w:t>a</w:t>
      </w:r>
      <w:r>
        <w:rPr>
          <w:spacing w:val="-3"/>
          <w:sz w:val="20"/>
        </w:rPr>
        <w:t xml:space="preserve"> </w:t>
      </w:r>
      <w:r>
        <w:rPr>
          <w:sz w:val="20"/>
        </w:rPr>
        <w:t>lower amount</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actual benefit amount have the right to recover the amount of the underpayment from Us.</w:t>
      </w:r>
    </w:p>
    <w:p w14:paraId="56117015" w14:textId="77777777" w:rsidR="00515633" w:rsidRDefault="00515633">
      <w:pPr>
        <w:pStyle w:val="ListParagraph"/>
        <w:rPr>
          <w:sz w:val="20"/>
        </w:rPr>
        <w:sectPr w:rsidR="00515633">
          <w:pgSz w:w="12240" w:h="15840"/>
          <w:pgMar w:top="1180" w:right="360" w:bottom="900" w:left="360" w:header="0" w:footer="700" w:gutter="0"/>
          <w:cols w:space="720"/>
        </w:sectPr>
      </w:pPr>
    </w:p>
    <w:p w14:paraId="7605C891" w14:textId="77777777" w:rsidR="00515633" w:rsidRDefault="00997F6F">
      <w:pPr>
        <w:pStyle w:val="Heading1"/>
      </w:pPr>
      <w:bookmarkStart w:id="44" w:name="_TOC_250007"/>
      <w:r>
        <w:lastRenderedPageBreak/>
        <w:t>GENERAL</w:t>
      </w:r>
      <w:r>
        <w:rPr>
          <w:spacing w:val="-7"/>
        </w:rPr>
        <w:t xml:space="preserve"> </w:t>
      </w:r>
      <w:bookmarkEnd w:id="44"/>
      <w:r>
        <w:rPr>
          <w:spacing w:val="-2"/>
        </w:rPr>
        <w:t>PROVISIONS</w:t>
      </w:r>
    </w:p>
    <w:p w14:paraId="56EC54F1" w14:textId="77777777" w:rsidR="00515633" w:rsidRDefault="00997F6F">
      <w:pPr>
        <w:pStyle w:val="Heading2"/>
        <w:spacing w:before="118"/>
        <w:ind w:left="0" w:right="8314"/>
        <w:jc w:val="center"/>
      </w:pPr>
      <w:bookmarkStart w:id="45" w:name="_TOC_250006"/>
      <w:r>
        <w:t>ENTIRE</w:t>
      </w:r>
      <w:r>
        <w:rPr>
          <w:spacing w:val="-8"/>
        </w:rPr>
        <w:t xml:space="preserve"> </w:t>
      </w:r>
      <w:bookmarkEnd w:id="45"/>
      <w:r>
        <w:rPr>
          <w:spacing w:val="-2"/>
        </w:rPr>
        <w:t>CONTRACT</w:t>
      </w:r>
    </w:p>
    <w:p w14:paraId="43837B8A" w14:textId="77777777" w:rsidR="00515633" w:rsidRDefault="00997F6F">
      <w:pPr>
        <w:pStyle w:val="BodyText"/>
        <w:spacing w:before="121"/>
        <w:ind w:left="647" w:right="686"/>
      </w:pPr>
      <w:r>
        <w:t>Your insurance</w:t>
      </w:r>
      <w:r>
        <w:rPr>
          <w:spacing w:val="-4"/>
        </w:rPr>
        <w:t xml:space="preserve"> </w:t>
      </w:r>
      <w:r>
        <w:t>is</w:t>
      </w:r>
      <w:r>
        <w:rPr>
          <w:spacing w:val="-2"/>
        </w:rPr>
        <w:t xml:space="preserve"> </w:t>
      </w:r>
      <w:r>
        <w:t>provided</w:t>
      </w:r>
      <w:r>
        <w:rPr>
          <w:spacing w:val="-2"/>
        </w:rPr>
        <w:t xml:space="preserve"> </w:t>
      </w:r>
      <w:r>
        <w:t>under a</w:t>
      </w:r>
      <w:r>
        <w:rPr>
          <w:spacing w:val="-4"/>
        </w:rPr>
        <w:t xml:space="preserve"> </w:t>
      </w:r>
      <w:r>
        <w:t>contract</w:t>
      </w:r>
      <w:r>
        <w:rPr>
          <w:spacing w:val="-2"/>
        </w:rPr>
        <w:t xml:space="preserve"> </w:t>
      </w:r>
      <w:r>
        <w:t>of</w:t>
      </w:r>
      <w:r>
        <w:rPr>
          <w:spacing w:val="-2"/>
        </w:rPr>
        <w:t xml:space="preserve"> </w:t>
      </w:r>
      <w:r>
        <w:t>group</w:t>
      </w:r>
      <w:r>
        <w:rPr>
          <w:spacing w:val="-2"/>
        </w:rPr>
        <w:t xml:space="preserve"> </w:t>
      </w:r>
      <w:r>
        <w:t>insurance</w:t>
      </w:r>
      <w:r>
        <w:rPr>
          <w:spacing w:val="-2"/>
        </w:rPr>
        <w:t xml:space="preserve"> </w:t>
      </w:r>
      <w:r>
        <w:t>with</w:t>
      </w:r>
      <w:r>
        <w:rPr>
          <w:spacing w:val="-4"/>
        </w:rPr>
        <w:t xml:space="preserve"> </w:t>
      </w:r>
      <w:r>
        <w:t>the</w:t>
      </w:r>
      <w:r>
        <w:rPr>
          <w:spacing w:val="-4"/>
        </w:rPr>
        <w:t xml:space="preserve"> </w:t>
      </w:r>
      <w:r>
        <w:t>Group</w:t>
      </w:r>
      <w:r>
        <w:rPr>
          <w:spacing w:val="-4"/>
        </w:rPr>
        <w:t xml:space="preserve"> </w:t>
      </w:r>
      <w:r>
        <w:t>Policyholder.</w:t>
      </w:r>
      <w:r>
        <w:rPr>
          <w:spacing w:val="40"/>
        </w:rPr>
        <w:t xml:space="preserve"> </w:t>
      </w:r>
      <w:r>
        <w:t>The</w:t>
      </w:r>
      <w:r>
        <w:rPr>
          <w:spacing w:val="-4"/>
        </w:rPr>
        <w:t xml:space="preserve"> </w:t>
      </w:r>
      <w:r>
        <w:t>entire</w:t>
      </w:r>
      <w:r>
        <w:rPr>
          <w:spacing w:val="-4"/>
        </w:rPr>
        <w:t xml:space="preserve"> </w:t>
      </w:r>
      <w:r>
        <w:t>contract with the Group Policyholder is made up of the following:</w:t>
      </w:r>
    </w:p>
    <w:p w14:paraId="26273CBE" w14:textId="77777777" w:rsidR="00515633" w:rsidRDefault="00997F6F">
      <w:pPr>
        <w:pStyle w:val="ListParagraph"/>
        <w:numPr>
          <w:ilvl w:val="0"/>
          <w:numId w:val="1"/>
        </w:numPr>
        <w:tabs>
          <w:tab w:val="left" w:pos="1007"/>
        </w:tabs>
        <w:spacing w:before="2" w:line="244" w:lineRule="exact"/>
        <w:ind w:left="1007"/>
        <w:rPr>
          <w:sz w:val="20"/>
        </w:rPr>
      </w:pPr>
      <w:r>
        <w:rPr>
          <w:sz w:val="20"/>
        </w:rPr>
        <w:t>the</w:t>
      </w:r>
      <w:r>
        <w:rPr>
          <w:spacing w:val="-6"/>
          <w:sz w:val="20"/>
        </w:rPr>
        <w:t xml:space="preserve"> </w:t>
      </w:r>
      <w:r>
        <w:rPr>
          <w:sz w:val="20"/>
        </w:rPr>
        <w:t>Group</w:t>
      </w:r>
      <w:r>
        <w:rPr>
          <w:spacing w:val="-6"/>
          <w:sz w:val="20"/>
        </w:rPr>
        <w:t xml:space="preserve"> </w:t>
      </w:r>
      <w:r>
        <w:rPr>
          <w:sz w:val="20"/>
        </w:rPr>
        <w:t>Policy</w:t>
      </w:r>
      <w:r>
        <w:rPr>
          <w:spacing w:val="-6"/>
          <w:sz w:val="20"/>
        </w:rPr>
        <w:t xml:space="preserve"> </w:t>
      </w:r>
      <w:r>
        <w:rPr>
          <w:sz w:val="20"/>
        </w:rPr>
        <w:t>and</w:t>
      </w:r>
      <w:r>
        <w:rPr>
          <w:spacing w:val="-4"/>
          <w:sz w:val="20"/>
        </w:rPr>
        <w:t xml:space="preserve"> </w:t>
      </w:r>
      <w:r>
        <w:rPr>
          <w:sz w:val="20"/>
        </w:rPr>
        <w:t>its</w:t>
      </w:r>
      <w:r>
        <w:rPr>
          <w:spacing w:val="-2"/>
          <w:sz w:val="20"/>
        </w:rPr>
        <w:t xml:space="preserve"> </w:t>
      </w:r>
      <w:r>
        <w:rPr>
          <w:sz w:val="20"/>
        </w:rPr>
        <w:t>Exhibits,</w:t>
      </w:r>
      <w:r>
        <w:rPr>
          <w:spacing w:val="-3"/>
          <w:sz w:val="20"/>
        </w:rPr>
        <w:t xml:space="preserve"> </w:t>
      </w:r>
      <w:r>
        <w:rPr>
          <w:sz w:val="20"/>
        </w:rPr>
        <w:t>which</w:t>
      </w:r>
      <w:r>
        <w:rPr>
          <w:spacing w:val="-4"/>
          <w:sz w:val="20"/>
        </w:rPr>
        <w:t xml:space="preserve"> </w:t>
      </w:r>
      <w:r>
        <w:rPr>
          <w:sz w:val="20"/>
        </w:rPr>
        <w:t>include</w:t>
      </w:r>
      <w:r>
        <w:rPr>
          <w:spacing w:val="-6"/>
          <w:sz w:val="20"/>
        </w:rPr>
        <w:t xml:space="preserve"> </w:t>
      </w:r>
      <w:r>
        <w:rPr>
          <w:sz w:val="20"/>
        </w:rPr>
        <w:t>the</w:t>
      </w:r>
      <w:r>
        <w:rPr>
          <w:spacing w:val="-3"/>
          <w:sz w:val="20"/>
        </w:rPr>
        <w:t xml:space="preserve"> </w:t>
      </w:r>
      <w:r>
        <w:rPr>
          <w:spacing w:val="-2"/>
          <w:sz w:val="20"/>
        </w:rPr>
        <w:t>Certificate(s);</w:t>
      </w:r>
    </w:p>
    <w:p w14:paraId="4A52162C" w14:textId="77777777" w:rsidR="00515633" w:rsidRDefault="00997F6F">
      <w:pPr>
        <w:pStyle w:val="ListParagraph"/>
        <w:numPr>
          <w:ilvl w:val="0"/>
          <w:numId w:val="1"/>
        </w:numPr>
        <w:tabs>
          <w:tab w:val="left" w:pos="1007"/>
        </w:tabs>
        <w:spacing w:line="244" w:lineRule="exact"/>
        <w:ind w:left="1007"/>
        <w:rPr>
          <w:sz w:val="20"/>
        </w:rPr>
      </w:pPr>
      <w:r>
        <w:rPr>
          <w:sz w:val="20"/>
        </w:rPr>
        <w:t>the</w:t>
      </w:r>
      <w:r>
        <w:rPr>
          <w:spacing w:val="-10"/>
          <w:sz w:val="20"/>
        </w:rPr>
        <w:t xml:space="preserve"> </w:t>
      </w:r>
      <w:r>
        <w:rPr>
          <w:sz w:val="20"/>
        </w:rPr>
        <w:t>Group</w:t>
      </w:r>
      <w:r>
        <w:rPr>
          <w:spacing w:val="-9"/>
          <w:sz w:val="20"/>
        </w:rPr>
        <w:t xml:space="preserve"> </w:t>
      </w:r>
      <w:r>
        <w:rPr>
          <w:sz w:val="20"/>
        </w:rPr>
        <w:t>Policyholder’s</w:t>
      </w:r>
      <w:r>
        <w:rPr>
          <w:spacing w:val="-7"/>
          <w:sz w:val="20"/>
        </w:rPr>
        <w:t xml:space="preserve"> </w:t>
      </w:r>
      <w:r>
        <w:rPr>
          <w:sz w:val="20"/>
        </w:rPr>
        <w:t>application;</w:t>
      </w:r>
      <w:r>
        <w:rPr>
          <w:spacing w:val="-7"/>
          <w:sz w:val="20"/>
        </w:rPr>
        <w:t xml:space="preserve"> </w:t>
      </w:r>
      <w:r>
        <w:rPr>
          <w:spacing w:val="-5"/>
          <w:sz w:val="20"/>
        </w:rPr>
        <w:t>and</w:t>
      </w:r>
    </w:p>
    <w:p w14:paraId="4A2964F5" w14:textId="77777777" w:rsidR="00515633" w:rsidRDefault="00997F6F">
      <w:pPr>
        <w:pStyle w:val="ListParagraph"/>
        <w:numPr>
          <w:ilvl w:val="0"/>
          <w:numId w:val="1"/>
        </w:numPr>
        <w:tabs>
          <w:tab w:val="left" w:pos="1007"/>
        </w:tabs>
        <w:ind w:left="1007"/>
        <w:rPr>
          <w:sz w:val="20"/>
        </w:rPr>
      </w:pPr>
      <w:r>
        <w:rPr>
          <w:sz w:val="20"/>
        </w:rPr>
        <w:t>any</w:t>
      </w:r>
      <w:r>
        <w:rPr>
          <w:spacing w:val="-8"/>
          <w:sz w:val="20"/>
        </w:rPr>
        <w:t xml:space="preserve"> </w:t>
      </w:r>
      <w:r>
        <w:rPr>
          <w:sz w:val="20"/>
        </w:rPr>
        <w:t>amendments</w:t>
      </w:r>
      <w:r>
        <w:rPr>
          <w:spacing w:val="-5"/>
          <w:sz w:val="20"/>
        </w:rPr>
        <w:t xml:space="preserve"> </w:t>
      </w:r>
      <w:r>
        <w:rPr>
          <w:sz w:val="20"/>
        </w:rPr>
        <w:t>and/or</w:t>
      </w:r>
      <w:r>
        <w:rPr>
          <w:spacing w:val="-6"/>
          <w:sz w:val="20"/>
        </w:rPr>
        <w:t xml:space="preserve"> </w:t>
      </w:r>
      <w:r>
        <w:rPr>
          <w:sz w:val="20"/>
        </w:rPr>
        <w:t>endorsements</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Group</w:t>
      </w:r>
      <w:r>
        <w:rPr>
          <w:spacing w:val="-6"/>
          <w:sz w:val="20"/>
        </w:rPr>
        <w:t xml:space="preserve"> </w:t>
      </w:r>
      <w:r>
        <w:rPr>
          <w:spacing w:val="-2"/>
          <w:sz w:val="20"/>
        </w:rPr>
        <w:t>Policy.</w:t>
      </w:r>
    </w:p>
    <w:p w14:paraId="3112F614" w14:textId="77777777" w:rsidR="00515633" w:rsidRDefault="00997F6F">
      <w:pPr>
        <w:pStyle w:val="Heading2"/>
        <w:spacing w:before="226"/>
        <w:ind w:left="647"/>
      </w:pPr>
      <w:bookmarkStart w:id="46" w:name="_TOC_250005"/>
      <w:r>
        <w:t>INCONTESTABILITY:</w:t>
      </w:r>
      <w:r>
        <w:rPr>
          <w:spacing w:val="-9"/>
        </w:rPr>
        <w:t xml:space="preserve"> </w:t>
      </w:r>
      <w:r>
        <w:t>STATEMENTS</w:t>
      </w:r>
      <w:r>
        <w:rPr>
          <w:spacing w:val="-11"/>
        </w:rPr>
        <w:t xml:space="preserve"> </w:t>
      </w:r>
      <w:r>
        <w:t>MADE</w:t>
      </w:r>
      <w:r>
        <w:rPr>
          <w:spacing w:val="-9"/>
        </w:rPr>
        <w:t xml:space="preserve"> </w:t>
      </w:r>
      <w:r>
        <w:t>BY</w:t>
      </w:r>
      <w:r>
        <w:rPr>
          <w:spacing w:val="-8"/>
        </w:rPr>
        <w:t xml:space="preserve"> </w:t>
      </w:r>
      <w:bookmarkEnd w:id="46"/>
      <w:r>
        <w:rPr>
          <w:spacing w:val="-5"/>
        </w:rPr>
        <w:t>YOU</w:t>
      </w:r>
    </w:p>
    <w:p w14:paraId="3F772665" w14:textId="77777777" w:rsidR="00515633" w:rsidRDefault="00997F6F">
      <w:pPr>
        <w:pStyle w:val="BodyText"/>
        <w:spacing w:before="121"/>
        <w:ind w:left="647" w:right="686"/>
      </w:pPr>
      <w:r>
        <w:t>Any</w:t>
      </w:r>
      <w:r>
        <w:rPr>
          <w:spacing w:val="-6"/>
        </w:rPr>
        <w:t xml:space="preserve"> </w:t>
      </w:r>
      <w:r>
        <w:t>statement</w:t>
      </w:r>
      <w:r>
        <w:rPr>
          <w:spacing w:val="-3"/>
        </w:rPr>
        <w:t xml:space="preserve"> </w:t>
      </w:r>
      <w:r>
        <w:t>made</w:t>
      </w:r>
      <w:r>
        <w:rPr>
          <w:spacing w:val="-3"/>
        </w:rPr>
        <w:t xml:space="preserve"> </w:t>
      </w:r>
      <w:r>
        <w:t>by</w:t>
      </w:r>
      <w:r>
        <w:rPr>
          <w:spacing w:val="-4"/>
        </w:rPr>
        <w:t xml:space="preserve"> </w:t>
      </w:r>
      <w:r>
        <w:t>You</w:t>
      </w:r>
      <w:r>
        <w:rPr>
          <w:spacing w:val="-1"/>
        </w:rPr>
        <w:t xml:space="preserve"> </w:t>
      </w:r>
      <w:r>
        <w:t>will</w:t>
      </w:r>
      <w:r>
        <w:rPr>
          <w:spacing w:val="-1"/>
        </w:rPr>
        <w:t xml:space="preserve"> </w:t>
      </w:r>
      <w:r>
        <w:t>be</w:t>
      </w:r>
      <w:r>
        <w:rPr>
          <w:spacing w:val="-3"/>
        </w:rPr>
        <w:t xml:space="preserve"> </w:t>
      </w:r>
      <w:r>
        <w:t>considered</w:t>
      </w:r>
      <w:r>
        <w:rPr>
          <w:spacing w:val="-3"/>
        </w:rPr>
        <w:t xml:space="preserve"> </w:t>
      </w:r>
      <w:r>
        <w:t>a</w:t>
      </w:r>
      <w:r>
        <w:rPr>
          <w:spacing w:val="-1"/>
        </w:rPr>
        <w:t xml:space="preserve"> </w:t>
      </w:r>
      <w:r>
        <w:t>representation</w:t>
      </w:r>
      <w:r>
        <w:rPr>
          <w:spacing w:val="-1"/>
        </w:rPr>
        <w:t xml:space="preserve"> </w:t>
      </w:r>
      <w:r>
        <w:t>and</w:t>
      </w:r>
      <w:r>
        <w:rPr>
          <w:spacing w:val="-1"/>
        </w:rPr>
        <w:t xml:space="preserve"> </w:t>
      </w:r>
      <w:r>
        <w:t>not</w:t>
      </w:r>
      <w:r>
        <w:rPr>
          <w:spacing w:val="-1"/>
        </w:rPr>
        <w:t xml:space="preserve"> </w:t>
      </w:r>
      <w:r>
        <w:t>a</w:t>
      </w:r>
      <w:r>
        <w:rPr>
          <w:spacing w:val="-1"/>
        </w:rPr>
        <w:t xml:space="preserve"> </w:t>
      </w:r>
      <w:r>
        <w:t>warranty.</w:t>
      </w:r>
      <w:r>
        <w:rPr>
          <w:spacing w:val="40"/>
        </w:rPr>
        <w:t xml:space="preserve"> </w:t>
      </w:r>
      <w:r>
        <w:t>We</w:t>
      </w:r>
      <w:r>
        <w:rPr>
          <w:spacing w:val="-3"/>
        </w:rPr>
        <w:t xml:space="preserve"> </w:t>
      </w:r>
      <w:r>
        <w:t>will</w:t>
      </w:r>
      <w:r>
        <w:rPr>
          <w:spacing w:val="-1"/>
        </w:rPr>
        <w:t xml:space="preserve"> </w:t>
      </w:r>
      <w:r>
        <w:t>not</w:t>
      </w:r>
      <w:r>
        <w:rPr>
          <w:spacing w:val="-1"/>
        </w:rPr>
        <w:t xml:space="preserve"> </w:t>
      </w:r>
      <w:r>
        <w:t>use</w:t>
      </w:r>
      <w:r>
        <w:rPr>
          <w:spacing w:val="-3"/>
        </w:rPr>
        <w:t xml:space="preserve"> </w:t>
      </w:r>
      <w:r>
        <w:t>such</w:t>
      </w:r>
      <w:r>
        <w:rPr>
          <w:spacing w:val="-3"/>
        </w:rPr>
        <w:t xml:space="preserve"> </w:t>
      </w:r>
      <w:r>
        <w:t>a statement to void insurance, reduce benefits or defend a claim unless the following requirements are met:</w:t>
      </w:r>
    </w:p>
    <w:p w14:paraId="5908D552" w14:textId="77777777" w:rsidR="00515633" w:rsidRDefault="00997F6F">
      <w:pPr>
        <w:pStyle w:val="ListParagraph"/>
        <w:numPr>
          <w:ilvl w:val="0"/>
          <w:numId w:val="1"/>
        </w:numPr>
        <w:tabs>
          <w:tab w:val="left" w:pos="1007"/>
        </w:tabs>
        <w:spacing w:before="1" w:line="244" w:lineRule="exact"/>
        <w:ind w:left="1007"/>
        <w:rPr>
          <w:sz w:val="20"/>
        </w:rPr>
      </w:pPr>
      <w:r>
        <w:rPr>
          <w:sz w:val="20"/>
        </w:rPr>
        <w:t>the</w:t>
      </w:r>
      <w:r>
        <w:rPr>
          <w:spacing w:val="-5"/>
          <w:sz w:val="20"/>
        </w:rPr>
        <w:t xml:space="preserve"> </w:t>
      </w:r>
      <w:r>
        <w:rPr>
          <w:sz w:val="20"/>
        </w:rPr>
        <w:t>statement</w:t>
      </w:r>
      <w:r>
        <w:rPr>
          <w:spacing w:val="-5"/>
          <w:sz w:val="20"/>
        </w:rPr>
        <w:t xml:space="preserve"> </w:t>
      </w:r>
      <w:r>
        <w:rPr>
          <w:sz w:val="20"/>
        </w:rPr>
        <w:t>is</w:t>
      </w:r>
      <w:r>
        <w:rPr>
          <w:spacing w:val="-2"/>
          <w:sz w:val="20"/>
        </w:rPr>
        <w:t xml:space="preserve"> </w:t>
      </w:r>
      <w:r>
        <w:rPr>
          <w:sz w:val="20"/>
        </w:rPr>
        <w:t>in</w:t>
      </w:r>
      <w:r>
        <w:rPr>
          <w:spacing w:val="-3"/>
          <w:sz w:val="20"/>
        </w:rPr>
        <w:t xml:space="preserve"> </w:t>
      </w:r>
      <w:r>
        <w:rPr>
          <w:sz w:val="20"/>
        </w:rPr>
        <w:t>a</w:t>
      </w:r>
      <w:r>
        <w:rPr>
          <w:spacing w:val="-5"/>
          <w:sz w:val="20"/>
        </w:rPr>
        <w:t xml:space="preserve"> </w:t>
      </w:r>
      <w:r>
        <w:rPr>
          <w:sz w:val="20"/>
        </w:rPr>
        <w:t>form that</w:t>
      </w:r>
      <w:r>
        <w:rPr>
          <w:spacing w:val="-2"/>
          <w:sz w:val="20"/>
        </w:rPr>
        <w:t xml:space="preserve"> </w:t>
      </w:r>
      <w:r>
        <w:rPr>
          <w:sz w:val="20"/>
        </w:rPr>
        <w:t>is</w:t>
      </w:r>
      <w:r>
        <w:rPr>
          <w:spacing w:val="-3"/>
          <w:sz w:val="20"/>
        </w:rPr>
        <w:t xml:space="preserve"> </w:t>
      </w:r>
      <w:r>
        <w:rPr>
          <w:sz w:val="20"/>
        </w:rPr>
        <w:t>in</w:t>
      </w:r>
      <w:r>
        <w:rPr>
          <w:spacing w:val="-7"/>
          <w:sz w:val="20"/>
        </w:rPr>
        <w:t xml:space="preserve"> </w:t>
      </w:r>
      <w:r>
        <w:rPr>
          <w:spacing w:val="-2"/>
          <w:sz w:val="20"/>
        </w:rPr>
        <w:t>Writing;</w:t>
      </w:r>
    </w:p>
    <w:p w14:paraId="42EC8275" w14:textId="77777777" w:rsidR="00515633" w:rsidRDefault="00997F6F">
      <w:pPr>
        <w:pStyle w:val="ListParagraph"/>
        <w:numPr>
          <w:ilvl w:val="0"/>
          <w:numId w:val="1"/>
        </w:numPr>
        <w:tabs>
          <w:tab w:val="left" w:pos="1007"/>
        </w:tabs>
        <w:spacing w:line="242" w:lineRule="exact"/>
        <w:ind w:left="1007"/>
        <w:rPr>
          <w:sz w:val="20"/>
        </w:rPr>
      </w:pPr>
      <w:r>
        <w:rPr>
          <w:sz w:val="20"/>
        </w:rPr>
        <w:t>You</w:t>
      </w:r>
      <w:r>
        <w:rPr>
          <w:spacing w:val="-3"/>
          <w:sz w:val="20"/>
        </w:rPr>
        <w:t xml:space="preserve"> </w:t>
      </w:r>
      <w:r>
        <w:rPr>
          <w:sz w:val="20"/>
        </w:rPr>
        <w:t>have</w:t>
      </w:r>
      <w:r>
        <w:rPr>
          <w:spacing w:val="-2"/>
          <w:sz w:val="20"/>
        </w:rPr>
        <w:t xml:space="preserve"> </w:t>
      </w:r>
      <w:r>
        <w:rPr>
          <w:sz w:val="20"/>
        </w:rPr>
        <w:t>Signed</w:t>
      </w:r>
      <w:r>
        <w:rPr>
          <w:spacing w:val="-5"/>
          <w:sz w:val="20"/>
        </w:rPr>
        <w:t xml:space="preserve"> </w:t>
      </w:r>
      <w:r>
        <w:rPr>
          <w:sz w:val="20"/>
        </w:rPr>
        <w:t>the</w:t>
      </w:r>
      <w:r>
        <w:rPr>
          <w:spacing w:val="-4"/>
          <w:sz w:val="20"/>
        </w:rPr>
        <w:t xml:space="preserve"> </w:t>
      </w:r>
      <w:r>
        <w:rPr>
          <w:sz w:val="20"/>
        </w:rPr>
        <w:t>form;</w:t>
      </w:r>
      <w:r>
        <w:rPr>
          <w:spacing w:val="-6"/>
          <w:sz w:val="20"/>
        </w:rPr>
        <w:t xml:space="preserve"> </w:t>
      </w:r>
      <w:r>
        <w:rPr>
          <w:spacing w:val="-5"/>
          <w:sz w:val="20"/>
        </w:rPr>
        <w:t>and</w:t>
      </w:r>
    </w:p>
    <w:p w14:paraId="065589EA" w14:textId="77777777" w:rsidR="00515633" w:rsidRDefault="00997F6F">
      <w:pPr>
        <w:pStyle w:val="ListParagraph"/>
        <w:numPr>
          <w:ilvl w:val="0"/>
          <w:numId w:val="1"/>
        </w:numPr>
        <w:tabs>
          <w:tab w:val="left" w:pos="1007"/>
        </w:tabs>
        <w:spacing w:line="244" w:lineRule="exact"/>
        <w:ind w:left="1007"/>
        <w:rPr>
          <w:sz w:val="20"/>
        </w:rPr>
      </w:pPr>
      <w:r>
        <w:rPr>
          <w:sz w:val="20"/>
        </w:rPr>
        <w:t>a</w:t>
      </w:r>
      <w:r>
        <w:rPr>
          <w:spacing w:val="-5"/>
          <w:sz w:val="20"/>
        </w:rPr>
        <w:t xml:space="preserve"> </w:t>
      </w:r>
      <w:r>
        <w:rPr>
          <w:sz w:val="20"/>
        </w:rPr>
        <w:t>copy</w:t>
      </w:r>
      <w:r>
        <w:rPr>
          <w:spacing w:val="-7"/>
          <w:sz w:val="20"/>
        </w:rPr>
        <w:t xml:space="preserve"> </w:t>
      </w:r>
      <w:r>
        <w:rPr>
          <w:sz w:val="20"/>
        </w:rPr>
        <w:t>of</w:t>
      </w:r>
      <w:r>
        <w:rPr>
          <w:spacing w:val="-2"/>
          <w:sz w:val="20"/>
        </w:rPr>
        <w:t xml:space="preserve"> </w:t>
      </w:r>
      <w:r>
        <w:rPr>
          <w:sz w:val="20"/>
        </w:rPr>
        <w:t>the</w:t>
      </w:r>
      <w:r>
        <w:rPr>
          <w:spacing w:val="-4"/>
          <w:sz w:val="20"/>
        </w:rPr>
        <w:t xml:space="preserve"> </w:t>
      </w:r>
      <w:r>
        <w:rPr>
          <w:sz w:val="20"/>
        </w:rPr>
        <w:t>form</w:t>
      </w:r>
      <w:r>
        <w:rPr>
          <w:spacing w:val="1"/>
          <w:sz w:val="20"/>
        </w:rPr>
        <w:t xml:space="preserve"> </w:t>
      </w:r>
      <w:r>
        <w:rPr>
          <w:sz w:val="20"/>
        </w:rPr>
        <w:t>has</w:t>
      </w:r>
      <w:r>
        <w:rPr>
          <w:spacing w:val="-3"/>
          <w:sz w:val="20"/>
        </w:rPr>
        <w:t xml:space="preserve"> </w:t>
      </w:r>
      <w:r>
        <w:rPr>
          <w:sz w:val="20"/>
        </w:rPr>
        <w:t>been</w:t>
      </w:r>
      <w:r>
        <w:rPr>
          <w:spacing w:val="-4"/>
          <w:sz w:val="20"/>
        </w:rPr>
        <w:t xml:space="preserve"> </w:t>
      </w:r>
      <w:r>
        <w:rPr>
          <w:sz w:val="20"/>
        </w:rPr>
        <w:t>given</w:t>
      </w:r>
      <w:r>
        <w:rPr>
          <w:spacing w:val="-4"/>
          <w:sz w:val="20"/>
        </w:rPr>
        <w:t xml:space="preserve"> </w:t>
      </w:r>
      <w:r>
        <w:rPr>
          <w:sz w:val="20"/>
        </w:rPr>
        <w:t>to</w:t>
      </w:r>
      <w:r>
        <w:rPr>
          <w:spacing w:val="1"/>
          <w:sz w:val="20"/>
        </w:rPr>
        <w:t xml:space="preserve"> </w:t>
      </w:r>
      <w:r>
        <w:rPr>
          <w:sz w:val="20"/>
        </w:rPr>
        <w:t>You</w:t>
      </w:r>
      <w:r>
        <w:rPr>
          <w:spacing w:val="-4"/>
          <w:sz w:val="20"/>
        </w:rPr>
        <w:t xml:space="preserve"> </w:t>
      </w:r>
      <w:r>
        <w:rPr>
          <w:sz w:val="20"/>
        </w:rPr>
        <w:t>or</w:t>
      </w:r>
      <w:r>
        <w:rPr>
          <w:spacing w:val="-1"/>
          <w:sz w:val="20"/>
        </w:rPr>
        <w:t xml:space="preserve"> </w:t>
      </w:r>
      <w:r>
        <w:rPr>
          <w:sz w:val="20"/>
        </w:rPr>
        <w:t>Your</w:t>
      </w:r>
      <w:r>
        <w:rPr>
          <w:spacing w:val="-3"/>
          <w:sz w:val="20"/>
        </w:rPr>
        <w:t xml:space="preserve"> </w:t>
      </w:r>
      <w:r>
        <w:rPr>
          <w:spacing w:val="-2"/>
          <w:sz w:val="20"/>
        </w:rPr>
        <w:t>beneficiary.</w:t>
      </w:r>
    </w:p>
    <w:p w14:paraId="1A988D75" w14:textId="77777777" w:rsidR="00515633" w:rsidRDefault="00997F6F">
      <w:pPr>
        <w:pStyle w:val="BodyText"/>
        <w:spacing w:before="227"/>
        <w:ind w:left="647" w:right="345" w:hanging="1"/>
      </w:pPr>
      <w:r>
        <w:t>We will not use Your statements which relate to insurability to contest this insurance after it has been in force for 2 years,</w:t>
      </w:r>
      <w:r>
        <w:rPr>
          <w:spacing w:val="-3"/>
        </w:rPr>
        <w:t xml:space="preserve"> </w:t>
      </w:r>
      <w:r>
        <w:t>unless</w:t>
      </w:r>
      <w:r>
        <w:rPr>
          <w:spacing w:val="-1"/>
        </w:rPr>
        <w:t xml:space="preserve"> </w:t>
      </w:r>
      <w:r>
        <w:t>the</w:t>
      </w:r>
      <w:r>
        <w:rPr>
          <w:spacing w:val="-3"/>
        </w:rPr>
        <w:t xml:space="preserve"> </w:t>
      </w:r>
      <w:r>
        <w:t>statement</w:t>
      </w:r>
      <w:r>
        <w:rPr>
          <w:spacing w:val="-3"/>
        </w:rPr>
        <w:t xml:space="preserve"> </w:t>
      </w:r>
      <w:r>
        <w:t>is</w:t>
      </w:r>
      <w:r>
        <w:rPr>
          <w:spacing w:val="-1"/>
        </w:rPr>
        <w:t xml:space="preserve"> </w:t>
      </w:r>
      <w:r>
        <w:t>fraudulent.</w:t>
      </w:r>
      <w:r>
        <w:rPr>
          <w:spacing w:val="40"/>
        </w:rPr>
        <w:t xml:space="preserve"> </w:t>
      </w:r>
      <w:r>
        <w:t>In</w:t>
      </w:r>
      <w:r>
        <w:rPr>
          <w:spacing w:val="-1"/>
        </w:rPr>
        <w:t xml:space="preserve"> </w:t>
      </w:r>
      <w:r>
        <w:t>addition, We</w:t>
      </w:r>
      <w:r>
        <w:rPr>
          <w:spacing w:val="-5"/>
        </w:rPr>
        <w:t xml:space="preserve"> </w:t>
      </w:r>
      <w:r>
        <w:t>will</w:t>
      </w:r>
      <w:r>
        <w:rPr>
          <w:spacing w:val="-4"/>
        </w:rPr>
        <w:t xml:space="preserve"> </w:t>
      </w:r>
      <w:r>
        <w:t>not</w:t>
      </w:r>
      <w:r>
        <w:rPr>
          <w:spacing w:val="-3"/>
        </w:rPr>
        <w:t xml:space="preserve"> </w:t>
      </w:r>
      <w:r>
        <w:t>use</w:t>
      </w:r>
      <w:r>
        <w:rPr>
          <w:spacing w:val="-1"/>
        </w:rPr>
        <w:t xml:space="preserve"> </w:t>
      </w:r>
      <w:r>
        <w:t>such</w:t>
      </w:r>
      <w:r>
        <w:rPr>
          <w:spacing w:val="-3"/>
        </w:rPr>
        <w:t xml:space="preserve"> </w:t>
      </w:r>
      <w:r>
        <w:t>statements</w:t>
      </w:r>
      <w:r>
        <w:rPr>
          <w:spacing w:val="-1"/>
        </w:rPr>
        <w:t xml:space="preserve"> </w:t>
      </w:r>
      <w:r>
        <w:t>to</w:t>
      </w:r>
      <w:r>
        <w:rPr>
          <w:spacing w:val="-3"/>
        </w:rPr>
        <w:t xml:space="preserve"> </w:t>
      </w:r>
      <w:r>
        <w:t>contest</w:t>
      </w:r>
      <w:r>
        <w:rPr>
          <w:spacing w:val="-3"/>
        </w:rPr>
        <w:t xml:space="preserve"> </w:t>
      </w:r>
      <w:r>
        <w:t>a</w:t>
      </w:r>
      <w:r>
        <w:rPr>
          <w:spacing w:val="-3"/>
        </w:rPr>
        <w:t xml:space="preserve"> </w:t>
      </w:r>
      <w:r>
        <w:t>benefit</w:t>
      </w:r>
      <w:r>
        <w:rPr>
          <w:spacing w:val="-3"/>
        </w:rPr>
        <w:t xml:space="preserve"> </w:t>
      </w:r>
      <w:r>
        <w:t>increase after the benefit increase has been in force for 2 years, unless such statement is fraudulent.</w:t>
      </w:r>
    </w:p>
    <w:p w14:paraId="697784DD" w14:textId="77777777" w:rsidR="00515633" w:rsidRDefault="00515633">
      <w:pPr>
        <w:pStyle w:val="BodyText"/>
        <w:spacing w:before="2"/>
      </w:pPr>
    </w:p>
    <w:p w14:paraId="2930F771" w14:textId="77777777" w:rsidR="00515633" w:rsidRDefault="00997F6F">
      <w:pPr>
        <w:pStyle w:val="Heading2"/>
        <w:ind w:left="647"/>
      </w:pPr>
      <w:bookmarkStart w:id="47" w:name="_TOC_250004"/>
      <w:bookmarkEnd w:id="47"/>
      <w:r>
        <w:rPr>
          <w:spacing w:val="-2"/>
        </w:rPr>
        <w:t>MISSTATEMENTS</w:t>
      </w:r>
    </w:p>
    <w:p w14:paraId="569165C5" w14:textId="77777777" w:rsidR="00515633" w:rsidRDefault="00997F6F">
      <w:pPr>
        <w:pStyle w:val="BodyText"/>
        <w:spacing w:before="120"/>
        <w:ind w:left="648" w:right="686" w:hanging="1"/>
      </w:pPr>
      <w:r>
        <w:t>If</w:t>
      </w:r>
      <w:r>
        <w:rPr>
          <w:spacing w:val="-2"/>
        </w:rPr>
        <w:t xml:space="preserve"> </w:t>
      </w:r>
      <w:r>
        <w:t>Your</w:t>
      </w:r>
      <w:r>
        <w:rPr>
          <w:spacing w:val="-3"/>
        </w:rPr>
        <w:t xml:space="preserve"> </w:t>
      </w:r>
      <w:r>
        <w:t>or Your</w:t>
      </w:r>
      <w:r>
        <w:rPr>
          <w:spacing w:val="-3"/>
        </w:rPr>
        <w:t xml:space="preserve"> </w:t>
      </w:r>
      <w:r>
        <w:t>Dependent’s</w:t>
      </w:r>
      <w:r>
        <w:rPr>
          <w:spacing w:val="-2"/>
        </w:rPr>
        <w:t xml:space="preserve"> </w:t>
      </w:r>
      <w:r>
        <w:t>age</w:t>
      </w:r>
      <w:r>
        <w:rPr>
          <w:spacing w:val="-2"/>
        </w:rPr>
        <w:t xml:space="preserve"> </w:t>
      </w:r>
      <w:r>
        <w:t>is</w:t>
      </w:r>
      <w:r>
        <w:rPr>
          <w:spacing w:val="-2"/>
        </w:rPr>
        <w:t xml:space="preserve"> </w:t>
      </w:r>
      <w:r>
        <w:t>misstated,</w:t>
      </w:r>
      <w:r>
        <w:rPr>
          <w:spacing w:val="-4"/>
        </w:rPr>
        <w:t xml:space="preserve"> </w:t>
      </w:r>
      <w:r>
        <w:t>the</w:t>
      </w:r>
      <w:r>
        <w:rPr>
          <w:spacing w:val="-4"/>
        </w:rPr>
        <w:t xml:space="preserve"> </w:t>
      </w:r>
      <w:r>
        <w:t>correct</w:t>
      </w:r>
      <w:r>
        <w:rPr>
          <w:spacing w:val="-4"/>
        </w:rPr>
        <w:t xml:space="preserve"> </w:t>
      </w:r>
      <w:r>
        <w:t>age will</w:t>
      </w:r>
      <w:r>
        <w:rPr>
          <w:spacing w:val="-2"/>
        </w:rPr>
        <w:t xml:space="preserve"> </w:t>
      </w:r>
      <w:r>
        <w:t>be</w:t>
      </w:r>
      <w:r>
        <w:rPr>
          <w:spacing w:val="-2"/>
        </w:rPr>
        <w:t xml:space="preserve"> </w:t>
      </w:r>
      <w:r>
        <w:t>used</w:t>
      </w:r>
      <w:r>
        <w:rPr>
          <w:spacing w:val="-4"/>
        </w:rPr>
        <w:t xml:space="preserve"> </w:t>
      </w:r>
      <w:r>
        <w:t>to</w:t>
      </w:r>
      <w:r>
        <w:rPr>
          <w:spacing w:val="-4"/>
        </w:rPr>
        <w:t xml:space="preserve"> </w:t>
      </w:r>
      <w:r>
        <w:t>determine</w:t>
      </w:r>
      <w:r>
        <w:rPr>
          <w:spacing w:val="-4"/>
        </w:rPr>
        <w:t xml:space="preserve"> </w:t>
      </w:r>
      <w:r>
        <w:t>if</w:t>
      </w:r>
      <w:r>
        <w:rPr>
          <w:spacing w:val="-2"/>
        </w:rPr>
        <w:t xml:space="preserve"> </w:t>
      </w:r>
      <w:r>
        <w:t>insurance</w:t>
      </w:r>
      <w:r>
        <w:rPr>
          <w:spacing w:val="-4"/>
        </w:rPr>
        <w:t xml:space="preserve"> </w:t>
      </w:r>
      <w:r>
        <w:t>is in</w:t>
      </w:r>
      <w:r>
        <w:rPr>
          <w:spacing w:val="-2"/>
        </w:rPr>
        <w:t xml:space="preserve"> </w:t>
      </w:r>
      <w:r>
        <w:t>effect</w:t>
      </w:r>
      <w:r>
        <w:rPr>
          <w:spacing w:val="-4"/>
        </w:rPr>
        <w:t xml:space="preserve"> </w:t>
      </w:r>
      <w:r>
        <w:t>and, as appropriate, We will adjust the benefits and/or Contributions.</w:t>
      </w:r>
    </w:p>
    <w:p w14:paraId="22FA077E" w14:textId="77777777" w:rsidR="00515633" w:rsidRDefault="00997F6F">
      <w:pPr>
        <w:pStyle w:val="Heading2"/>
        <w:spacing w:before="229"/>
      </w:pPr>
      <w:bookmarkStart w:id="48" w:name="_TOC_250003"/>
      <w:bookmarkEnd w:id="48"/>
      <w:r>
        <w:rPr>
          <w:spacing w:val="-2"/>
        </w:rPr>
        <w:t>ASSIGNMENT</w:t>
      </w:r>
    </w:p>
    <w:p w14:paraId="6CFE26D7" w14:textId="77777777" w:rsidR="00515633" w:rsidRDefault="00997F6F">
      <w:pPr>
        <w:pStyle w:val="BodyText"/>
        <w:spacing w:before="121"/>
        <w:ind w:left="648"/>
      </w:pPr>
      <w:r>
        <w:t>The</w:t>
      </w:r>
      <w:r>
        <w:rPr>
          <w:spacing w:val="-5"/>
        </w:rPr>
        <w:t xml:space="preserve"> </w:t>
      </w:r>
      <w:r>
        <w:t>benefits</w:t>
      </w:r>
      <w:r>
        <w:rPr>
          <w:spacing w:val="-3"/>
        </w:rPr>
        <w:t xml:space="preserve"> </w:t>
      </w:r>
      <w:r>
        <w:t>under</w:t>
      </w:r>
      <w:r>
        <w:rPr>
          <w:spacing w:val="-4"/>
        </w:rPr>
        <w:t xml:space="preserve"> </w:t>
      </w:r>
      <w:r>
        <w:t>the</w:t>
      </w:r>
      <w:r>
        <w:rPr>
          <w:spacing w:val="-5"/>
        </w:rPr>
        <w:t xml:space="preserve"> </w:t>
      </w:r>
      <w:r>
        <w:t>Group</w:t>
      </w:r>
      <w:r>
        <w:rPr>
          <w:spacing w:val="-4"/>
        </w:rPr>
        <w:t xml:space="preserve"> </w:t>
      </w:r>
      <w:r>
        <w:t>Policy</w:t>
      </w:r>
      <w:r>
        <w:rPr>
          <w:spacing w:val="-6"/>
        </w:rPr>
        <w:t xml:space="preserve"> </w:t>
      </w:r>
      <w:r>
        <w:t>are</w:t>
      </w:r>
      <w:r>
        <w:rPr>
          <w:spacing w:val="-5"/>
        </w:rPr>
        <w:t xml:space="preserve"> </w:t>
      </w:r>
      <w:r>
        <w:t>not</w:t>
      </w:r>
      <w:r>
        <w:rPr>
          <w:spacing w:val="-4"/>
        </w:rPr>
        <w:t xml:space="preserve"> </w:t>
      </w:r>
      <w:r>
        <w:t>assignable</w:t>
      </w:r>
      <w:r>
        <w:rPr>
          <w:spacing w:val="-5"/>
        </w:rPr>
        <w:t xml:space="preserve"> </w:t>
      </w:r>
      <w:r>
        <w:t>prior</w:t>
      </w:r>
      <w:r>
        <w:rPr>
          <w:spacing w:val="-1"/>
        </w:rPr>
        <w:t xml:space="preserve"> </w:t>
      </w:r>
      <w:r>
        <w:t>to</w:t>
      </w:r>
      <w:r>
        <w:rPr>
          <w:spacing w:val="-5"/>
        </w:rPr>
        <w:t xml:space="preserve"> </w:t>
      </w:r>
      <w:r>
        <w:t>a</w:t>
      </w:r>
      <w:r>
        <w:rPr>
          <w:spacing w:val="-3"/>
        </w:rPr>
        <w:t xml:space="preserve"> </w:t>
      </w:r>
      <w:r>
        <w:t>claim,</w:t>
      </w:r>
      <w:r>
        <w:rPr>
          <w:spacing w:val="-4"/>
        </w:rPr>
        <w:t xml:space="preserve"> </w:t>
      </w:r>
      <w:r>
        <w:t>except</w:t>
      </w:r>
      <w:r>
        <w:rPr>
          <w:spacing w:val="-5"/>
        </w:rPr>
        <w:t xml:space="preserve"> </w:t>
      </w:r>
      <w:r>
        <w:t>as</w:t>
      </w:r>
      <w:r>
        <w:rPr>
          <w:spacing w:val="-3"/>
        </w:rPr>
        <w:t xml:space="preserve"> </w:t>
      </w:r>
      <w:r>
        <w:t>required</w:t>
      </w:r>
      <w:r>
        <w:rPr>
          <w:spacing w:val="-5"/>
        </w:rPr>
        <w:t xml:space="preserve"> </w:t>
      </w:r>
      <w:r>
        <w:t>by</w:t>
      </w:r>
      <w:r>
        <w:rPr>
          <w:spacing w:val="-5"/>
        </w:rPr>
        <w:t xml:space="preserve"> </w:t>
      </w:r>
      <w:r>
        <w:rPr>
          <w:spacing w:val="-4"/>
        </w:rPr>
        <w:t>law.</w:t>
      </w:r>
    </w:p>
    <w:p w14:paraId="6D24FD8A" w14:textId="77777777" w:rsidR="00515633" w:rsidRDefault="00515633">
      <w:pPr>
        <w:pStyle w:val="BodyText"/>
      </w:pPr>
    </w:p>
    <w:p w14:paraId="3F1F85A7" w14:textId="77777777" w:rsidR="00515633" w:rsidRDefault="00997F6F">
      <w:pPr>
        <w:pStyle w:val="Heading2"/>
      </w:pPr>
      <w:bookmarkStart w:id="49" w:name="_TOC_250002"/>
      <w:r>
        <w:t>CONFORMITY</w:t>
      </w:r>
      <w:r>
        <w:rPr>
          <w:spacing w:val="-7"/>
        </w:rPr>
        <w:t xml:space="preserve"> </w:t>
      </w:r>
      <w:r>
        <w:t>WITH</w:t>
      </w:r>
      <w:r>
        <w:rPr>
          <w:spacing w:val="-7"/>
        </w:rPr>
        <w:t xml:space="preserve"> </w:t>
      </w:r>
      <w:bookmarkEnd w:id="49"/>
      <w:r>
        <w:rPr>
          <w:spacing w:val="-5"/>
        </w:rPr>
        <w:t>LAW</w:t>
      </w:r>
    </w:p>
    <w:p w14:paraId="37572E83" w14:textId="77777777" w:rsidR="00515633" w:rsidRDefault="00997F6F">
      <w:pPr>
        <w:pStyle w:val="BodyText"/>
        <w:spacing w:before="119"/>
        <w:ind w:left="648" w:right="1204"/>
      </w:pPr>
      <w:r>
        <w:t>If</w:t>
      </w:r>
      <w:r>
        <w:rPr>
          <w:spacing w:val="-2"/>
        </w:rPr>
        <w:t xml:space="preserve"> </w:t>
      </w:r>
      <w:r>
        <w:t>the</w:t>
      </w:r>
      <w:r>
        <w:rPr>
          <w:spacing w:val="-4"/>
        </w:rPr>
        <w:t xml:space="preserve"> </w:t>
      </w:r>
      <w:r>
        <w:t>terms</w:t>
      </w:r>
      <w:r>
        <w:rPr>
          <w:spacing w:val="-2"/>
        </w:rPr>
        <w:t xml:space="preserve"> </w:t>
      </w:r>
      <w:r>
        <w:t>and</w:t>
      </w:r>
      <w:r>
        <w:rPr>
          <w:spacing w:val="-4"/>
        </w:rPr>
        <w:t xml:space="preserve"> </w:t>
      </w:r>
      <w:r>
        <w:t>provision</w:t>
      </w:r>
      <w:r>
        <w:rPr>
          <w:spacing w:val="-4"/>
        </w:rPr>
        <w:t xml:space="preserve"> </w:t>
      </w:r>
      <w:r>
        <w:t>of</w:t>
      </w:r>
      <w:r>
        <w:rPr>
          <w:spacing w:val="-2"/>
        </w:rPr>
        <w:t xml:space="preserve"> </w:t>
      </w:r>
      <w:r>
        <w:t>this</w:t>
      </w:r>
      <w:r>
        <w:rPr>
          <w:spacing w:val="-2"/>
        </w:rPr>
        <w:t xml:space="preserve"> </w:t>
      </w:r>
      <w:r>
        <w:t>Certificate</w:t>
      </w:r>
      <w:r>
        <w:rPr>
          <w:spacing w:val="-2"/>
        </w:rPr>
        <w:t xml:space="preserve"> </w:t>
      </w:r>
      <w:r>
        <w:t>do</w:t>
      </w:r>
      <w:r>
        <w:rPr>
          <w:spacing w:val="-2"/>
        </w:rPr>
        <w:t xml:space="preserve"> </w:t>
      </w:r>
      <w:r>
        <w:t>not</w:t>
      </w:r>
      <w:r>
        <w:rPr>
          <w:spacing w:val="-4"/>
        </w:rPr>
        <w:t xml:space="preserve"> </w:t>
      </w:r>
      <w:r>
        <w:t>conform to</w:t>
      </w:r>
      <w:r>
        <w:rPr>
          <w:spacing w:val="-4"/>
        </w:rPr>
        <w:t xml:space="preserve"> </w:t>
      </w:r>
      <w:r>
        <w:t>any</w:t>
      </w:r>
      <w:r>
        <w:rPr>
          <w:spacing w:val="-7"/>
        </w:rPr>
        <w:t xml:space="preserve"> </w:t>
      </w:r>
      <w:r>
        <w:t>applicable</w:t>
      </w:r>
      <w:r>
        <w:rPr>
          <w:spacing w:val="-2"/>
        </w:rPr>
        <w:t xml:space="preserve"> </w:t>
      </w:r>
      <w:r>
        <w:t>law,</w:t>
      </w:r>
      <w:r>
        <w:rPr>
          <w:spacing w:val="-4"/>
        </w:rPr>
        <w:t xml:space="preserve"> </w:t>
      </w:r>
      <w:r>
        <w:t>this</w:t>
      </w:r>
      <w:r>
        <w:rPr>
          <w:spacing w:val="-2"/>
        </w:rPr>
        <w:t xml:space="preserve"> </w:t>
      </w:r>
      <w:r>
        <w:t>Certificate</w:t>
      </w:r>
      <w:r>
        <w:rPr>
          <w:spacing w:val="-4"/>
        </w:rPr>
        <w:t xml:space="preserve"> </w:t>
      </w:r>
      <w:r>
        <w:t>shall</w:t>
      </w:r>
      <w:r>
        <w:rPr>
          <w:spacing w:val="-2"/>
        </w:rPr>
        <w:t xml:space="preserve"> </w:t>
      </w:r>
      <w:r>
        <w:t>be interpreted to so conform.</w:t>
      </w:r>
    </w:p>
    <w:p w14:paraId="26A01F13" w14:textId="77777777" w:rsidR="00515633" w:rsidRDefault="00515633">
      <w:pPr>
        <w:pStyle w:val="BodyText"/>
        <w:spacing w:before="1"/>
      </w:pPr>
    </w:p>
    <w:p w14:paraId="67D4DA51" w14:textId="77777777" w:rsidR="00515633" w:rsidRDefault="00997F6F">
      <w:pPr>
        <w:pStyle w:val="Heading2"/>
      </w:pPr>
      <w:bookmarkStart w:id="50" w:name="_TOC_250001"/>
      <w:r>
        <w:t>STANDARD</w:t>
      </w:r>
      <w:r>
        <w:rPr>
          <w:spacing w:val="-6"/>
        </w:rPr>
        <w:t xml:space="preserve"> </w:t>
      </w:r>
      <w:r>
        <w:t>OF</w:t>
      </w:r>
      <w:r>
        <w:rPr>
          <w:spacing w:val="-6"/>
        </w:rPr>
        <w:t xml:space="preserve"> </w:t>
      </w:r>
      <w:bookmarkEnd w:id="50"/>
      <w:r>
        <w:rPr>
          <w:spacing w:val="-4"/>
        </w:rPr>
        <w:t>TIME</w:t>
      </w:r>
    </w:p>
    <w:p w14:paraId="6BC83B07" w14:textId="77777777" w:rsidR="00515633" w:rsidRDefault="00997F6F">
      <w:pPr>
        <w:pStyle w:val="BodyText"/>
        <w:spacing w:before="120"/>
        <w:ind w:left="648" w:right="686"/>
      </w:pPr>
      <w:r>
        <w:t>All</w:t>
      </w:r>
      <w:r>
        <w:rPr>
          <w:spacing w:val="-5"/>
        </w:rPr>
        <w:t xml:space="preserve"> </w:t>
      </w:r>
      <w:r>
        <w:t>insurance</w:t>
      </w:r>
      <w:r>
        <w:rPr>
          <w:spacing w:val="-2"/>
        </w:rPr>
        <w:t xml:space="preserve"> </w:t>
      </w:r>
      <w:r>
        <w:t>becomes</w:t>
      </w:r>
      <w:r>
        <w:rPr>
          <w:spacing w:val="-2"/>
        </w:rPr>
        <w:t xml:space="preserve"> </w:t>
      </w:r>
      <w:r>
        <w:t>effective</w:t>
      </w:r>
      <w:r>
        <w:rPr>
          <w:spacing w:val="-2"/>
        </w:rPr>
        <w:t xml:space="preserve"> </w:t>
      </w:r>
      <w:r>
        <w:t>and</w:t>
      </w:r>
      <w:r>
        <w:rPr>
          <w:spacing w:val="-4"/>
        </w:rPr>
        <w:t xml:space="preserve"> </w:t>
      </w:r>
      <w:r>
        <w:t>terminates</w:t>
      </w:r>
      <w:r>
        <w:rPr>
          <w:spacing w:val="-2"/>
        </w:rPr>
        <w:t xml:space="preserve"> </w:t>
      </w:r>
      <w:r>
        <w:t>at</w:t>
      </w:r>
      <w:r>
        <w:rPr>
          <w:spacing w:val="-2"/>
        </w:rPr>
        <w:t xml:space="preserve"> </w:t>
      </w:r>
      <w:r>
        <w:t>12:01</w:t>
      </w:r>
      <w:r>
        <w:rPr>
          <w:spacing w:val="-4"/>
        </w:rPr>
        <w:t xml:space="preserve"> </w:t>
      </w:r>
      <w:r>
        <w:t>A.M.</w:t>
      </w:r>
      <w:r>
        <w:rPr>
          <w:spacing w:val="-2"/>
        </w:rPr>
        <w:t xml:space="preserve"> </w:t>
      </w:r>
      <w:r>
        <w:t>Eastern</w:t>
      </w:r>
      <w:r>
        <w:rPr>
          <w:spacing w:val="-4"/>
        </w:rPr>
        <w:t xml:space="preserve"> </w:t>
      </w:r>
      <w:r>
        <w:t>Standard</w:t>
      </w:r>
      <w:r>
        <w:rPr>
          <w:spacing w:val="-2"/>
        </w:rPr>
        <w:t xml:space="preserve"> </w:t>
      </w:r>
      <w:r>
        <w:t>Time,</w:t>
      </w:r>
      <w:r>
        <w:rPr>
          <w:spacing w:val="-4"/>
        </w:rPr>
        <w:t xml:space="preserve"> </w:t>
      </w:r>
      <w:r>
        <w:t>or</w:t>
      </w:r>
      <w:r>
        <w:rPr>
          <w:spacing w:val="-3"/>
        </w:rPr>
        <w:t xml:space="preserve"> </w:t>
      </w:r>
      <w:r>
        <w:t>at</w:t>
      </w:r>
      <w:r>
        <w:rPr>
          <w:spacing w:val="-4"/>
        </w:rPr>
        <w:t xml:space="preserve"> </w:t>
      </w:r>
      <w:r>
        <w:t>12:01</w:t>
      </w:r>
      <w:r>
        <w:rPr>
          <w:spacing w:val="-2"/>
        </w:rPr>
        <w:t xml:space="preserve"> </w:t>
      </w:r>
      <w:r>
        <w:t>A.M.</w:t>
      </w:r>
      <w:r>
        <w:rPr>
          <w:spacing w:val="-2"/>
        </w:rPr>
        <w:t xml:space="preserve"> </w:t>
      </w:r>
      <w:r>
        <w:t>Eastern Daylight Time if Daylight Savings Time is then being observed.</w:t>
      </w:r>
    </w:p>
    <w:p w14:paraId="7B8D6111" w14:textId="77777777" w:rsidR="00515633" w:rsidRDefault="00997F6F">
      <w:pPr>
        <w:pStyle w:val="Heading2"/>
        <w:spacing w:before="229"/>
      </w:pPr>
      <w:bookmarkStart w:id="51" w:name="_TOC_250000"/>
      <w:r>
        <w:t>ACCESS</w:t>
      </w:r>
      <w:r>
        <w:rPr>
          <w:spacing w:val="-6"/>
        </w:rPr>
        <w:t xml:space="preserve"> </w:t>
      </w:r>
      <w:r>
        <w:t>TO</w:t>
      </w:r>
      <w:r>
        <w:rPr>
          <w:spacing w:val="-6"/>
        </w:rPr>
        <w:t xml:space="preserve"> </w:t>
      </w:r>
      <w:r>
        <w:t>DISCOUNTS</w:t>
      </w:r>
      <w:r>
        <w:rPr>
          <w:spacing w:val="-6"/>
        </w:rPr>
        <w:t xml:space="preserve"> </w:t>
      </w:r>
      <w:r>
        <w:t>FOR</w:t>
      </w:r>
      <w:r>
        <w:rPr>
          <w:spacing w:val="-5"/>
        </w:rPr>
        <w:t xml:space="preserve"> </w:t>
      </w:r>
      <w:bookmarkEnd w:id="51"/>
      <w:r>
        <w:rPr>
          <w:spacing w:val="-2"/>
        </w:rPr>
        <w:t>SERVICES</w:t>
      </w:r>
    </w:p>
    <w:p w14:paraId="79D1CE2C" w14:textId="77777777" w:rsidR="00515633" w:rsidRDefault="00997F6F">
      <w:pPr>
        <w:pStyle w:val="BodyText"/>
        <w:spacing w:before="120"/>
        <w:ind w:left="648"/>
      </w:pPr>
      <w:r>
        <w:t>You</w:t>
      </w:r>
      <w:r>
        <w:rPr>
          <w:spacing w:val="-5"/>
        </w:rPr>
        <w:t xml:space="preserve"> </w:t>
      </w:r>
      <w:r>
        <w:t>will</w:t>
      </w:r>
      <w:r>
        <w:rPr>
          <w:spacing w:val="-7"/>
        </w:rPr>
        <w:t xml:space="preserve"> </w:t>
      </w:r>
      <w:r>
        <w:t>receive</w:t>
      </w:r>
      <w:r>
        <w:rPr>
          <w:spacing w:val="-6"/>
        </w:rPr>
        <w:t xml:space="preserve"> </w:t>
      </w:r>
      <w:r>
        <w:t>access</w:t>
      </w:r>
      <w:r>
        <w:rPr>
          <w:spacing w:val="-4"/>
        </w:rPr>
        <w:t xml:space="preserve"> </w:t>
      </w:r>
      <w:r>
        <w:t>to</w:t>
      </w:r>
      <w:r>
        <w:rPr>
          <w:spacing w:val="-4"/>
        </w:rPr>
        <w:t xml:space="preserve"> </w:t>
      </w:r>
      <w:r>
        <w:t>discounts</w:t>
      </w:r>
      <w:r>
        <w:rPr>
          <w:spacing w:val="-5"/>
        </w:rPr>
        <w:t xml:space="preserve"> </w:t>
      </w:r>
      <w:r>
        <w:t>for</w:t>
      </w:r>
      <w:r>
        <w:rPr>
          <w:spacing w:val="-5"/>
        </w:rPr>
        <w:t xml:space="preserve"> </w:t>
      </w:r>
      <w:r>
        <w:t>certain</w:t>
      </w:r>
      <w:r>
        <w:rPr>
          <w:spacing w:val="-6"/>
        </w:rPr>
        <w:t xml:space="preserve"> </w:t>
      </w:r>
      <w:r>
        <w:t>services,</w:t>
      </w:r>
      <w:r>
        <w:rPr>
          <w:spacing w:val="-4"/>
        </w:rPr>
        <w:t xml:space="preserve"> </w:t>
      </w:r>
      <w:r>
        <w:t>where</w:t>
      </w:r>
      <w:r>
        <w:rPr>
          <w:spacing w:val="-4"/>
        </w:rPr>
        <w:t xml:space="preserve"> </w:t>
      </w:r>
      <w:r>
        <w:rPr>
          <w:spacing w:val="-2"/>
        </w:rPr>
        <w:t>available.</w:t>
      </w:r>
    </w:p>
    <w:p w14:paraId="00DF57B6" w14:textId="77777777" w:rsidR="00515633" w:rsidRDefault="00515633">
      <w:pPr>
        <w:pStyle w:val="BodyText"/>
      </w:pPr>
    </w:p>
    <w:p w14:paraId="13349FFC" w14:textId="77777777" w:rsidR="00515633" w:rsidRDefault="00515633">
      <w:pPr>
        <w:pStyle w:val="BodyText"/>
      </w:pPr>
    </w:p>
    <w:p w14:paraId="64EA493B" w14:textId="77777777" w:rsidR="00515633" w:rsidRDefault="00515633">
      <w:pPr>
        <w:pStyle w:val="BodyText"/>
      </w:pPr>
    </w:p>
    <w:p w14:paraId="0B085B1A" w14:textId="77777777" w:rsidR="00515633" w:rsidRDefault="00515633">
      <w:pPr>
        <w:pStyle w:val="BodyText"/>
      </w:pPr>
    </w:p>
    <w:p w14:paraId="5A9BBD93" w14:textId="77777777" w:rsidR="00515633" w:rsidRDefault="00515633">
      <w:pPr>
        <w:pStyle w:val="BodyText"/>
      </w:pPr>
    </w:p>
    <w:p w14:paraId="23C49508" w14:textId="77777777" w:rsidR="00515633" w:rsidRDefault="00515633">
      <w:pPr>
        <w:pStyle w:val="BodyText"/>
      </w:pPr>
    </w:p>
    <w:p w14:paraId="47962B92" w14:textId="77777777" w:rsidR="00515633" w:rsidRDefault="00515633">
      <w:pPr>
        <w:pStyle w:val="BodyText"/>
      </w:pPr>
    </w:p>
    <w:p w14:paraId="67126DCF" w14:textId="77777777" w:rsidR="00515633" w:rsidRDefault="00515633">
      <w:pPr>
        <w:pStyle w:val="BodyText"/>
      </w:pPr>
    </w:p>
    <w:p w14:paraId="490B7C02" w14:textId="77777777" w:rsidR="00515633" w:rsidRDefault="00515633">
      <w:pPr>
        <w:pStyle w:val="BodyText"/>
      </w:pPr>
    </w:p>
    <w:p w14:paraId="58A14273" w14:textId="77777777" w:rsidR="00515633" w:rsidRDefault="00515633">
      <w:pPr>
        <w:pStyle w:val="BodyText"/>
      </w:pPr>
    </w:p>
    <w:p w14:paraId="3D7F1AEE" w14:textId="77777777" w:rsidR="00515633" w:rsidRDefault="00515633">
      <w:pPr>
        <w:pStyle w:val="BodyText"/>
      </w:pPr>
    </w:p>
    <w:p w14:paraId="5038FE8B" w14:textId="77777777" w:rsidR="00515633" w:rsidRDefault="00515633">
      <w:pPr>
        <w:pStyle w:val="BodyText"/>
      </w:pPr>
    </w:p>
    <w:p w14:paraId="3589EB6B" w14:textId="77777777" w:rsidR="00515633" w:rsidRDefault="00515633">
      <w:pPr>
        <w:pStyle w:val="BodyText"/>
      </w:pPr>
    </w:p>
    <w:p w14:paraId="0719484F" w14:textId="77777777" w:rsidR="00515633" w:rsidRDefault="00515633">
      <w:pPr>
        <w:pStyle w:val="BodyText"/>
      </w:pPr>
    </w:p>
    <w:p w14:paraId="6FF7A968" w14:textId="77777777" w:rsidR="00515633" w:rsidRDefault="00515633">
      <w:pPr>
        <w:pStyle w:val="BodyText"/>
      </w:pPr>
    </w:p>
    <w:p w14:paraId="0B2AE927" w14:textId="77777777" w:rsidR="00515633" w:rsidRDefault="00515633">
      <w:pPr>
        <w:pStyle w:val="BodyText"/>
      </w:pPr>
    </w:p>
    <w:p w14:paraId="083F4614" w14:textId="77777777" w:rsidR="00515633" w:rsidRDefault="00515633">
      <w:pPr>
        <w:pStyle w:val="BodyText"/>
      </w:pPr>
    </w:p>
    <w:p w14:paraId="7E70169F" w14:textId="77777777" w:rsidR="00515633" w:rsidRDefault="00515633">
      <w:pPr>
        <w:pStyle w:val="BodyText"/>
        <w:spacing w:before="35"/>
      </w:pPr>
    </w:p>
    <w:p w14:paraId="2D20DC28" w14:textId="77777777" w:rsidR="00515633" w:rsidRDefault="00997F6F">
      <w:pPr>
        <w:pStyle w:val="Heading3"/>
      </w:pPr>
      <w:r>
        <w:rPr>
          <w:spacing w:val="-2"/>
        </w:rPr>
        <w:t>GCERT16-HI-</w:t>
      </w:r>
      <w:r>
        <w:rPr>
          <w:spacing w:val="-4"/>
        </w:rPr>
        <w:t>gpro</w:t>
      </w:r>
    </w:p>
    <w:p w14:paraId="60AAB0E3" w14:textId="77777777" w:rsidR="00515633" w:rsidRDefault="00997F6F">
      <w:pPr>
        <w:pStyle w:val="BodyText"/>
        <w:spacing w:before="10"/>
        <w:ind w:left="2874" w:right="2874"/>
        <w:jc w:val="center"/>
      </w:pPr>
      <w:r>
        <w:t>Page</w:t>
      </w:r>
      <w:r>
        <w:rPr>
          <w:spacing w:val="-6"/>
        </w:rPr>
        <w:t xml:space="preserve"> </w:t>
      </w:r>
      <w:r>
        <w:rPr>
          <w:spacing w:val="-5"/>
        </w:rPr>
        <w:t>29</w:t>
      </w:r>
    </w:p>
    <w:sectPr w:rsidR="00515633">
      <w:footerReference w:type="default" r:id="rId24"/>
      <w:pgSz w:w="12240" w:h="15840"/>
      <w:pgMar w:top="106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0912" w14:textId="77777777" w:rsidR="00997F6F" w:rsidRDefault="00997F6F">
      <w:r>
        <w:separator/>
      </w:r>
    </w:p>
  </w:endnote>
  <w:endnote w:type="continuationSeparator" w:id="0">
    <w:p w14:paraId="5F023847" w14:textId="77777777" w:rsidR="00997F6F" w:rsidRDefault="0099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78AE" w14:textId="77777777" w:rsidR="00515633" w:rsidRDefault="00997F6F">
    <w:pPr>
      <w:pStyle w:val="BodyText"/>
      <w:spacing w:line="14" w:lineRule="auto"/>
    </w:pPr>
    <w:r>
      <w:rPr>
        <w:noProof/>
      </w:rPr>
      <mc:AlternateContent>
        <mc:Choice Requires="wps">
          <w:drawing>
            <wp:anchor distT="0" distB="0" distL="0" distR="0" simplePos="0" relativeHeight="486978560" behindDoc="1" locked="0" layoutInCell="1" allowOverlap="1" wp14:anchorId="3D9AB59E" wp14:editId="73363BF2">
              <wp:simplePos x="0" y="0"/>
              <wp:positionH relativeFrom="page">
                <wp:posOffset>3672327</wp:posOffset>
              </wp:positionH>
              <wp:positionV relativeFrom="page">
                <wp:posOffset>9626389</wp:posOffset>
              </wp:positionV>
              <wp:extent cx="46482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7A193F7C" w14:textId="77777777" w:rsidR="00515633" w:rsidRDefault="00997F6F">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D9AB59E" id="_x0000_t202" coordsize="21600,21600" o:spt="202" path="m,l,21600r21600,l21600,xe">
              <v:stroke joinstyle="miter"/>
              <v:path gradientshapeok="t" o:connecttype="rect"/>
            </v:shapetype>
            <v:shape id="Textbox 1" o:spid="_x0000_s1026" type="#_x0000_t202" style="position:absolute;margin-left:289.15pt;margin-top:758pt;width:36.6pt;height:13.15pt;z-index:-163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9Z7kgEAABoDAAAOAAAAZHJzL2Uyb0RvYy54bWysUsGO0zAQvSPxD5bv1Gm1lFX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" filled="f" stroked="f">
              <v:textbox inset="0,0,0,0">
                <w:txbxContent>
                  <w:p w14:paraId="7A193F7C" w14:textId="77777777" w:rsidR="00515633" w:rsidRDefault="00997F6F">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58C6" w14:textId="77777777" w:rsidR="00515633" w:rsidRDefault="00997F6F">
    <w:pPr>
      <w:pStyle w:val="BodyText"/>
      <w:spacing w:line="14" w:lineRule="auto"/>
    </w:pPr>
    <w:r>
      <w:rPr>
        <w:noProof/>
      </w:rPr>
      <mc:AlternateContent>
        <mc:Choice Requires="wps">
          <w:drawing>
            <wp:anchor distT="0" distB="0" distL="0" distR="0" simplePos="0" relativeHeight="486985216" behindDoc="1" locked="0" layoutInCell="1" allowOverlap="1" wp14:anchorId="74F8FD55" wp14:editId="0F1BAB41">
              <wp:simplePos x="0" y="0"/>
              <wp:positionH relativeFrom="page">
                <wp:posOffset>627380</wp:posOffset>
              </wp:positionH>
              <wp:positionV relativeFrom="page">
                <wp:posOffset>9473993</wp:posOffset>
              </wp:positionV>
              <wp:extent cx="1027430"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7430" cy="167005"/>
                      </a:xfrm>
                      <a:prstGeom prst="rect">
                        <a:avLst/>
                      </a:prstGeom>
                    </wps:spPr>
                    <wps:txbx>
                      <w:txbxContent>
                        <w:p w14:paraId="7AFF5B69" w14:textId="77777777" w:rsidR="00515633" w:rsidRDefault="00997F6F">
                          <w:pPr>
                            <w:spacing w:before="12"/>
                            <w:ind w:left="20"/>
                            <w:rPr>
                              <w:b/>
                              <w:sz w:val="20"/>
                            </w:rPr>
                          </w:pPr>
                          <w:r>
                            <w:rPr>
                              <w:b/>
                              <w:spacing w:val="-2"/>
                              <w:sz w:val="20"/>
                            </w:rPr>
                            <w:t>GCERT16-HI-</w:t>
                          </w:r>
                          <w:r>
                            <w:rPr>
                              <w:b/>
                              <w:spacing w:val="-5"/>
                              <w:sz w:val="20"/>
                            </w:rPr>
                            <w:t>gdr</w:t>
                          </w:r>
                        </w:p>
                      </w:txbxContent>
                    </wps:txbx>
                    <wps:bodyPr wrap="square" lIns="0" tIns="0" rIns="0" bIns="0" rtlCol="0">
                      <a:noAutofit/>
                    </wps:bodyPr>
                  </wps:wsp>
                </a:graphicData>
              </a:graphic>
            </wp:anchor>
          </w:drawing>
        </mc:Choice>
        <mc:Fallback>
          <w:pict>
            <v:shapetype w14:anchorId="74F8FD55" id="_x0000_t202" coordsize="21600,21600" o:spt="202" path="m,l,21600r21600,l21600,xe">
              <v:stroke joinstyle="miter"/>
              <v:path gradientshapeok="t" o:connecttype="rect"/>
            </v:shapetype>
            <v:shape id="Textbox 15" o:spid="_x0000_s1039" type="#_x0000_t202" style="position:absolute;margin-left:49.4pt;margin-top:746pt;width:80.9pt;height:13.15pt;z-index:-163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" filled="f" stroked="f">
              <v:textbox inset="0,0,0,0">
                <w:txbxContent>
                  <w:p w14:paraId="7AFF5B69" w14:textId="77777777" w:rsidR="00515633" w:rsidRDefault="00997F6F">
                    <w:pPr>
                      <w:spacing w:before="12"/>
                      <w:ind w:left="20"/>
                      <w:rPr>
                        <w:b/>
                        <w:sz w:val="20"/>
                      </w:rPr>
                    </w:pPr>
                    <w:r>
                      <w:rPr>
                        <w:b/>
                        <w:spacing w:val="-2"/>
                        <w:sz w:val="20"/>
                      </w:rPr>
                      <w:t>GCERT16-HI-</w:t>
                    </w:r>
                    <w:r>
                      <w:rPr>
                        <w:b/>
                        <w:spacing w:val="-5"/>
                        <w:sz w:val="20"/>
                      </w:rPr>
                      <w:t>gdr</w:t>
                    </w:r>
                  </w:p>
                </w:txbxContent>
              </v:textbox>
              <w10:wrap anchorx="page" anchory="page"/>
            </v:shape>
          </w:pict>
        </mc:Fallback>
      </mc:AlternateContent>
    </w:r>
    <w:r>
      <w:rPr>
        <w:noProof/>
      </w:rPr>
      <mc:AlternateContent>
        <mc:Choice Requires="wps">
          <w:drawing>
            <wp:anchor distT="0" distB="0" distL="0" distR="0" simplePos="0" relativeHeight="486985728" behindDoc="1" locked="0" layoutInCell="1" allowOverlap="1" wp14:anchorId="33859C61" wp14:editId="27CCFED2">
              <wp:simplePos x="0" y="0"/>
              <wp:positionH relativeFrom="page">
                <wp:posOffset>3637282</wp:posOffset>
              </wp:positionH>
              <wp:positionV relativeFrom="page">
                <wp:posOffset>9626393</wp:posOffset>
              </wp:positionV>
              <wp:extent cx="534670" cy="1670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36EEDDC5"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 w14:anchorId="33859C61" id="Textbox 16" o:spid="_x0000_s1040" type="#_x0000_t202" style="position:absolute;margin-left:286.4pt;margin-top:758pt;width:42.1pt;height:13.15pt;z-index:-1633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Na02y2XAQAA&#10;IgMAAA4AAAAAAAAAAAAAAAAALgIAAGRycy9lMm9Eb2MueG1sUEsBAi0AFAAGAAgAAAAhAAOaiv/h&#10;AAAADQEAAA8AAAAAAAAAAAAAAAAA8QMAAGRycy9kb3ducmV2LnhtbFBLBQYAAAAABAAEAPMAAAD/&#10;BAAAAAA=&#10;" filled="f" stroked="f">
              <v:textbox inset="0,0,0,0">
                <w:txbxContent>
                  <w:p w14:paraId="36EEDDC5"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C77C" w14:textId="77777777" w:rsidR="00515633" w:rsidRDefault="00997F6F">
    <w:pPr>
      <w:pStyle w:val="BodyText"/>
      <w:spacing w:line="14" w:lineRule="auto"/>
    </w:pPr>
    <w:r>
      <w:rPr>
        <w:noProof/>
      </w:rPr>
      <mc:AlternateContent>
        <mc:Choice Requires="wps">
          <w:drawing>
            <wp:anchor distT="0" distB="0" distL="0" distR="0" simplePos="0" relativeHeight="486986240" behindDoc="1" locked="0" layoutInCell="1" allowOverlap="1" wp14:anchorId="7E587FFF" wp14:editId="2433654E">
              <wp:simplePos x="0" y="0"/>
              <wp:positionH relativeFrom="page">
                <wp:posOffset>616714</wp:posOffset>
              </wp:positionH>
              <wp:positionV relativeFrom="page">
                <wp:posOffset>9291110</wp:posOffset>
              </wp:positionV>
              <wp:extent cx="1125220"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5220" cy="167005"/>
                      </a:xfrm>
                      <a:prstGeom prst="rect">
                        <a:avLst/>
                      </a:prstGeom>
                    </wps:spPr>
                    <wps:txbx>
                      <w:txbxContent>
                        <w:p w14:paraId="1E10B4D5" w14:textId="77777777" w:rsidR="00515633" w:rsidRDefault="00997F6F">
                          <w:pPr>
                            <w:spacing w:before="12"/>
                            <w:ind w:left="20"/>
                            <w:rPr>
                              <w:b/>
                              <w:sz w:val="20"/>
                            </w:rPr>
                          </w:pPr>
                          <w:r>
                            <w:rPr>
                              <w:b/>
                              <w:spacing w:val="-2"/>
                              <w:sz w:val="20"/>
                            </w:rPr>
                            <w:t>GCERT16-HI-</w:t>
                          </w:r>
                          <w:r>
                            <w:rPr>
                              <w:b/>
                              <w:spacing w:val="-4"/>
                              <w:sz w:val="20"/>
                            </w:rPr>
                            <w:t>hosp</w:t>
                          </w:r>
                        </w:p>
                      </w:txbxContent>
                    </wps:txbx>
                    <wps:bodyPr wrap="square" lIns="0" tIns="0" rIns="0" bIns="0" rtlCol="0">
                      <a:noAutofit/>
                    </wps:bodyPr>
                  </wps:wsp>
                </a:graphicData>
              </a:graphic>
            </wp:anchor>
          </w:drawing>
        </mc:Choice>
        <mc:Fallback>
          <w:pict>
            <v:shapetype w14:anchorId="7E587FFF" id="_x0000_t202" coordsize="21600,21600" o:spt="202" path="m,l,21600r21600,l21600,xe">
              <v:stroke joinstyle="miter"/>
              <v:path gradientshapeok="t" o:connecttype="rect"/>
            </v:shapetype>
            <v:shape id="Textbox 17" o:spid="_x0000_s1041" type="#_x0000_t202" style="position:absolute;margin-left:48.55pt;margin-top:731.6pt;width:88.6pt;height:13.15pt;z-index:-163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" filled="f" stroked="f">
              <v:textbox inset="0,0,0,0">
                <w:txbxContent>
                  <w:p w14:paraId="1E10B4D5" w14:textId="77777777" w:rsidR="00515633" w:rsidRDefault="00997F6F">
                    <w:pPr>
                      <w:spacing w:before="12"/>
                      <w:ind w:left="20"/>
                      <w:rPr>
                        <w:b/>
                        <w:sz w:val="20"/>
                      </w:rPr>
                    </w:pPr>
                    <w:r>
                      <w:rPr>
                        <w:b/>
                        <w:spacing w:val="-2"/>
                        <w:sz w:val="20"/>
                      </w:rPr>
                      <w:t>GCERT16-HI-</w:t>
                    </w:r>
                    <w:r>
                      <w:rPr>
                        <w:b/>
                        <w:spacing w:val="-4"/>
                        <w:sz w:val="20"/>
                      </w:rPr>
                      <w:t>hosp</w:t>
                    </w:r>
                  </w:p>
                </w:txbxContent>
              </v:textbox>
              <w10:wrap anchorx="page" anchory="page"/>
            </v:shape>
          </w:pict>
        </mc:Fallback>
      </mc:AlternateContent>
    </w:r>
    <w:r>
      <w:rPr>
        <w:noProof/>
      </w:rPr>
      <mc:AlternateContent>
        <mc:Choice Requires="wps">
          <w:drawing>
            <wp:anchor distT="0" distB="0" distL="0" distR="0" simplePos="0" relativeHeight="486986752" behindDoc="1" locked="0" layoutInCell="1" allowOverlap="1" wp14:anchorId="62C22AFD" wp14:editId="4DF81AF4">
              <wp:simplePos x="0" y="0"/>
              <wp:positionH relativeFrom="page">
                <wp:posOffset>3609847</wp:posOffset>
              </wp:positionH>
              <wp:positionV relativeFrom="page">
                <wp:posOffset>9443510</wp:posOffset>
              </wp:positionV>
              <wp:extent cx="534670"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56093B08"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 w14:anchorId="62C22AFD" id="Textbox 18" o:spid="_x0000_s1042" type="#_x0000_t202" style="position:absolute;margin-left:284.25pt;margin-top:743.6pt;width:42.1pt;height:13.15pt;z-index:-1632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" filled="f" stroked="f">
              <v:textbox inset="0,0,0,0">
                <w:txbxContent>
                  <w:p w14:paraId="56093B08"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0D17" w14:textId="77777777" w:rsidR="00515633" w:rsidRDefault="00997F6F">
    <w:pPr>
      <w:pStyle w:val="BodyText"/>
      <w:spacing w:line="14" w:lineRule="auto"/>
    </w:pPr>
    <w:r>
      <w:rPr>
        <w:noProof/>
      </w:rPr>
      <mc:AlternateContent>
        <mc:Choice Requires="wps">
          <w:drawing>
            <wp:anchor distT="0" distB="0" distL="0" distR="0" simplePos="0" relativeHeight="486987264" behindDoc="1" locked="0" layoutInCell="1" allowOverlap="1" wp14:anchorId="422EE3D3" wp14:editId="1BE6DFAF">
              <wp:simplePos x="0" y="0"/>
              <wp:positionH relativeFrom="page">
                <wp:posOffset>3637282</wp:posOffset>
              </wp:positionH>
              <wp:positionV relativeFrom="page">
                <wp:posOffset>9626389</wp:posOffset>
              </wp:positionV>
              <wp:extent cx="534670" cy="1670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68C8CC53"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422EE3D3" id="_x0000_t202" coordsize="21600,21600" o:spt="202" path="m,l,21600r21600,l21600,xe">
              <v:stroke joinstyle="miter"/>
              <v:path gradientshapeok="t" o:connecttype="rect"/>
            </v:shapetype>
            <v:shape id="Textbox 19" o:spid="_x0000_s1043" type="#_x0000_t202" style="position:absolute;margin-left:286.4pt;margin-top:758pt;width:42.1pt;height:13.15pt;z-index:-163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B/cLr+XAQAA&#10;IgMAAA4AAAAAAAAAAAAAAAAALgIAAGRycy9lMm9Eb2MueG1sUEsBAi0AFAAGAAgAAAAhAAOaiv/h&#10;AAAADQEAAA8AAAAAAAAAAAAAAAAA8QMAAGRycy9kb3ducmV2LnhtbFBLBQYAAAAABAAEAPMAAAD/&#10;BAAAAAA=&#10;" filled="f" stroked="f">
              <v:textbox inset="0,0,0,0">
                <w:txbxContent>
                  <w:p w14:paraId="68C8CC53"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6DA0" w14:textId="77777777" w:rsidR="00515633" w:rsidRDefault="00997F6F">
    <w:pPr>
      <w:pStyle w:val="BodyText"/>
      <w:spacing w:line="14" w:lineRule="auto"/>
    </w:pPr>
    <w:r>
      <w:rPr>
        <w:noProof/>
      </w:rPr>
      <mc:AlternateContent>
        <mc:Choice Requires="wps">
          <w:drawing>
            <wp:anchor distT="0" distB="0" distL="0" distR="0" simplePos="0" relativeHeight="486987776" behindDoc="1" locked="0" layoutInCell="1" allowOverlap="1" wp14:anchorId="032001BD" wp14:editId="7DEF55DF">
              <wp:simplePos x="0" y="0"/>
              <wp:positionH relativeFrom="page">
                <wp:posOffset>627380</wp:posOffset>
              </wp:positionH>
              <wp:positionV relativeFrom="page">
                <wp:posOffset>9473989</wp:posOffset>
              </wp:positionV>
              <wp:extent cx="1068070" cy="1670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167005"/>
                      </a:xfrm>
                      <a:prstGeom prst="rect">
                        <a:avLst/>
                      </a:prstGeom>
                    </wps:spPr>
                    <wps:txbx>
                      <w:txbxContent>
                        <w:p w14:paraId="714ADB97" w14:textId="77777777" w:rsidR="00515633" w:rsidRDefault="00997F6F">
                          <w:pPr>
                            <w:spacing w:before="12"/>
                            <w:ind w:left="20"/>
                            <w:rPr>
                              <w:b/>
                              <w:sz w:val="20"/>
                            </w:rPr>
                          </w:pPr>
                          <w:r>
                            <w:rPr>
                              <w:b/>
                              <w:spacing w:val="-2"/>
                              <w:sz w:val="20"/>
                            </w:rPr>
                            <w:t>GCERT16-HI-</w:t>
                          </w:r>
                          <w:r>
                            <w:rPr>
                              <w:b/>
                              <w:spacing w:val="-4"/>
                              <w:sz w:val="20"/>
                            </w:rPr>
                            <w:t>excl</w:t>
                          </w:r>
                        </w:p>
                      </w:txbxContent>
                    </wps:txbx>
                    <wps:bodyPr wrap="square" lIns="0" tIns="0" rIns="0" bIns="0" rtlCol="0">
                      <a:noAutofit/>
                    </wps:bodyPr>
                  </wps:wsp>
                </a:graphicData>
              </a:graphic>
            </wp:anchor>
          </w:drawing>
        </mc:Choice>
        <mc:Fallback>
          <w:pict>
            <v:shapetype w14:anchorId="032001BD" id="_x0000_t202" coordsize="21600,21600" o:spt="202" path="m,l,21600r21600,l21600,xe">
              <v:stroke joinstyle="miter"/>
              <v:path gradientshapeok="t" o:connecttype="rect"/>
            </v:shapetype>
            <v:shape id="Textbox 20" o:spid="_x0000_s1044" type="#_x0000_t202" style="position:absolute;margin-left:49.4pt;margin-top:746pt;width:84.1pt;height:13.15pt;z-index:-1632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" filled="f" stroked="f">
              <v:textbox inset="0,0,0,0">
                <w:txbxContent>
                  <w:p w14:paraId="714ADB97" w14:textId="77777777" w:rsidR="00515633" w:rsidRDefault="00997F6F">
                    <w:pPr>
                      <w:spacing w:before="12"/>
                      <w:ind w:left="20"/>
                      <w:rPr>
                        <w:b/>
                        <w:sz w:val="20"/>
                      </w:rPr>
                    </w:pPr>
                    <w:r>
                      <w:rPr>
                        <w:b/>
                        <w:spacing w:val="-2"/>
                        <w:sz w:val="20"/>
                      </w:rPr>
                      <w:t>GCERT16-HI-</w:t>
                    </w:r>
                    <w:r>
                      <w:rPr>
                        <w:b/>
                        <w:spacing w:val="-4"/>
                        <w:sz w:val="20"/>
                      </w:rPr>
                      <w:t>excl</w:t>
                    </w:r>
                  </w:p>
                </w:txbxContent>
              </v:textbox>
              <w10:wrap anchorx="page" anchory="page"/>
            </v:shape>
          </w:pict>
        </mc:Fallback>
      </mc:AlternateContent>
    </w:r>
    <w:r>
      <w:rPr>
        <w:noProof/>
      </w:rPr>
      <mc:AlternateContent>
        <mc:Choice Requires="wps">
          <w:drawing>
            <wp:anchor distT="0" distB="0" distL="0" distR="0" simplePos="0" relativeHeight="486988288" behindDoc="1" locked="0" layoutInCell="1" allowOverlap="1" wp14:anchorId="61BE3E47" wp14:editId="5A681AB5">
              <wp:simplePos x="0" y="0"/>
              <wp:positionH relativeFrom="page">
                <wp:posOffset>3637282</wp:posOffset>
              </wp:positionH>
              <wp:positionV relativeFrom="page">
                <wp:posOffset>9626389</wp:posOffset>
              </wp:positionV>
              <wp:extent cx="534670" cy="1670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5D728029"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 w14:anchorId="61BE3E47" id="Textbox 21" o:spid="_x0000_s1045" type="#_x0000_t202" style="position:absolute;margin-left:286.4pt;margin-top:758pt;width:42.1pt;height:13.15pt;z-index:-1632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HbFMXqXAQAA&#10;IgMAAA4AAAAAAAAAAAAAAAAALgIAAGRycy9lMm9Eb2MueG1sUEsBAi0AFAAGAAgAAAAhAAOaiv/h&#10;AAAADQEAAA8AAAAAAAAAAAAAAAAA8QMAAGRycy9kb3ducmV2LnhtbFBLBQYAAAAABAAEAPMAAAD/&#10;BAAAAAA=&#10;" filled="f" stroked="f">
              <v:textbox inset="0,0,0,0">
                <w:txbxContent>
                  <w:p w14:paraId="5D728029"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75DF" w14:textId="77777777" w:rsidR="00515633" w:rsidRDefault="00997F6F">
    <w:pPr>
      <w:pStyle w:val="BodyText"/>
      <w:spacing w:line="14" w:lineRule="auto"/>
    </w:pPr>
    <w:r>
      <w:rPr>
        <w:noProof/>
      </w:rPr>
      <mc:AlternateContent>
        <mc:Choice Requires="wps">
          <w:drawing>
            <wp:anchor distT="0" distB="0" distL="0" distR="0" simplePos="0" relativeHeight="486988800" behindDoc="1" locked="0" layoutInCell="1" allowOverlap="1" wp14:anchorId="66D587B0" wp14:editId="28C36765">
              <wp:simplePos x="0" y="0"/>
              <wp:positionH relativeFrom="page">
                <wp:posOffset>627380</wp:posOffset>
              </wp:positionH>
              <wp:positionV relativeFrom="page">
                <wp:posOffset>9473989</wp:posOffset>
              </wp:positionV>
              <wp:extent cx="1096645" cy="1670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6645" cy="167005"/>
                      </a:xfrm>
                      <a:prstGeom prst="rect">
                        <a:avLst/>
                      </a:prstGeom>
                    </wps:spPr>
                    <wps:txbx>
                      <w:txbxContent>
                        <w:p w14:paraId="2BF2CF68" w14:textId="77777777" w:rsidR="00515633" w:rsidRDefault="00997F6F">
                          <w:pPr>
                            <w:spacing w:before="12"/>
                            <w:ind w:left="20"/>
                            <w:rPr>
                              <w:b/>
                              <w:sz w:val="20"/>
                            </w:rPr>
                          </w:pPr>
                          <w:r>
                            <w:rPr>
                              <w:b/>
                              <w:spacing w:val="-2"/>
                              <w:sz w:val="20"/>
                            </w:rPr>
                            <w:t>GCERT16-HI-</w:t>
                          </w:r>
                          <w:r>
                            <w:rPr>
                              <w:b/>
                              <w:spacing w:val="-4"/>
                              <w:sz w:val="20"/>
                            </w:rPr>
                            <w:t>term</w:t>
                          </w:r>
                        </w:p>
                      </w:txbxContent>
                    </wps:txbx>
                    <wps:bodyPr wrap="square" lIns="0" tIns="0" rIns="0" bIns="0" rtlCol="0">
                      <a:noAutofit/>
                    </wps:bodyPr>
                  </wps:wsp>
                </a:graphicData>
              </a:graphic>
            </wp:anchor>
          </w:drawing>
        </mc:Choice>
        <mc:Fallback>
          <w:pict>
            <v:shapetype w14:anchorId="66D587B0" id="_x0000_t202" coordsize="21600,21600" o:spt="202" path="m,l,21600r21600,l21600,xe">
              <v:stroke joinstyle="miter"/>
              <v:path gradientshapeok="t" o:connecttype="rect"/>
            </v:shapetype>
            <v:shape id="Textbox 22" o:spid="_x0000_s1046" type="#_x0000_t202" style="position:absolute;margin-left:49.4pt;margin-top:746pt;width:86.35pt;height:13.15pt;z-index:-1632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" filled="f" stroked="f">
              <v:textbox inset="0,0,0,0">
                <w:txbxContent>
                  <w:p w14:paraId="2BF2CF68" w14:textId="77777777" w:rsidR="00515633" w:rsidRDefault="00997F6F">
                    <w:pPr>
                      <w:spacing w:before="12"/>
                      <w:ind w:left="20"/>
                      <w:rPr>
                        <w:b/>
                        <w:sz w:val="20"/>
                      </w:rPr>
                    </w:pPr>
                    <w:r>
                      <w:rPr>
                        <w:b/>
                        <w:spacing w:val="-2"/>
                        <w:sz w:val="20"/>
                      </w:rPr>
                      <w:t>GCERT16-HI-</w:t>
                    </w:r>
                    <w:r>
                      <w:rPr>
                        <w:b/>
                        <w:spacing w:val="-4"/>
                        <w:sz w:val="20"/>
                      </w:rPr>
                      <w:t>term</w:t>
                    </w:r>
                  </w:p>
                </w:txbxContent>
              </v:textbox>
              <w10:wrap anchorx="page" anchory="page"/>
            </v:shape>
          </w:pict>
        </mc:Fallback>
      </mc:AlternateContent>
    </w:r>
    <w:r>
      <w:rPr>
        <w:noProof/>
      </w:rPr>
      <mc:AlternateContent>
        <mc:Choice Requires="wps">
          <w:drawing>
            <wp:anchor distT="0" distB="0" distL="0" distR="0" simplePos="0" relativeHeight="486989312" behindDoc="1" locked="0" layoutInCell="1" allowOverlap="1" wp14:anchorId="6B625C37" wp14:editId="3778919B">
              <wp:simplePos x="0" y="0"/>
              <wp:positionH relativeFrom="page">
                <wp:posOffset>3637282</wp:posOffset>
              </wp:positionH>
              <wp:positionV relativeFrom="page">
                <wp:posOffset>9626389</wp:posOffset>
              </wp:positionV>
              <wp:extent cx="534670"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61E36583"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 w14:anchorId="6B625C37" id="Textbox 23" o:spid="_x0000_s1047" type="#_x0000_t202" style="position:absolute;margin-left:286.4pt;margin-top:758pt;width:42.1pt;height:13.15pt;z-index:-163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LCEn6OXAQAA&#10;IgMAAA4AAAAAAAAAAAAAAAAALgIAAGRycy9lMm9Eb2MueG1sUEsBAi0AFAAGAAgAAAAhAAOaiv/h&#10;AAAADQEAAA8AAAAAAAAAAAAAAAAA8QMAAGRycy9kb3ducmV2LnhtbFBLBQYAAAAABAAEAPMAAAD/&#10;BAAAAAA=&#10;" filled="f" stroked="f">
              <v:textbox inset="0,0,0,0">
                <w:txbxContent>
                  <w:p w14:paraId="61E36583"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FB3E" w14:textId="77777777" w:rsidR="00515633" w:rsidRDefault="00997F6F">
    <w:pPr>
      <w:pStyle w:val="BodyText"/>
      <w:spacing w:line="14" w:lineRule="auto"/>
    </w:pPr>
    <w:r>
      <w:rPr>
        <w:noProof/>
      </w:rPr>
      <mc:AlternateContent>
        <mc:Choice Requires="wps">
          <w:drawing>
            <wp:anchor distT="0" distB="0" distL="0" distR="0" simplePos="0" relativeHeight="486989824" behindDoc="1" locked="0" layoutInCell="1" allowOverlap="1" wp14:anchorId="2776C93E" wp14:editId="13131283">
              <wp:simplePos x="0" y="0"/>
              <wp:positionH relativeFrom="page">
                <wp:posOffset>627380</wp:posOffset>
              </wp:positionH>
              <wp:positionV relativeFrom="page">
                <wp:posOffset>9473989</wp:posOffset>
              </wp:positionV>
              <wp:extent cx="1005840" cy="1670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167005"/>
                      </a:xfrm>
                      <a:prstGeom prst="rect">
                        <a:avLst/>
                      </a:prstGeom>
                    </wps:spPr>
                    <wps:txbx>
                      <w:txbxContent>
                        <w:p w14:paraId="607DE72D" w14:textId="77777777" w:rsidR="00515633" w:rsidRDefault="00997F6F">
                          <w:pPr>
                            <w:spacing w:before="12"/>
                            <w:ind w:left="20"/>
                            <w:rPr>
                              <w:b/>
                              <w:sz w:val="20"/>
                            </w:rPr>
                          </w:pPr>
                          <w:r>
                            <w:rPr>
                              <w:b/>
                              <w:spacing w:val="-2"/>
                              <w:sz w:val="20"/>
                            </w:rPr>
                            <w:t>GCERT16-HI-</w:t>
                          </w:r>
                          <w:r>
                            <w:rPr>
                              <w:b/>
                              <w:spacing w:val="-5"/>
                              <w:sz w:val="20"/>
                            </w:rPr>
                            <w:t>coi</w:t>
                          </w:r>
                        </w:p>
                      </w:txbxContent>
                    </wps:txbx>
                    <wps:bodyPr wrap="square" lIns="0" tIns="0" rIns="0" bIns="0" rtlCol="0">
                      <a:noAutofit/>
                    </wps:bodyPr>
                  </wps:wsp>
                </a:graphicData>
              </a:graphic>
            </wp:anchor>
          </w:drawing>
        </mc:Choice>
        <mc:Fallback>
          <w:pict>
            <v:shapetype w14:anchorId="2776C93E" id="_x0000_t202" coordsize="21600,21600" o:spt="202" path="m,l,21600r21600,l21600,xe">
              <v:stroke joinstyle="miter"/>
              <v:path gradientshapeok="t" o:connecttype="rect"/>
            </v:shapetype>
            <v:shape id="Textbox 24" o:spid="_x0000_s1048" type="#_x0000_t202" style="position:absolute;margin-left:49.4pt;margin-top:746pt;width:79.2pt;height:13.15pt;z-index:-1632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" filled="f" stroked="f">
              <v:textbox inset="0,0,0,0">
                <w:txbxContent>
                  <w:p w14:paraId="607DE72D" w14:textId="77777777" w:rsidR="00515633" w:rsidRDefault="00997F6F">
                    <w:pPr>
                      <w:spacing w:before="12"/>
                      <w:ind w:left="20"/>
                      <w:rPr>
                        <w:b/>
                        <w:sz w:val="20"/>
                      </w:rPr>
                    </w:pPr>
                    <w:r>
                      <w:rPr>
                        <w:b/>
                        <w:spacing w:val="-2"/>
                        <w:sz w:val="20"/>
                      </w:rPr>
                      <w:t>GCERT16-HI-</w:t>
                    </w:r>
                    <w:r>
                      <w:rPr>
                        <w:b/>
                        <w:spacing w:val="-5"/>
                        <w:sz w:val="20"/>
                      </w:rPr>
                      <w:t>coi</w:t>
                    </w:r>
                  </w:p>
                </w:txbxContent>
              </v:textbox>
              <w10:wrap anchorx="page" anchory="page"/>
            </v:shape>
          </w:pict>
        </mc:Fallback>
      </mc:AlternateContent>
    </w:r>
    <w:r>
      <w:rPr>
        <w:noProof/>
      </w:rPr>
      <mc:AlternateContent>
        <mc:Choice Requires="wps">
          <w:drawing>
            <wp:anchor distT="0" distB="0" distL="0" distR="0" simplePos="0" relativeHeight="486990336" behindDoc="1" locked="0" layoutInCell="1" allowOverlap="1" wp14:anchorId="5DB9EDE6" wp14:editId="40E8873E">
              <wp:simplePos x="0" y="0"/>
              <wp:positionH relativeFrom="page">
                <wp:posOffset>3637282</wp:posOffset>
              </wp:positionH>
              <wp:positionV relativeFrom="page">
                <wp:posOffset>9626389</wp:posOffset>
              </wp:positionV>
              <wp:extent cx="534670"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68DCDD78"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 w14:anchorId="5DB9EDE6" id="Textbox 25" o:spid="_x0000_s1049" type="#_x0000_t202" style="position:absolute;margin-left:286.4pt;margin-top:758pt;width:42.1pt;height:13.15pt;z-index:-163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D40xkCXAQAA&#10;IgMAAA4AAAAAAAAAAAAAAAAALgIAAGRycy9lMm9Eb2MueG1sUEsBAi0AFAAGAAgAAAAhAAOaiv/h&#10;AAAADQEAAA8AAAAAAAAAAAAAAAAA8QMAAGRycy9kb3ducmV2LnhtbFBLBQYAAAAABAAEAPMAAAD/&#10;BAAAAAA=&#10;" filled="f" stroked="f">
              <v:textbox inset="0,0,0,0">
                <w:txbxContent>
                  <w:p w14:paraId="68DCDD78"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860E" w14:textId="77777777" w:rsidR="00515633" w:rsidRDefault="00997F6F">
    <w:pPr>
      <w:pStyle w:val="BodyText"/>
      <w:spacing w:line="14" w:lineRule="auto"/>
    </w:pPr>
    <w:r>
      <w:rPr>
        <w:noProof/>
      </w:rPr>
      <mc:AlternateContent>
        <mc:Choice Requires="wps">
          <w:drawing>
            <wp:anchor distT="0" distB="0" distL="0" distR="0" simplePos="0" relativeHeight="486990848" behindDoc="1" locked="0" layoutInCell="1" allowOverlap="1" wp14:anchorId="33992493" wp14:editId="151CE715">
              <wp:simplePos x="0" y="0"/>
              <wp:positionH relativeFrom="page">
                <wp:posOffset>627380</wp:posOffset>
              </wp:positionH>
              <wp:positionV relativeFrom="page">
                <wp:posOffset>9473989</wp:posOffset>
              </wp:positionV>
              <wp:extent cx="1145540" cy="167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167005"/>
                      </a:xfrm>
                      <a:prstGeom prst="rect">
                        <a:avLst/>
                      </a:prstGeom>
                    </wps:spPr>
                    <wps:txbx>
                      <w:txbxContent>
                        <w:p w14:paraId="54FF2644" w14:textId="77777777" w:rsidR="00515633" w:rsidRDefault="00997F6F">
                          <w:pPr>
                            <w:spacing w:before="12"/>
                            <w:ind w:left="20"/>
                            <w:rPr>
                              <w:b/>
                              <w:sz w:val="20"/>
                            </w:rPr>
                          </w:pPr>
                          <w:r>
                            <w:rPr>
                              <w:b/>
                              <w:spacing w:val="-2"/>
                              <w:sz w:val="20"/>
                            </w:rPr>
                            <w:t>GCERT16-HI-claim</w:t>
                          </w:r>
                        </w:p>
                      </w:txbxContent>
                    </wps:txbx>
                    <wps:bodyPr wrap="square" lIns="0" tIns="0" rIns="0" bIns="0" rtlCol="0">
                      <a:noAutofit/>
                    </wps:bodyPr>
                  </wps:wsp>
                </a:graphicData>
              </a:graphic>
            </wp:anchor>
          </w:drawing>
        </mc:Choice>
        <mc:Fallback>
          <w:pict>
            <v:shapetype w14:anchorId="33992493" id="_x0000_t202" coordsize="21600,21600" o:spt="202" path="m,l,21600r21600,l21600,xe">
              <v:stroke joinstyle="miter"/>
              <v:path gradientshapeok="t" o:connecttype="rect"/>
            </v:shapetype>
            <v:shape id="Textbox 26" o:spid="_x0000_s1050" type="#_x0000_t202" style="position:absolute;margin-left:49.4pt;margin-top:746pt;width:90.2pt;height:13.15pt;z-index:-1632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" filled="f" stroked="f">
              <v:textbox inset="0,0,0,0">
                <w:txbxContent>
                  <w:p w14:paraId="54FF2644" w14:textId="77777777" w:rsidR="00515633" w:rsidRDefault="00997F6F">
                    <w:pPr>
                      <w:spacing w:before="12"/>
                      <w:ind w:left="20"/>
                      <w:rPr>
                        <w:b/>
                        <w:sz w:val="20"/>
                      </w:rPr>
                    </w:pPr>
                    <w:r>
                      <w:rPr>
                        <w:b/>
                        <w:spacing w:val="-2"/>
                        <w:sz w:val="20"/>
                      </w:rPr>
                      <w:t>GCERT16-HI-claim</w:t>
                    </w:r>
                  </w:p>
                </w:txbxContent>
              </v:textbox>
              <w10:wrap anchorx="page" anchory="page"/>
            </v:shape>
          </w:pict>
        </mc:Fallback>
      </mc:AlternateContent>
    </w:r>
    <w:r>
      <w:rPr>
        <w:noProof/>
      </w:rPr>
      <mc:AlternateContent>
        <mc:Choice Requires="wps">
          <w:drawing>
            <wp:anchor distT="0" distB="0" distL="0" distR="0" simplePos="0" relativeHeight="486991360" behindDoc="1" locked="0" layoutInCell="1" allowOverlap="1" wp14:anchorId="10D9D5A4" wp14:editId="0FE5B339">
              <wp:simplePos x="0" y="0"/>
              <wp:positionH relativeFrom="page">
                <wp:posOffset>3637282</wp:posOffset>
              </wp:positionH>
              <wp:positionV relativeFrom="page">
                <wp:posOffset>9626389</wp:posOffset>
              </wp:positionV>
              <wp:extent cx="534670"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53819C9D"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 w14:anchorId="10D9D5A4" id="Textbox 27" o:spid="_x0000_s1051" type="#_x0000_t202" style="position:absolute;margin-left:286.4pt;margin-top:758pt;width:42.1pt;height:13.15pt;z-index:-163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" filled="f" stroked="f">
              <v:textbox inset="0,0,0,0">
                <w:txbxContent>
                  <w:p w14:paraId="53819C9D"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DA6D" w14:textId="77777777" w:rsidR="00515633" w:rsidRDefault="0051563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ADC4" w14:textId="77777777" w:rsidR="00515633" w:rsidRDefault="00997F6F">
    <w:pPr>
      <w:pStyle w:val="BodyText"/>
      <w:spacing w:line="14" w:lineRule="auto"/>
    </w:pPr>
    <w:r>
      <w:rPr>
        <w:noProof/>
      </w:rPr>
      <mc:AlternateContent>
        <mc:Choice Requires="wps">
          <w:drawing>
            <wp:anchor distT="0" distB="0" distL="0" distR="0" simplePos="0" relativeHeight="486979072" behindDoc="1" locked="0" layoutInCell="1" allowOverlap="1" wp14:anchorId="02A6B30C" wp14:editId="502F77D9">
              <wp:simplePos x="0" y="0"/>
              <wp:positionH relativeFrom="page">
                <wp:posOffset>627380</wp:posOffset>
              </wp:positionH>
              <wp:positionV relativeFrom="page">
                <wp:posOffset>9521234</wp:posOffset>
              </wp:positionV>
              <wp:extent cx="119634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167005"/>
                      </a:xfrm>
                      <a:prstGeom prst="rect">
                        <a:avLst/>
                      </a:prstGeom>
                    </wps:spPr>
                    <wps:txbx>
                      <w:txbxContent>
                        <w:p w14:paraId="27E9223D" w14:textId="77777777" w:rsidR="00515633" w:rsidRDefault="00997F6F">
                          <w:pPr>
                            <w:spacing w:before="12"/>
                            <w:ind w:left="20"/>
                            <w:rPr>
                              <w:b/>
                              <w:sz w:val="20"/>
                            </w:rPr>
                          </w:pPr>
                          <w:r>
                            <w:rPr>
                              <w:b/>
                              <w:spacing w:val="-2"/>
                              <w:sz w:val="20"/>
                            </w:rPr>
                            <w:t>GCERT16-HI-notice</w:t>
                          </w:r>
                        </w:p>
                      </w:txbxContent>
                    </wps:txbx>
                    <wps:bodyPr wrap="square" lIns="0" tIns="0" rIns="0" bIns="0" rtlCol="0">
                      <a:noAutofit/>
                    </wps:bodyPr>
                  </wps:wsp>
                </a:graphicData>
              </a:graphic>
            </wp:anchor>
          </w:drawing>
        </mc:Choice>
        <mc:Fallback>
          <w:pict>
            <v:shapetype w14:anchorId="02A6B30C" id="_x0000_t202" coordsize="21600,21600" o:spt="202" path="m,l,21600r21600,l21600,xe">
              <v:stroke joinstyle="miter"/>
              <v:path gradientshapeok="t" o:connecttype="rect"/>
            </v:shapetype>
            <v:shape id="Textbox 3" o:spid="_x0000_s1027" type="#_x0000_t202" style="position:absolute;margin-left:49.4pt;margin-top:749.7pt;width:94.2pt;height:13.15pt;z-index:-163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" filled="f" stroked="f">
              <v:textbox inset="0,0,0,0">
                <w:txbxContent>
                  <w:p w14:paraId="27E9223D" w14:textId="77777777" w:rsidR="00515633" w:rsidRDefault="00997F6F">
                    <w:pPr>
                      <w:spacing w:before="12"/>
                      <w:ind w:left="20"/>
                      <w:rPr>
                        <w:b/>
                        <w:sz w:val="20"/>
                      </w:rPr>
                    </w:pPr>
                    <w:r>
                      <w:rPr>
                        <w:b/>
                        <w:spacing w:val="-2"/>
                        <w:sz w:val="20"/>
                      </w:rPr>
                      <w:t>GCERT16-HI-notice</w:t>
                    </w:r>
                  </w:p>
                </w:txbxContent>
              </v:textbox>
              <w10:wrap anchorx="page" anchory="page"/>
            </v:shape>
          </w:pict>
        </mc:Fallback>
      </mc:AlternateContent>
    </w:r>
    <w:r>
      <w:rPr>
        <w:noProof/>
      </w:rPr>
      <mc:AlternateContent>
        <mc:Choice Requires="wps">
          <w:drawing>
            <wp:anchor distT="0" distB="0" distL="0" distR="0" simplePos="0" relativeHeight="486979584" behindDoc="1" locked="0" layoutInCell="1" allowOverlap="1" wp14:anchorId="4815AB48" wp14:editId="0258C5C6">
              <wp:simplePos x="0" y="0"/>
              <wp:positionH relativeFrom="page">
                <wp:posOffset>3672330</wp:posOffset>
              </wp:positionH>
              <wp:positionV relativeFrom="page">
                <wp:posOffset>9626389</wp:posOffset>
              </wp:positionV>
              <wp:extent cx="464820" cy="213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213995"/>
                      </a:xfrm>
                      <a:prstGeom prst="rect">
                        <a:avLst/>
                      </a:prstGeom>
                    </wps:spPr>
                    <wps:txbx>
                      <w:txbxContent>
                        <w:p w14:paraId="03F896D0" w14:textId="77777777" w:rsidR="00515633" w:rsidRDefault="00997F6F">
                          <w:pPr>
                            <w:pStyle w:val="BodyText"/>
                            <w:spacing w:before="87"/>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w14:anchorId="4815AB48" id="Textbox 4" o:spid="_x0000_s1028" type="#_x0000_t202" style="position:absolute;margin-left:289.15pt;margin-top:758pt;width:36.6pt;height:16.85pt;z-index:-163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" filled="f" stroked="f">
              <v:textbox inset="0,0,0,0">
                <w:txbxContent>
                  <w:p w14:paraId="03F896D0" w14:textId="77777777" w:rsidR="00515633" w:rsidRDefault="00997F6F">
                    <w:pPr>
                      <w:pStyle w:val="BodyText"/>
                      <w:spacing w:before="87"/>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78D1" w14:textId="77777777" w:rsidR="00515633" w:rsidRDefault="00997F6F">
    <w:pPr>
      <w:pStyle w:val="BodyText"/>
      <w:spacing w:line="14" w:lineRule="auto"/>
    </w:pPr>
    <w:r>
      <w:rPr>
        <w:noProof/>
      </w:rPr>
      <mc:AlternateContent>
        <mc:Choice Requires="wps">
          <w:drawing>
            <wp:anchor distT="0" distB="0" distL="0" distR="0" simplePos="0" relativeHeight="486980096" behindDoc="1" locked="0" layoutInCell="1" allowOverlap="1" wp14:anchorId="22A7DD87" wp14:editId="1CEA380C">
              <wp:simplePos x="0" y="0"/>
              <wp:positionH relativeFrom="page">
                <wp:posOffset>3672330</wp:posOffset>
              </wp:positionH>
              <wp:positionV relativeFrom="page">
                <wp:posOffset>9673634</wp:posOffset>
              </wp:positionV>
              <wp:extent cx="46482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09049CD7" w14:textId="77777777" w:rsidR="00515633" w:rsidRDefault="00997F6F">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2A7DD87" id="_x0000_t202" coordsize="21600,21600" o:spt="202" path="m,l,21600r21600,l21600,xe">
              <v:stroke joinstyle="miter"/>
              <v:path gradientshapeok="t" o:connecttype="rect"/>
            </v:shapetype>
            <v:shape id="Textbox 5" o:spid="_x0000_s1029" type="#_x0000_t202" style="position:absolute;margin-left:289.15pt;margin-top:761.7pt;width:36.6pt;height:13.15pt;z-index:-163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" filled="f" stroked="f">
              <v:textbox inset="0,0,0,0">
                <w:txbxContent>
                  <w:p w14:paraId="09049CD7" w14:textId="77777777" w:rsidR="00515633" w:rsidRDefault="00997F6F">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19AB" w14:textId="77777777" w:rsidR="00515633" w:rsidRDefault="00997F6F">
    <w:pPr>
      <w:pStyle w:val="BodyText"/>
      <w:spacing w:line="14" w:lineRule="auto"/>
    </w:pPr>
    <w:r>
      <w:rPr>
        <w:noProof/>
      </w:rPr>
      <mc:AlternateContent>
        <mc:Choice Requires="wps">
          <w:drawing>
            <wp:anchor distT="0" distB="0" distL="0" distR="0" simplePos="0" relativeHeight="486980608" behindDoc="1" locked="0" layoutInCell="1" allowOverlap="1" wp14:anchorId="6074F116" wp14:editId="0151B2D6">
              <wp:simplePos x="0" y="0"/>
              <wp:positionH relativeFrom="page">
                <wp:posOffset>3672324</wp:posOffset>
              </wp:positionH>
              <wp:positionV relativeFrom="page">
                <wp:posOffset>9789455</wp:posOffset>
              </wp:positionV>
              <wp:extent cx="42672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167005"/>
                      </a:xfrm>
                      <a:prstGeom prst="rect">
                        <a:avLst/>
                      </a:prstGeom>
                    </wps:spPr>
                    <wps:txbx>
                      <w:txbxContent>
                        <w:p w14:paraId="033E1688" w14:textId="77777777" w:rsidR="00515633" w:rsidRDefault="00997F6F">
                          <w:pPr>
                            <w:pStyle w:val="BodyText"/>
                            <w:spacing w:before="12"/>
                            <w:ind w:left="20"/>
                          </w:pPr>
                          <w:r>
                            <w:t>Page</w:t>
                          </w:r>
                          <w:r>
                            <w:rPr>
                              <w:spacing w:val="-6"/>
                            </w:rPr>
                            <w:t xml:space="preserve"> </w:t>
                          </w:r>
                          <w:r>
                            <w:rPr>
                              <w:spacing w:val="-10"/>
                            </w:rPr>
                            <w:t>5</w:t>
                          </w:r>
                        </w:p>
                      </w:txbxContent>
                    </wps:txbx>
                    <wps:bodyPr wrap="square" lIns="0" tIns="0" rIns="0" bIns="0" rtlCol="0">
                      <a:noAutofit/>
                    </wps:bodyPr>
                  </wps:wsp>
                </a:graphicData>
              </a:graphic>
            </wp:anchor>
          </w:drawing>
        </mc:Choice>
        <mc:Fallback>
          <w:pict>
            <v:shapetype w14:anchorId="6074F116" id="_x0000_t202" coordsize="21600,21600" o:spt="202" path="m,l,21600r21600,l21600,xe">
              <v:stroke joinstyle="miter"/>
              <v:path gradientshapeok="t" o:connecttype="rect"/>
            </v:shapetype>
            <v:shape id="Textbox 6" o:spid="_x0000_s1030" type="#_x0000_t202" style="position:absolute;margin-left:289.15pt;margin-top:770.8pt;width:33.6pt;height:13.15pt;z-index:-1633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wwlgEAACEDAAAOAAAAZHJzL2Uyb0RvYy54bWysUsGO0zAQvSPxD5bvNGkFXR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" filled="f" stroked="f">
              <v:textbox inset="0,0,0,0">
                <w:txbxContent>
                  <w:p w14:paraId="033E1688" w14:textId="77777777" w:rsidR="00515633" w:rsidRDefault="00997F6F">
                    <w:pPr>
                      <w:pStyle w:val="BodyText"/>
                      <w:spacing w:before="12"/>
                      <w:ind w:left="20"/>
                    </w:pPr>
                    <w:r>
                      <w:t>Page</w:t>
                    </w:r>
                    <w:r>
                      <w:rPr>
                        <w:spacing w:val="-6"/>
                      </w:rPr>
                      <w:t xml:space="preserve"> </w:t>
                    </w:r>
                    <w:r>
                      <w:rPr>
                        <w:spacing w:val="-10"/>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C8B7" w14:textId="77777777" w:rsidR="00515633" w:rsidRDefault="00997F6F">
    <w:pPr>
      <w:pStyle w:val="BodyText"/>
      <w:spacing w:line="14" w:lineRule="auto"/>
    </w:pPr>
    <w:r>
      <w:rPr>
        <w:noProof/>
      </w:rPr>
      <mc:AlternateContent>
        <mc:Choice Requires="wps">
          <w:drawing>
            <wp:anchor distT="0" distB="0" distL="0" distR="0" simplePos="0" relativeHeight="486981120" behindDoc="1" locked="0" layoutInCell="1" allowOverlap="1" wp14:anchorId="3646670D" wp14:editId="45EC371D">
              <wp:simplePos x="0" y="0"/>
              <wp:positionH relativeFrom="page">
                <wp:posOffset>3672324</wp:posOffset>
              </wp:positionH>
              <wp:positionV relativeFrom="page">
                <wp:posOffset>9702589</wp:posOffset>
              </wp:positionV>
              <wp:extent cx="426720"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167005"/>
                      </a:xfrm>
                      <a:prstGeom prst="rect">
                        <a:avLst/>
                      </a:prstGeom>
                    </wps:spPr>
                    <wps:txbx>
                      <w:txbxContent>
                        <w:p w14:paraId="2B5BF773" w14:textId="77777777" w:rsidR="00515633" w:rsidRDefault="00997F6F">
                          <w:pPr>
                            <w:pStyle w:val="BodyText"/>
                            <w:spacing w:before="12"/>
                            <w:ind w:left="20"/>
                          </w:pPr>
                          <w:r>
                            <w:t>Page</w:t>
                          </w:r>
                          <w:r>
                            <w:rPr>
                              <w:spacing w:val="-6"/>
                            </w:rPr>
                            <w:t xml:space="preserve"> </w:t>
                          </w:r>
                          <w:r>
                            <w:rPr>
                              <w:spacing w:val="-10"/>
                            </w:rPr>
                            <w:t>6</w:t>
                          </w:r>
                        </w:p>
                      </w:txbxContent>
                    </wps:txbx>
                    <wps:bodyPr wrap="square" lIns="0" tIns="0" rIns="0" bIns="0" rtlCol="0">
                      <a:noAutofit/>
                    </wps:bodyPr>
                  </wps:wsp>
                </a:graphicData>
              </a:graphic>
            </wp:anchor>
          </w:drawing>
        </mc:Choice>
        <mc:Fallback>
          <w:pict>
            <v:shapetype w14:anchorId="3646670D" id="_x0000_t202" coordsize="21600,21600" o:spt="202" path="m,l,21600r21600,l21600,xe">
              <v:stroke joinstyle="miter"/>
              <v:path gradientshapeok="t" o:connecttype="rect"/>
            </v:shapetype>
            <v:shape id="Textbox 7" o:spid="_x0000_s1031" type="#_x0000_t202" style="position:absolute;margin-left:289.15pt;margin-top:764pt;width:33.6pt;height:13.15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" filled="f" stroked="f">
              <v:textbox inset="0,0,0,0">
                <w:txbxContent>
                  <w:p w14:paraId="2B5BF773" w14:textId="77777777" w:rsidR="00515633" w:rsidRDefault="00997F6F">
                    <w:pPr>
                      <w:pStyle w:val="BodyText"/>
                      <w:spacing w:before="12"/>
                      <w:ind w:left="20"/>
                    </w:pPr>
                    <w:r>
                      <w:t>Page</w:t>
                    </w:r>
                    <w:r>
                      <w:rPr>
                        <w:spacing w:val="-6"/>
                      </w:rPr>
                      <w:t xml:space="preserve"> </w:t>
                    </w:r>
                    <w:r>
                      <w:rPr>
                        <w:spacing w:val="-10"/>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E133" w14:textId="77777777" w:rsidR="00515633" w:rsidRDefault="00997F6F">
    <w:pPr>
      <w:pStyle w:val="BodyText"/>
      <w:spacing w:line="14" w:lineRule="auto"/>
    </w:pPr>
    <w:r>
      <w:rPr>
        <w:noProof/>
      </w:rPr>
      <mc:AlternateContent>
        <mc:Choice Requires="wps">
          <w:drawing>
            <wp:anchor distT="0" distB="0" distL="0" distR="0" simplePos="0" relativeHeight="486981632" behindDoc="1" locked="0" layoutInCell="1" allowOverlap="1" wp14:anchorId="120B2D3A" wp14:editId="51D2CDCE">
              <wp:simplePos x="0" y="0"/>
              <wp:positionH relativeFrom="page">
                <wp:posOffset>627380</wp:posOffset>
              </wp:positionH>
              <wp:positionV relativeFrom="page">
                <wp:posOffset>9473989</wp:posOffset>
              </wp:positionV>
              <wp:extent cx="101282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167005"/>
                      </a:xfrm>
                      <a:prstGeom prst="rect">
                        <a:avLst/>
                      </a:prstGeom>
                    </wps:spPr>
                    <wps:txbx>
                      <w:txbxContent>
                        <w:p w14:paraId="23C625D5" w14:textId="77777777" w:rsidR="00515633" w:rsidRDefault="00997F6F">
                          <w:pPr>
                            <w:spacing w:before="12"/>
                            <w:ind w:left="20"/>
                            <w:rPr>
                              <w:b/>
                              <w:sz w:val="20"/>
                            </w:rPr>
                          </w:pPr>
                          <w:r>
                            <w:rPr>
                              <w:b/>
                              <w:spacing w:val="-2"/>
                              <w:sz w:val="20"/>
                            </w:rPr>
                            <w:t>GCERT16-HI-</w:t>
                          </w:r>
                          <w:r>
                            <w:rPr>
                              <w:b/>
                              <w:spacing w:val="-5"/>
                              <w:sz w:val="20"/>
                            </w:rPr>
                            <w:t>def</w:t>
                          </w:r>
                        </w:p>
                      </w:txbxContent>
                    </wps:txbx>
                    <wps:bodyPr wrap="square" lIns="0" tIns="0" rIns="0" bIns="0" rtlCol="0">
                      <a:noAutofit/>
                    </wps:bodyPr>
                  </wps:wsp>
                </a:graphicData>
              </a:graphic>
            </wp:anchor>
          </w:drawing>
        </mc:Choice>
        <mc:Fallback>
          <w:pict>
            <v:shapetype w14:anchorId="120B2D3A" id="_x0000_t202" coordsize="21600,21600" o:spt="202" path="m,l,21600r21600,l21600,xe">
              <v:stroke joinstyle="miter"/>
              <v:path gradientshapeok="t" o:connecttype="rect"/>
            </v:shapetype>
            <v:shape id="Textbox 8" o:spid="_x0000_s1032" type="#_x0000_t202" style="position:absolute;margin-left:49.4pt;margin-top:746pt;width:79.75pt;height:13.15pt;z-index:-1633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" filled="f" stroked="f">
              <v:textbox inset="0,0,0,0">
                <w:txbxContent>
                  <w:p w14:paraId="23C625D5" w14:textId="77777777" w:rsidR="00515633" w:rsidRDefault="00997F6F">
                    <w:pPr>
                      <w:spacing w:before="12"/>
                      <w:ind w:left="20"/>
                      <w:rPr>
                        <w:b/>
                        <w:sz w:val="20"/>
                      </w:rPr>
                    </w:pPr>
                    <w:r>
                      <w:rPr>
                        <w:b/>
                        <w:spacing w:val="-2"/>
                        <w:sz w:val="20"/>
                      </w:rPr>
                      <w:t>GCERT16-HI-</w:t>
                    </w:r>
                    <w:r>
                      <w:rPr>
                        <w:b/>
                        <w:spacing w:val="-5"/>
                        <w:sz w:val="20"/>
                      </w:rPr>
                      <w:t>def</w:t>
                    </w:r>
                  </w:p>
                </w:txbxContent>
              </v:textbox>
              <w10:wrap anchorx="page" anchory="page"/>
            </v:shape>
          </w:pict>
        </mc:Fallback>
      </mc:AlternateContent>
    </w:r>
    <w:r>
      <w:rPr>
        <w:noProof/>
      </w:rPr>
      <mc:AlternateContent>
        <mc:Choice Requires="wps">
          <w:drawing>
            <wp:anchor distT="0" distB="0" distL="0" distR="0" simplePos="0" relativeHeight="486982144" behindDoc="1" locked="0" layoutInCell="1" allowOverlap="1" wp14:anchorId="1F2E3978" wp14:editId="4B5F7E12">
              <wp:simplePos x="0" y="0"/>
              <wp:positionH relativeFrom="page">
                <wp:posOffset>3637282</wp:posOffset>
              </wp:positionH>
              <wp:positionV relativeFrom="page">
                <wp:posOffset>9626389</wp:posOffset>
              </wp:positionV>
              <wp:extent cx="49657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 cy="167005"/>
                      </a:xfrm>
                      <a:prstGeom prst="rect">
                        <a:avLst/>
                      </a:prstGeom>
                    </wps:spPr>
                    <wps:txbx>
                      <w:txbxContent>
                        <w:p w14:paraId="19DFB201"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1F2E3978" id="Textbox 9" o:spid="_x0000_s1033" type="#_x0000_t202" style="position:absolute;margin-left:286.4pt;margin-top:758pt;width:39.1pt;height:13.15pt;z-index:-163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" filled="f" stroked="f">
              <v:textbox inset="0,0,0,0">
                <w:txbxContent>
                  <w:p w14:paraId="19DFB201"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9E43" w14:textId="77777777" w:rsidR="00515633" w:rsidRDefault="00997F6F">
    <w:pPr>
      <w:pStyle w:val="BodyText"/>
      <w:spacing w:line="14" w:lineRule="auto"/>
    </w:pPr>
    <w:r>
      <w:rPr>
        <w:noProof/>
      </w:rPr>
      <mc:AlternateContent>
        <mc:Choice Requires="wps">
          <w:drawing>
            <wp:anchor distT="0" distB="0" distL="0" distR="0" simplePos="0" relativeHeight="486982656" behindDoc="1" locked="0" layoutInCell="1" allowOverlap="1" wp14:anchorId="29744B56" wp14:editId="6D7AF110">
              <wp:simplePos x="0" y="0"/>
              <wp:positionH relativeFrom="page">
                <wp:posOffset>3637273</wp:posOffset>
              </wp:positionH>
              <wp:positionV relativeFrom="page">
                <wp:posOffset>9626389</wp:posOffset>
              </wp:positionV>
              <wp:extent cx="53467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1F481C2E"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29744B56" id="_x0000_t202" coordsize="21600,21600" o:spt="202" path="m,l,21600r21600,l21600,xe">
              <v:stroke joinstyle="miter"/>
              <v:path gradientshapeok="t" o:connecttype="rect"/>
            </v:shapetype>
            <v:shape id="Textbox 10" o:spid="_x0000_s1034" type="#_x0000_t202" style="position:absolute;margin-left:286.4pt;margin-top:758pt;width:42.1pt;height:13.15pt;z-index:-163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HsRihiXAQAA&#10;IQMAAA4AAAAAAAAAAAAAAAAALgIAAGRycy9lMm9Eb2MueG1sUEsBAi0AFAAGAAgAAAAhAAOaiv/h&#10;AAAADQEAAA8AAAAAAAAAAAAAAAAA8QMAAGRycy9kb3ducmV2LnhtbFBLBQYAAAAABAAEAPMAAAD/&#10;BAAAAAA=&#10;" filled="f" stroked="f">
              <v:textbox inset="0,0,0,0">
                <w:txbxContent>
                  <w:p w14:paraId="1F481C2E" w14:textId="77777777" w:rsidR="00515633" w:rsidRDefault="00997F6F">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4698" w14:textId="77777777" w:rsidR="00515633" w:rsidRDefault="00997F6F">
    <w:pPr>
      <w:pStyle w:val="BodyText"/>
      <w:spacing w:line="14" w:lineRule="auto"/>
    </w:pPr>
    <w:r>
      <w:rPr>
        <w:noProof/>
      </w:rPr>
      <mc:AlternateContent>
        <mc:Choice Requires="wps">
          <w:drawing>
            <wp:anchor distT="0" distB="0" distL="0" distR="0" simplePos="0" relativeHeight="486983168" behindDoc="1" locked="0" layoutInCell="1" allowOverlap="1" wp14:anchorId="207EF650" wp14:editId="41BC2C83">
              <wp:simplePos x="0" y="0"/>
              <wp:positionH relativeFrom="page">
                <wp:posOffset>444500</wp:posOffset>
              </wp:positionH>
              <wp:positionV relativeFrom="page">
                <wp:posOffset>9300254</wp:posOffset>
              </wp:positionV>
              <wp:extent cx="1308100"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167005"/>
                      </a:xfrm>
                      <a:prstGeom prst="rect">
                        <a:avLst/>
                      </a:prstGeom>
                    </wps:spPr>
                    <wps:txbx>
                      <w:txbxContent>
                        <w:p w14:paraId="0D6D7030" w14:textId="77777777" w:rsidR="00515633" w:rsidRDefault="00997F6F">
                          <w:pPr>
                            <w:spacing w:before="12"/>
                            <w:ind w:left="20"/>
                            <w:rPr>
                              <w:b/>
                              <w:sz w:val="20"/>
                            </w:rPr>
                          </w:pPr>
                          <w:r>
                            <w:rPr>
                              <w:b/>
                              <w:spacing w:val="-2"/>
                              <w:sz w:val="20"/>
                            </w:rPr>
                            <w:t>GCERT16-HI-elig-</w:t>
                          </w:r>
                          <w:r>
                            <w:rPr>
                              <w:b/>
                              <w:spacing w:val="-5"/>
                              <w:sz w:val="20"/>
                            </w:rPr>
                            <w:t>dep</w:t>
                          </w:r>
                        </w:p>
                      </w:txbxContent>
                    </wps:txbx>
                    <wps:bodyPr wrap="square" lIns="0" tIns="0" rIns="0" bIns="0" rtlCol="0">
                      <a:noAutofit/>
                    </wps:bodyPr>
                  </wps:wsp>
                </a:graphicData>
              </a:graphic>
            </wp:anchor>
          </w:drawing>
        </mc:Choice>
        <mc:Fallback>
          <w:pict>
            <v:shapetype w14:anchorId="207EF650" id="_x0000_t202" coordsize="21600,21600" o:spt="202" path="m,l,21600r21600,l21600,xe">
              <v:stroke joinstyle="miter"/>
              <v:path gradientshapeok="t" o:connecttype="rect"/>
            </v:shapetype>
            <v:shape id="Textbox 11" o:spid="_x0000_s1035" type="#_x0000_t202" style="position:absolute;margin-left:35pt;margin-top:732.3pt;width:103pt;height:13.15pt;z-index:-163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" filled="f" stroked="f">
              <v:textbox inset="0,0,0,0">
                <w:txbxContent>
                  <w:p w14:paraId="0D6D7030" w14:textId="77777777" w:rsidR="00515633" w:rsidRDefault="00997F6F">
                    <w:pPr>
                      <w:spacing w:before="12"/>
                      <w:ind w:left="20"/>
                      <w:rPr>
                        <w:b/>
                        <w:sz w:val="20"/>
                      </w:rPr>
                    </w:pPr>
                    <w:r>
                      <w:rPr>
                        <w:b/>
                        <w:spacing w:val="-2"/>
                        <w:sz w:val="20"/>
                      </w:rPr>
                      <w:t>GCERT16-HI-elig-</w:t>
                    </w:r>
                    <w:r>
                      <w:rPr>
                        <w:b/>
                        <w:spacing w:val="-5"/>
                        <w:sz w:val="20"/>
                      </w:rPr>
                      <w:t>dep</w:t>
                    </w:r>
                  </w:p>
                </w:txbxContent>
              </v:textbox>
              <w10:wrap anchorx="page" anchory="page"/>
            </v:shape>
          </w:pict>
        </mc:Fallback>
      </mc:AlternateContent>
    </w:r>
    <w:r>
      <w:rPr>
        <w:noProof/>
      </w:rPr>
      <mc:AlternateContent>
        <mc:Choice Requires="wps">
          <w:drawing>
            <wp:anchor distT="0" distB="0" distL="0" distR="0" simplePos="0" relativeHeight="486983680" behindDoc="1" locked="0" layoutInCell="1" allowOverlap="1" wp14:anchorId="6B046212" wp14:editId="22334D7E">
              <wp:simplePos x="0" y="0"/>
              <wp:positionH relativeFrom="page">
                <wp:posOffset>3416299</wp:posOffset>
              </wp:positionH>
              <wp:positionV relativeFrom="page">
                <wp:posOffset>9446556</wp:posOffset>
              </wp:positionV>
              <wp:extent cx="496570"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 cy="167005"/>
                      </a:xfrm>
                      <a:prstGeom prst="rect">
                        <a:avLst/>
                      </a:prstGeom>
                    </wps:spPr>
                    <wps:txbx>
                      <w:txbxContent>
                        <w:p w14:paraId="49E1DD92" w14:textId="77777777" w:rsidR="00515633" w:rsidRDefault="00997F6F">
                          <w:pPr>
                            <w:pStyle w:val="BodyText"/>
                            <w:spacing w:before="12"/>
                            <w:ind w:left="20"/>
                          </w:pPr>
                          <w:r>
                            <w:t>Page</w:t>
                          </w:r>
                          <w:r>
                            <w:rPr>
                              <w:spacing w:val="-6"/>
                            </w:rPr>
                            <w:t xml:space="preserve"> </w:t>
                          </w:r>
                          <w:r>
                            <w:rPr>
                              <w:spacing w:val="-5"/>
                            </w:rPr>
                            <w:t>14</w:t>
                          </w:r>
                        </w:p>
                      </w:txbxContent>
                    </wps:txbx>
                    <wps:bodyPr wrap="square" lIns="0" tIns="0" rIns="0" bIns="0" rtlCol="0">
                      <a:noAutofit/>
                    </wps:bodyPr>
                  </wps:wsp>
                </a:graphicData>
              </a:graphic>
            </wp:anchor>
          </w:drawing>
        </mc:Choice>
        <mc:Fallback>
          <w:pict>
            <v:shape w14:anchorId="6B046212" id="Textbox 12" o:spid="_x0000_s1036" type="#_x0000_t202" style="position:absolute;margin-left:269pt;margin-top:743.8pt;width:39.1pt;height:13.15pt;z-index:-163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" filled="f" stroked="f">
              <v:textbox inset="0,0,0,0">
                <w:txbxContent>
                  <w:p w14:paraId="49E1DD92" w14:textId="77777777" w:rsidR="00515633" w:rsidRDefault="00997F6F">
                    <w:pPr>
                      <w:pStyle w:val="BodyText"/>
                      <w:spacing w:before="12"/>
                      <w:ind w:left="20"/>
                    </w:pPr>
                    <w:r>
                      <w:t>Page</w:t>
                    </w:r>
                    <w:r>
                      <w:rPr>
                        <w:spacing w:val="-6"/>
                      </w:rPr>
                      <w:t xml:space="preserve"> </w:t>
                    </w:r>
                    <w:r>
                      <w:rPr>
                        <w:spacing w:val="-5"/>
                      </w:rPr>
                      <w:t>14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C70" w14:textId="77777777" w:rsidR="00515633" w:rsidRDefault="00997F6F">
    <w:pPr>
      <w:pStyle w:val="BodyText"/>
      <w:spacing w:line="14" w:lineRule="auto"/>
    </w:pPr>
    <w:r>
      <w:rPr>
        <w:noProof/>
      </w:rPr>
      <mc:AlternateContent>
        <mc:Choice Requires="wps">
          <w:drawing>
            <wp:anchor distT="0" distB="0" distL="0" distR="0" simplePos="0" relativeHeight="486984192" behindDoc="1" locked="0" layoutInCell="1" allowOverlap="1" wp14:anchorId="2530A57B" wp14:editId="564916D4">
              <wp:simplePos x="0" y="0"/>
              <wp:positionH relativeFrom="page">
                <wp:posOffset>444492</wp:posOffset>
              </wp:positionH>
              <wp:positionV relativeFrom="page">
                <wp:posOffset>9300254</wp:posOffset>
              </wp:positionV>
              <wp:extent cx="1308100"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167005"/>
                      </a:xfrm>
                      <a:prstGeom prst="rect">
                        <a:avLst/>
                      </a:prstGeom>
                    </wps:spPr>
                    <wps:txbx>
                      <w:txbxContent>
                        <w:p w14:paraId="43EA8048" w14:textId="77777777" w:rsidR="00515633" w:rsidRDefault="00997F6F">
                          <w:pPr>
                            <w:spacing w:before="12"/>
                            <w:ind w:left="20"/>
                            <w:rPr>
                              <w:b/>
                              <w:sz w:val="20"/>
                            </w:rPr>
                          </w:pPr>
                          <w:r>
                            <w:rPr>
                              <w:b/>
                              <w:spacing w:val="-2"/>
                              <w:sz w:val="20"/>
                            </w:rPr>
                            <w:t>GCERT16-HI-elig-</w:t>
                          </w:r>
                          <w:r>
                            <w:rPr>
                              <w:b/>
                              <w:spacing w:val="-5"/>
                              <w:sz w:val="20"/>
                            </w:rPr>
                            <w:t>dep</w:t>
                          </w:r>
                        </w:p>
                      </w:txbxContent>
                    </wps:txbx>
                    <wps:bodyPr wrap="square" lIns="0" tIns="0" rIns="0" bIns="0" rtlCol="0">
                      <a:noAutofit/>
                    </wps:bodyPr>
                  </wps:wsp>
                </a:graphicData>
              </a:graphic>
            </wp:anchor>
          </w:drawing>
        </mc:Choice>
        <mc:Fallback>
          <w:pict>
            <v:shapetype w14:anchorId="2530A57B" id="_x0000_t202" coordsize="21600,21600" o:spt="202" path="m,l,21600r21600,l21600,xe">
              <v:stroke joinstyle="miter"/>
              <v:path gradientshapeok="t" o:connecttype="rect"/>
            </v:shapetype>
            <v:shape id="Textbox 13" o:spid="_x0000_s1037" type="#_x0000_t202" style="position:absolute;margin-left:35pt;margin-top:732.3pt;width:103pt;height:13.15pt;z-index:-163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" filled="f" stroked="f">
              <v:textbox inset="0,0,0,0">
                <w:txbxContent>
                  <w:p w14:paraId="43EA8048" w14:textId="77777777" w:rsidR="00515633" w:rsidRDefault="00997F6F">
                    <w:pPr>
                      <w:spacing w:before="12"/>
                      <w:ind w:left="20"/>
                      <w:rPr>
                        <w:b/>
                        <w:sz w:val="20"/>
                      </w:rPr>
                    </w:pPr>
                    <w:r>
                      <w:rPr>
                        <w:b/>
                        <w:spacing w:val="-2"/>
                        <w:sz w:val="20"/>
                      </w:rPr>
                      <w:t>GCERT16-HI-elig-</w:t>
                    </w:r>
                    <w:r>
                      <w:rPr>
                        <w:b/>
                        <w:spacing w:val="-5"/>
                        <w:sz w:val="20"/>
                      </w:rPr>
                      <w:t>dep</w:t>
                    </w:r>
                  </w:p>
                </w:txbxContent>
              </v:textbox>
              <w10:wrap anchorx="page" anchory="page"/>
            </v:shape>
          </w:pict>
        </mc:Fallback>
      </mc:AlternateContent>
    </w:r>
    <w:r>
      <w:rPr>
        <w:noProof/>
      </w:rPr>
      <mc:AlternateContent>
        <mc:Choice Requires="wps">
          <w:drawing>
            <wp:anchor distT="0" distB="0" distL="0" distR="0" simplePos="0" relativeHeight="486984704" behindDoc="1" locked="0" layoutInCell="1" allowOverlap="1" wp14:anchorId="4CFDB73B" wp14:editId="3C6B21B5">
              <wp:simplePos x="0" y="0"/>
              <wp:positionH relativeFrom="page">
                <wp:posOffset>3637277</wp:posOffset>
              </wp:positionH>
              <wp:positionV relativeFrom="page">
                <wp:posOffset>9446556</wp:posOffset>
              </wp:positionV>
              <wp:extent cx="496570"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 cy="167005"/>
                      </a:xfrm>
                      <a:prstGeom prst="rect">
                        <a:avLst/>
                      </a:prstGeom>
                    </wps:spPr>
                    <wps:txbx>
                      <w:txbxContent>
                        <w:p w14:paraId="67ED4711" w14:textId="77777777" w:rsidR="00515633" w:rsidRDefault="00997F6F">
                          <w:pPr>
                            <w:pStyle w:val="BodyText"/>
                            <w:spacing w:before="12"/>
                            <w:ind w:left="20"/>
                          </w:pPr>
                          <w:r>
                            <w:t>Page</w:t>
                          </w:r>
                          <w:r>
                            <w:rPr>
                              <w:spacing w:val="-6"/>
                            </w:rPr>
                            <w:t xml:space="preserve"> </w:t>
                          </w:r>
                          <w:r>
                            <w:rPr>
                              <w:spacing w:val="-5"/>
                            </w:rPr>
                            <w:t>15</w:t>
                          </w:r>
                        </w:p>
                      </w:txbxContent>
                    </wps:txbx>
                    <wps:bodyPr wrap="square" lIns="0" tIns="0" rIns="0" bIns="0" rtlCol="0">
                      <a:noAutofit/>
                    </wps:bodyPr>
                  </wps:wsp>
                </a:graphicData>
              </a:graphic>
            </wp:anchor>
          </w:drawing>
        </mc:Choice>
        <mc:Fallback>
          <w:pict>
            <v:shape w14:anchorId="4CFDB73B" id="Textbox 14" o:spid="_x0000_s1038" type="#_x0000_t202" style="position:absolute;margin-left:286.4pt;margin-top:743.8pt;width:39.1pt;height:13.15pt;z-index:-1633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" filled="f" stroked="f">
              <v:textbox inset="0,0,0,0">
                <w:txbxContent>
                  <w:p w14:paraId="67ED4711" w14:textId="77777777" w:rsidR="00515633" w:rsidRDefault="00997F6F">
                    <w:pPr>
                      <w:pStyle w:val="BodyText"/>
                      <w:spacing w:before="12"/>
                      <w:ind w:left="20"/>
                    </w:pPr>
                    <w:r>
                      <w:t>Page</w:t>
                    </w:r>
                    <w:r>
                      <w:rPr>
                        <w:spacing w:val="-6"/>
                      </w:rPr>
                      <w:t xml:space="preserve"> </w:t>
                    </w:r>
                    <w:r>
                      <w:rPr>
                        <w:spacing w:val="-5"/>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02E0" w14:textId="77777777" w:rsidR="00997F6F" w:rsidRDefault="00997F6F">
      <w:r>
        <w:separator/>
      </w:r>
    </w:p>
  </w:footnote>
  <w:footnote w:type="continuationSeparator" w:id="0">
    <w:p w14:paraId="022F953C" w14:textId="77777777" w:rsidR="00997F6F" w:rsidRDefault="00997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43"/>
    <w:multiLevelType w:val="hybridMultilevel"/>
    <w:tmpl w:val="951E43C8"/>
    <w:lvl w:ilvl="0" w:tplc="C4CC6658">
      <w:numFmt w:val="bullet"/>
      <w:lvlText w:val=""/>
      <w:lvlJc w:val="left"/>
      <w:pPr>
        <w:ind w:left="1007" w:hanging="360"/>
      </w:pPr>
      <w:rPr>
        <w:rFonts w:ascii="Symbol" w:eastAsia="Symbol" w:hAnsi="Symbol" w:cs="Symbol" w:hint="default"/>
        <w:b w:val="0"/>
        <w:bCs w:val="0"/>
        <w:i w:val="0"/>
        <w:iCs w:val="0"/>
        <w:spacing w:val="0"/>
        <w:w w:val="99"/>
        <w:sz w:val="20"/>
        <w:szCs w:val="20"/>
        <w:lang w:val="en-US" w:eastAsia="en-US" w:bidi="ar-SA"/>
      </w:rPr>
    </w:lvl>
    <w:lvl w:ilvl="1" w:tplc="CDC0ED9A">
      <w:numFmt w:val="bullet"/>
      <w:lvlText w:val="•"/>
      <w:lvlJc w:val="left"/>
      <w:pPr>
        <w:ind w:left="2052" w:hanging="360"/>
      </w:pPr>
      <w:rPr>
        <w:rFonts w:hint="default"/>
        <w:lang w:val="en-US" w:eastAsia="en-US" w:bidi="ar-SA"/>
      </w:rPr>
    </w:lvl>
    <w:lvl w:ilvl="2" w:tplc="ABA20528">
      <w:numFmt w:val="bullet"/>
      <w:lvlText w:val="•"/>
      <w:lvlJc w:val="left"/>
      <w:pPr>
        <w:ind w:left="3104" w:hanging="360"/>
      </w:pPr>
      <w:rPr>
        <w:rFonts w:hint="default"/>
        <w:lang w:val="en-US" w:eastAsia="en-US" w:bidi="ar-SA"/>
      </w:rPr>
    </w:lvl>
    <w:lvl w:ilvl="3" w:tplc="2DD6C3C8">
      <w:numFmt w:val="bullet"/>
      <w:lvlText w:val="•"/>
      <w:lvlJc w:val="left"/>
      <w:pPr>
        <w:ind w:left="4156" w:hanging="360"/>
      </w:pPr>
      <w:rPr>
        <w:rFonts w:hint="default"/>
        <w:lang w:val="en-US" w:eastAsia="en-US" w:bidi="ar-SA"/>
      </w:rPr>
    </w:lvl>
    <w:lvl w:ilvl="4" w:tplc="774AE7B2">
      <w:numFmt w:val="bullet"/>
      <w:lvlText w:val="•"/>
      <w:lvlJc w:val="left"/>
      <w:pPr>
        <w:ind w:left="5208" w:hanging="360"/>
      </w:pPr>
      <w:rPr>
        <w:rFonts w:hint="default"/>
        <w:lang w:val="en-US" w:eastAsia="en-US" w:bidi="ar-SA"/>
      </w:rPr>
    </w:lvl>
    <w:lvl w:ilvl="5" w:tplc="312CDAFC">
      <w:numFmt w:val="bullet"/>
      <w:lvlText w:val="•"/>
      <w:lvlJc w:val="left"/>
      <w:pPr>
        <w:ind w:left="6260" w:hanging="360"/>
      </w:pPr>
      <w:rPr>
        <w:rFonts w:hint="default"/>
        <w:lang w:val="en-US" w:eastAsia="en-US" w:bidi="ar-SA"/>
      </w:rPr>
    </w:lvl>
    <w:lvl w:ilvl="6" w:tplc="9414273C">
      <w:numFmt w:val="bullet"/>
      <w:lvlText w:val="•"/>
      <w:lvlJc w:val="left"/>
      <w:pPr>
        <w:ind w:left="7312" w:hanging="360"/>
      </w:pPr>
      <w:rPr>
        <w:rFonts w:hint="default"/>
        <w:lang w:val="en-US" w:eastAsia="en-US" w:bidi="ar-SA"/>
      </w:rPr>
    </w:lvl>
    <w:lvl w:ilvl="7" w:tplc="B17C8658">
      <w:numFmt w:val="bullet"/>
      <w:lvlText w:val="•"/>
      <w:lvlJc w:val="left"/>
      <w:pPr>
        <w:ind w:left="8364" w:hanging="360"/>
      </w:pPr>
      <w:rPr>
        <w:rFonts w:hint="default"/>
        <w:lang w:val="en-US" w:eastAsia="en-US" w:bidi="ar-SA"/>
      </w:rPr>
    </w:lvl>
    <w:lvl w:ilvl="8" w:tplc="74EAB962">
      <w:numFmt w:val="bullet"/>
      <w:lvlText w:val="•"/>
      <w:lvlJc w:val="left"/>
      <w:pPr>
        <w:ind w:left="9416" w:hanging="360"/>
      </w:pPr>
      <w:rPr>
        <w:rFonts w:hint="default"/>
        <w:lang w:val="en-US" w:eastAsia="en-US" w:bidi="ar-SA"/>
      </w:rPr>
    </w:lvl>
  </w:abstractNum>
  <w:abstractNum w:abstractNumId="1" w15:restartNumberingAfterBreak="0">
    <w:nsid w:val="1840153F"/>
    <w:multiLevelType w:val="hybridMultilevel"/>
    <w:tmpl w:val="93A8315A"/>
    <w:lvl w:ilvl="0" w:tplc="AC40A0A0">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AF0E5618">
      <w:numFmt w:val="bullet"/>
      <w:lvlText w:val="•"/>
      <w:lvlJc w:val="left"/>
      <w:pPr>
        <w:ind w:left="2052" w:hanging="360"/>
      </w:pPr>
      <w:rPr>
        <w:rFonts w:hint="default"/>
        <w:lang w:val="en-US" w:eastAsia="en-US" w:bidi="ar-SA"/>
      </w:rPr>
    </w:lvl>
    <w:lvl w:ilvl="2" w:tplc="631213E4">
      <w:numFmt w:val="bullet"/>
      <w:lvlText w:val="•"/>
      <w:lvlJc w:val="left"/>
      <w:pPr>
        <w:ind w:left="3104" w:hanging="360"/>
      </w:pPr>
      <w:rPr>
        <w:rFonts w:hint="default"/>
        <w:lang w:val="en-US" w:eastAsia="en-US" w:bidi="ar-SA"/>
      </w:rPr>
    </w:lvl>
    <w:lvl w:ilvl="3" w:tplc="6A62B4E2">
      <w:numFmt w:val="bullet"/>
      <w:lvlText w:val="•"/>
      <w:lvlJc w:val="left"/>
      <w:pPr>
        <w:ind w:left="4156" w:hanging="360"/>
      </w:pPr>
      <w:rPr>
        <w:rFonts w:hint="default"/>
        <w:lang w:val="en-US" w:eastAsia="en-US" w:bidi="ar-SA"/>
      </w:rPr>
    </w:lvl>
    <w:lvl w:ilvl="4" w:tplc="C3F05E88">
      <w:numFmt w:val="bullet"/>
      <w:lvlText w:val="•"/>
      <w:lvlJc w:val="left"/>
      <w:pPr>
        <w:ind w:left="5208" w:hanging="360"/>
      </w:pPr>
      <w:rPr>
        <w:rFonts w:hint="default"/>
        <w:lang w:val="en-US" w:eastAsia="en-US" w:bidi="ar-SA"/>
      </w:rPr>
    </w:lvl>
    <w:lvl w:ilvl="5" w:tplc="2006E674">
      <w:numFmt w:val="bullet"/>
      <w:lvlText w:val="•"/>
      <w:lvlJc w:val="left"/>
      <w:pPr>
        <w:ind w:left="6260" w:hanging="360"/>
      </w:pPr>
      <w:rPr>
        <w:rFonts w:hint="default"/>
        <w:lang w:val="en-US" w:eastAsia="en-US" w:bidi="ar-SA"/>
      </w:rPr>
    </w:lvl>
    <w:lvl w:ilvl="6" w:tplc="7BA4AA14">
      <w:numFmt w:val="bullet"/>
      <w:lvlText w:val="•"/>
      <w:lvlJc w:val="left"/>
      <w:pPr>
        <w:ind w:left="7312" w:hanging="360"/>
      </w:pPr>
      <w:rPr>
        <w:rFonts w:hint="default"/>
        <w:lang w:val="en-US" w:eastAsia="en-US" w:bidi="ar-SA"/>
      </w:rPr>
    </w:lvl>
    <w:lvl w:ilvl="7" w:tplc="75B8877A">
      <w:numFmt w:val="bullet"/>
      <w:lvlText w:val="•"/>
      <w:lvlJc w:val="left"/>
      <w:pPr>
        <w:ind w:left="8364" w:hanging="360"/>
      </w:pPr>
      <w:rPr>
        <w:rFonts w:hint="default"/>
        <w:lang w:val="en-US" w:eastAsia="en-US" w:bidi="ar-SA"/>
      </w:rPr>
    </w:lvl>
    <w:lvl w:ilvl="8" w:tplc="C9322B80">
      <w:numFmt w:val="bullet"/>
      <w:lvlText w:val="•"/>
      <w:lvlJc w:val="left"/>
      <w:pPr>
        <w:ind w:left="9416" w:hanging="360"/>
      </w:pPr>
      <w:rPr>
        <w:rFonts w:hint="default"/>
        <w:lang w:val="en-US" w:eastAsia="en-US" w:bidi="ar-SA"/>
      </w:rPr>
    </w:lvl>
  </w:abstractNum>
  <w:abstractNum w:abstractNumId="2" w15:restartNumberingAfterBreak="0">
    <w:nsid w:val="1B596801"/>
    <w:multiLevelType w:val="hybridMultilevel"/>
    <w:tmpl w:val="6FF0B010"/>
    <w:lvl w:ilvl="0" w:tplc="E248A6EA">
      <w:numFmt w:val="bullet"/>
      <w:lvlText w:val="●"/>
      <w:lvlJc w:val="left"/>
      <w:pPr>
        <w:ind w:left="991" w:hanging="360"/>
      </w:pPr>
      <w:rPr>
        <w:rFonts w:ascii="Arial" w:eastAsia="Arial" w:hAnsi="Arial" w:cs="Arial" w:hint="default"/>
        <w:b w:val="0"/>
        <w:bCs w:val="0"/>
        <w:i w:val="0"/>
        <w:iCs w:val="0"/>
        <w:spacing w:val="0"/>
        <w:w w:val="99"/>
        <w:sz w:val="18"/>
        <w:szCs w:val="18"/>
        <w:lang w:val="en-US" w:eastAsia="en-US" w:bidi="ar-SA"/>
      </w:rPr>
    </w:lvl>
    <w:lvl w:ilvl="1" w:tplc="FA66E21C">
      <w:numFmt w:val="bullet"/>
      <w:lvlText w:val="•"/>
      <w:lvlJc w:val="left"/>
      <w:pPr>
        <w:ind w:left="2052" w:hanging="360"/>
      </w:pPr>
      <w:rPr>
        <w:rFonts w:hint="default"/>
        <w:lang w:val="en-US" w:eastAsia="en-US" w:bidi="ar-SA"/>
      </w:rPr>
    </w:lvl>
    <w:lvl w:ilvl="2" w:tplc="E7BE00D4">
      <w:numFmt w:val="bullet"/>
      <w:lvlText w:val="•"/>
      <w:lvlJc w:val="left"/>
      <w:pPr>
        <w:ind w:left="3104" w:hanging="360"/>
      </w:pPr>
      <w:rPr>
        <w:rFonts w:hint="default"/>
        <w:lang w:val="en-US" w:eastAsia="en-US" w:bidi="ar-SA"/>
      </w:rPr>
    </w:lvl>
    <w:lvl w:ilvl="3" w:tplc="00EC9786">
      <w:numFmt w:val="bullet"/>
      <w:lvlText w:val="•"/>
      <w:lvlJc w:val="left"/>
      <w:pPr>
        <w:ind w:left="4156" w:hanging="360"/>
      </w:pPr>
      <w:rPr>
        <w:rFonts w:hint="default"/>
        <w:lang w:val="en-US" w:eastAsia="en-US" w:bidi="ar-SA"/>
      </w:rPr>
    </w:lvl>
    <w:lvl w:ilvl="4" w:tplc="7B5849DE">
      <w:numFmt w:val="bullet"/>
      <w:lvlText w:val="•"/>
      <w:lvlJc w:val="left"/>
      <w:pPr>
        <w:ind w:left="5208" w:hanging="360"/>
      </w:pPr>
      <w:rPr>
        <w:rFonts w:hint="default"/>
        <w:lang w:val="en-US" w:eastAsia="en-US" w:bidi="ar-SA"/>
      </w:rPr>
    </w:lvl>
    <w:lvl w:ilvl="5" w:tplc="168C8152">
      <w:numFmt w:val="bullet"/>
      <w:lvlText w:val="•"/>
      <w:lvlJc w:val="left"/>
      <w:pPr>
        <w:ind w:left="6260" w:hanging="360"/>
      </w:pPr>
      <w:rPr>
        <w:rFonts w:hint="default"/>
        <w:lang w:val="en-US" w:eastAsia="en-US" w:bidi="ar-SA"/>
      </w:rPr>
    </w:lvl>
    <w:lvl w:ilvl="6" w:tplc="B7780396">
      <w:numFmt w:val="bullet"/>
      <w:lvlText w:val="•"/>
      <w:lvlJc w:val="left"/>
      <w:pPr>
        <w:ind w:left="7312" w:hanging="360"/>
      </w:pPr>
      <w:rPr>
        <w:rFonts w:hint="default"/>
        <w:lang w:val="en-US" w:eastAsia="en-US" w:bidi="ar-SA"/>
      </w:rPr>
    </w:lvl>
    <w:lvl w:ilvl="7" w:tplc="CEC29F96">
      <w:numFmt w:val="bullet"/>
      <w:lvlText w:val="•"/>
      <w:lvlJc w:val="left"/>
      <w:pPr>
        <w:ind w:left="8364" w:hanging="360"/>
      </w:pPr>
      <w:rPr>
        <w:rFonts w:hint="default"/>
        <w:lang w:val="en-US" w:eastAsia="en-US" w:bidi="ar-SA"/>
      </w:rPr>
    </w:lvl>
    <w:lvl w:ilvl="8" w:tplc="DB003964">
      <w:numFmt w:val="bullet"/>
      <w:lvlText w:val="•"/>
      <w:lvlJc w:val="left"/>
      <w:pPr>
        <w:ind w:left="9416" w:hanging="360"/>
      </w:pPr>
      <w:rPr>
        <w:rFonts w:hint="default"/>
        <w:lang w:val="en-US" w:eastAsia="en-US" w:bidi="ar-SA"/>
      </w:rPr>
    </w:lvl>
  </w:abstractNum>
  <w:abstractNum w:abstractNumId="3" w15:restartNumberingAfterBreak="0">
    <w:nsid w:val="35BB7743"/>
    <w:multiLevelType w:val="hybridMultilevel"/>
    <w:tmpl w:val="76FE5CB6"/>
    <w:lvl w:ilvl="0" w:tplc="0CB85600">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D69CD138">
      <w:numFmt w:val="bullet"/>
      <w:lvlText w:val="•"/>
      <w:lvlJc w:val="left"/>
      <w:pPr>
        <w:ind w:left="2052" w:hanging="360"/>
      </w:pPr>
      <w:rPr>
        <w:rFonts w:hint="default"/>
        <w:lang w:val="en-US" w:eastAsia="en-US" w:bidi="ar-SA"/>
      </w:rPr>
    </w:lvl>
    <w:lvl w:ilvl="2" w:tplc="DCDA5856">
      <w:numFmt w:val="bullet"/>
      <w:lvlText w:val="•"/>
      <w:lvlJc w:val="left"/>
      <w:pPr>
        <w:ind w:left="3104" w:hanging="360"/>
      </w:pPr>
      <w:rPr>
        <w:rFonts w:hint="default"/>
        <w:lang w:val="en-US" w:eastAsia="en-US" w:bidi="ar-SA"/>
      </w:rPr>
    </w:lvl>
    <w:lvl w:ilvl="3" w:tplc="56B6119E">
      <w:numFmt w:val="bullet"/>
      <w:lvlText w:val="•"/>
      <w:lvlJc w:val="left"/>
      <w:pPr>
        <w:ind w:left="4156" w:hanging="360"/>
      </w:pPr>
      <w:rPr>
        <w:rFonts w:hint="default"/>
        <w:lang w:val="en-US" w:eastAsia="en-US" w:bidi="ar-SA"/>
      </w:rPr>
    </w:lvl>
    <w:lvl w:ilvl="4" w:tplc="5FD876F4">
      <w:numFmt w:val="bullet"/>
      <w:lvlText w:val="•"/>
      <w:lvlJc w:val="left"/>
      <w:pPr>
        <w:ind w:left="5208" w:hanging="360"/>
      </w:pPr>
      <w:rPr>
        <w:rFonts w:hint="default"/>
        <w:lang w:val="en-US" w:eastAsia="en-US" w:bidi="ar-SA"/>
      </w:rPr>
    </w:lvl>
    <w:lvl w:ilvl="5" w:tplc="CBC49BE4">
      <w:numFmt w:val="bullet"/>
      <w:lvlText w:val="•"/>
      <w:lvlJc w:val="left"/>
      <w:pPr>
        <w:ind w:left="6260" w:hanging="360"/>
      </w:pPr>
      <w:rPr>
        <w:rFonts w:hint="default"/>
        <w:lang w:val="en-US" w:eastAsia="en-US" w:bidi="ar-SA"/>
      </w:rPr>
    </w:lvl>
    <w:lvl w:ilvl="6" w:tplc="E23CD8D4">
      <w:numFmt w:val="bullet"/>
      <w:lvlText w:val="•"/>
      <w:lvlJc w:val="left"/>
      <w:pPr>
        <w:ind w:left="7312" w:hanging="360"/>
      </w:pPr>
      <w:rPr>
        <w:rFonts w:hint="default"/>
        <w:lang w:val="en-US" w:eastAsia="en-US" w:bidi="ar-SA"/>
      </w:rPr>
    </w:lvl>
    <w:lvl w:ilvl="7" w:tplc="EA4E2FEE">
      <w:numFmt w:val="bullet"/>
      <w:lvlText w:val="•"/>
      <w:lvlJc w:val="left"/>
      <w:pPr>
        <w:ind w:left="8364" w:hanging="360"/>
      </w:pPr>
      <w:rPr>
        <w:rFonts w:hint="default"/>
        <w:lang w:val="en-US" w:eastAsia="en-US" w:bidi="ar-SA"/>
      </w:rPr>
    </w:lvl>
    <w:lvl w:ilvl="8" w:tplc="2AD22CC2">
      <w:numFmt w:val="bullet"/>
      <w:lvlText w:val="•"/>
      <w:lvlJc w:val="left"/>
      <w:pPr>
        <w:ind w:left="9416" w:hanging="360"/>
      </w:pPr>
      <w:rPr>
        <w:rFonts w:hint="default"/>
        <w:lang w:val="en-US" w:eastAsia="en-US" w:bidi="ar-SA"/>
      </w:rPr>
    </w:lvl>
  </w:abstractNum>
  <w:abstractNum w:abstractNumId="4" w15:restartNumberingAfterBreak="0">
    <w:nsid w:val="44356BE5"/>
    <w:multiLevelType w:val="hybridMultilevel"/>
    <w:tmpl w:val="E1A62336"/>
    <w:lvl w:ilvl="0" w:tplc="0FA208EC">
      <w:numFmt w:val="bullet"/>
      <w:lvlText w:val="•"/>
      <w:lvlJc w:val="left"/>
      <w:pPr>
        <w:ind w:left="719" w:hanging="360"/>
      </w:pPr>
      <w:rPr>
        <w:rFonts w:ascii="Wingdings 2" w:eastAsia="Wingdings 2" w:hAnsi="Wingdings 2" w:cs="Wingdings 2" w:hint="default"/>
        <w:b w:val="0"/>
        <w:bCs w:val="0"/>
        <w:i w:val="0"/>
        <w:iCs w:val="0"/>
        <w:spacing w:val="0"/>
        <w:w w:val="197"/>
        <w:sz w:val="20"/>
        <w:szCs w:val="20"/>
        <w:lang w:val="en-US" w:eastAsia="en-US" w:bidi="ar-SA"/>
      </w:rPr>
    </w:lvl>
    <w:lvl w:ilvl="1" w:tplc="959614EA">
      <w:numFmt w:val="bullet"/>
      <w:lvlText w:val="•"/>
      <w:lvlJc w:val="left"/>
      <w:pPr>
        <w:ind w:left="1080" w:hanging="360"/>
      </w:pPr>
      <w:rPr>
        <w:rFonts w:ascii="Wingdings 2" w:eastAsia="Wingdings 2" w:hAnsi="Wingdings 2" w:cs="Wingdings 2" w:hint="default"/>
        <w:b w:val="0"/>
        <w:bCs w:val="0"/>
        <w:i w:val="0"/>
        <w:iCs w:val="0"/>
        <w:spacing w:val="0"/>
        <w:w w:val="197"/>
        <w:sz w:val="20"/>
        <w:szCs w:val="20"/>
        <w:lang w:val="en-US" w:eastAsia="en-US" w:bidi="ar-SA"/>
      </w:rPr>
    </w:lvl>
    <w:lvl w:ilvl="2" w:tplc="AF0004DA">
      <w:numFmt w:val="bullet"/>
      <w:lvlText w:val="•"/>
      <w:lvlJc w:val="left"/>
      <w:pPr>
        <w:ind w:left="2240" w:hanging="360"/>
      </w:pPr>
      <w:rPr>
        <w:rFonts w:hint="default"/>
        <w:lang w:val="en-US" w:eastAsia="en-US" w:bidi="ar-SA"/>
      </w:rPr>
    </w:lvl>
    <w:lvl w:ilvl="3" w:tplc="58D8C5C8">
      <w:numFmt w:val="bullet"/>
      <w:lvlText w:val="•"/>
      <w:lvlJc w:val="left"/>
      <w:pPr>
        <w:ind w:left="3400" w:hanging="360"/>
      </w:pPr>
      <w:rPr>
        <w:rFonts w:hint="default"/>
        <w:lang w:val="en-US" w:eastAsia="en-US" w:bidi="ar-SA"/>
      </w:rPr>
    </w:lvl>
    <w:lvl w:ilvl="4" w:tplc="30D4BD3A">
      <w:numFmt w:val="bullet"/>
      <w:lvlText w:val="•"/>
      <w:lvlJc w:val="left"/>
      <w:pPr>
        <w:ind w:left="4560" w:hanging="360"/>
      </w:pPr>
      <w:rPr>
        <w:rFonts w:hint="default"/>
        <w:lang w:val="en-US" w:eastAsia="en-US" w:bidi="ar-SA"/>
      </w:rPr>
    </w:lvl>
    <w:lvl w:ilvl="5" w:tplc="07E2E8C6">
      <w:numFmt w:val="bullet"/>
      <w:lvlText w:val="•"/>
      <w:lvlJc w:val="left"/>
      <w:pPr>
        <w:ind w:left="5720" w:hanging="360"/>
      </w:pPr>
      <w:rPr>
        <w:rFonts w:hint="default"/>
        <w:lang w:val="en-US" w:eastAsia="en-US" w:bidi="ar-SA"/>
      </w:rPr>
    </w:lvl>
    <w:lvl w:ilvl="6" w:tplc="95EE73B0">
      <w:numFmt w:val="bullet"/>
      <w:lvlText w:val="•"/>
      <w:lvlJc w:val="left"/>
      <w:pPr>
        <w:ind w:left="6880" w:hanging="360"/>
      </w:pPr>
      <w:rPr>
        <w:rFonts w:hint="default"/>
        <w:lang w:val="en-US" w:eastAsia="en-US" w:bidi="ar-SA"/>
      </w:rPr>
    </w:lvl>
    <w:lvl w:ilvl="7" w:tplc="A5E6F5AA">
      <w:numFmt w:val="bullet"/>
      <w:lvlText w:val="•"/>
      <w:lvlJc w:val="left"/>
      <w:pPr>
        <w:ind w:left="8040" w:hanging="360"/>
      </w:pPr>
      <w:rPr>
        <w:rFonts w:hint="default"/>
        <w:lang w:val="en-US" w:eastAsia="en-US" w:bidi="ar-SA"/>
      </w:rPr>
    </w:lvl>
    <w:lvl w:ilvl="8" w:tplc="08F2862E">
      <w:numFmt w:val="bullet"/>
      <w:lvlText w:val="•"/>
      <w:lvlJc w:val="left"/>
      <w:pPr>
        <w:ind w:left="9200" w:hanging="360"/>
      </w:pPr>
      <w:rPr>
        <w:rFonts w:hint="default"/>
        <w:lang w:val="en-US" w:eastAsia="en-US" w:bidi="ar-SA"/>
      </w:rPr>
    </w:lvl>
  </w:abstractNum>
  <w:abstractNum w:abstractNumId="5" w15:restartNumberingAfterBreak="0">
    <w:nsid w:val="44F11B09"/>
    <w:multiLevelType w:val="hybridMultilevel"/>
    <w:tmpl w:val="DA7EAF26"/>
    <w:lvl w:ilvl="0" w:tplc="E29C203C">
      <w:numFmt w:val="bullet"/>
      <w:lvlText w:val=""/>
      <w:lvlJc w:val="left"/>
      <w:pPr>
        <w:ind w:left="1007" w:hanging="360"/>
      </w:pPr>
      <w:rPr>
        <w:rFonts w:ascii="Symbol" w:eastAsia="Symbol" w:hAnsi="Symbol" w:cs="Symbol" w:hint="default"/>
        <w:b w:val="0"/>
        <w:bCs w:val="0"/>
        <w:i w:val="0"/>
        <w:iCs w:val="0"/>
        <w:spacing w:val="0"/>
        <w:w w:val="99"/>
        <w:sz w:val="20"/>
        <w:szCs w:val="20"/>
        <w:lang w:val="en-US" w:eastAsia="en-US" w:bidi="ar-SA"/>
      </w:rPr>
    </w:lvl>
    <w:lvl w:ilvl="1" w:tplc="2020C7EA">
      <w:numFmt w:val="bullet"/>
      <w:lvlText w:val="•"/>
      <w:lvlJc w:val="left"/>
      <w:pPr>
        <w:ind w:left="2052" w:hanging="360"/>
      </w:pPr>
      <w:rPr>
        <w:rFonts w:hint="default"/>
        <w:lang w:val="en-US" w:eastAsia="en-US" w:bidi="ar-SA"/>
      </w:rPr>
    </w:lvl>
    <w:lvl w:ilvl="2" w:tplc="15DE2418">
      <w:numFmt w:val="bullet"/>
      <w:lvlText w:val="•"/>
      <w:lvlJc w:val="left"/>
      <w:pPr>
        <w:ind w:left="3104" w:hanging="360"/>
      </w:pPr>
      <w:rPr>
        <w:rFonts w:hint="default"/>
        <w:lang w:val="en-US" w:eastAsia="en-US" w:bidi="ar-SA"/>
      </w:rPr>
    </w:lvl>
    <w:lvl w:ilvl="3" w:tplc="1D70C5A2">
      <w:numFmt w:val="bullet"/>
      <w:lvlText w:val="•"/>
      <w:lvlJc w:val="left"/>
      <w:pPr>
        <w:ind w:left="4156" w:hanging="360"/>
      </w:pPr>
      <w:rPr>
        <w:rFonts w:hint="default"/>
        <w:lang w:val="en-US" w:eastAsia="en-US" w:bidi="ar-SA"/>
      </w:rPr>
    </w:lvl>
    <w:lvl w:ilvl="4" w:tplc="60B67AB0">
      <w:numFmt w:val="bullet"/>
      <w:lvlText w:val="•"/>
      <w:lvlJc w:val="left"/>
      <w:pPr>
        <w:ind w:left="5208" w:hanging="360"/>
      </w:pPr>
      <w:rPr>
        <w:rFonts w:hint="default"/>
        <w:lang w:val="en-US" w:eastAsia="en-US" w:bidi="ar-SA"/>
      </w:rPr>
    </w:lvl>
    <w:lvl w:ilvl="5" w:tplc="44CA5758">
      <w:numFmt w:val="bullet"/>
      <w:lvlText w:val="•"/>
      <w:lvlJc w:val="left"/>
      <w:pPr>
        <w:ind w:left="6260" w:hanging="360"/>
      </w:pPr>
      <w:rPr>
        <w:rFonts w:hint="default"/>
        <w:lang w:val="en-US" w:eastAsia="en-US" w:bidi="ar-SA"/>
      </w:rPr>
    </w:lvl>
    <w:lvl w:ilvl="6" w:tplc="5D1C6250">
      <w:numFmt w:val="bullet"/>
      <w:lvlText w:val="•"/>
      <w:lvlJc w:val="left"/>
      <w:pPr>
        <w:ind w:left="7312" w:hanging="360"/>
      </w:pPr>
      <w:rPr>
        <w:rFonts w:hint="default"/>
        <w:lang w:val="en-US" w:eastAsia="en-US" w:bidi="ar-SA"/>
      </w:rPr>
    </w:lvl>
    <w:lvl w:ilvl="7" w:tplc="0B369AEC">
      <w:numFmt w:val="bullet"/>
      <w:lvlText w:val="•"/>
      <w:lvlJc w:val="left"/>
      <w:pPr>
        <w:ind w:left="8364" w:hanging="360"/>
      </w:pPr>
      <w:rPr>
        <w:rFonts w:hint="default"/>
        <w:lang w:val="en-US" w:eastAsia="en-US" w:bidi="ar-SA"/>
      </w:rPr>
    </w:lvl>
    <w:lvl w:ilvl="8" w:tplc="D2744610">
      <w:numFmt w:val="bullet"/>
      <w:lvlText w:val="•"/>
      <w:lvlJc w:val="left"/>
      <w:pPr>
        <w:ind w:left="9416" w:hanging="360"/>
      </w:pPr>
      <w:rPr>
        <w:rFonts w:hint="default"/>
        <w:lang w:val="en-US" w:eastAsia="en-US" w:bidi="ar-SA"/>
      </w:rPr>
    </w:lvl>
  </w:abstractNum>
  <w:abstractNum w:abstractNumId="6" w15:restartNumberingAfterBreak="0">
    <w:nsid w:val="52DF0971"/>
    <w:multiLevelType w:val="hybridMultilevel"/>
    <w:tmpl w:val="E87C769E"/>
    <w:lvl w:ilvl="0" w:tplc="FA04FF18">
      <w:numFmt w:val="bullet"/>
      <w:lvlText w:val="•"/>
      <w:lvlJc w:val="left"/>
      <w:pPr>
        <w:ind w:left="1008" w:hanging="360"/>
      </w:pPr>
      <w:rPr>
        <w:rFonts w:ascii="Wingdings 2" w:eastAsia="Wingdings 2" w:hAnsi="Wingdings 2" w:cs="Wingdings 2" w:hint="default"/>
        <w:b w:val="0"/>
        <w:bCs w:val="0"/>
        <w:i w:val="0"/>
        <w:iCs w:val="0"/>
        <w:spacing w:val="0"/>
        <w:w w:val="197"/>
        <w:sz w:val="20"/>
        <w:szCs w:val="20"/>
        <w:lang w:val="en-US" w:eastAsia="en-US" w:bidi="ar-SA"/>
      </w:rPr>
    </w:lvl>
    <w:lvl w:ilvl="1" w:tplc="DDDE20FC">
      <w:numFmt w:val="bullet"/>
      <w:lvlText w:val="•"/>
      <w:lvlJc w:val="left"/>
      <w:pPr>
        <w:ind w:left="2052" w:hanging="360"/>
      </w:pPr>
      <w:rPr>
        <w:rFonts w:hint="default"/>
        <w:lang w:val="en-US" w:eastAsia="en-US" w:bidi="ar-SA"/>
      </w:rPr>
    </w:lvl>
    <w:lvl w:ilvl="2" w:tplc="C00AF9C8">
      <w:numFmt w:val="bullet"/>
      <w:lvlText w:val="•"/>
      <w:lvlJc w:val="left"/>
      <w:pPr>
        <w:ind w:left="3104" w:hanging="360"/>
      </w:pPr>
      <w:rPr>
        <w:rFonts w:hint="default"/>
        <w:lang w:val="en-US" w:eastAsia="en-US" w:bidi="ar-SA"/>
      </w:rPr>
    </w:lvl>
    <w:lvl w:ilvl="3" w:tplc="1E9C8C38">
      <w:numFmt w:val="bullet"/>
      <w:lvlText w:val="•"/>
      <w:lvlJc w:val="left"/>
      <w:pPr>
        <w:ind w:left="4156" w:hanging="360"/>
      </w:pPr>
      <w:rPr>
        <w:rFonts w:hint="default"/>
        <w:lang w:val="en-US" w:eastAsia="en-US" w:bidi="ar-SA"/>
      </w:rPr>
    </w:lvl>
    <w:lvl w:ilvl="4" w:tplc="D584A682">
      <w:numFmt w:val="bullet"/>
      <w:lvlText w:val="•"/>
      <w:lvlJc w:val="left"/>
      <w:pPr>
        <w:ind w:left="5208" w:hanging="360"/>
      </w:pPr>
      <w:rPr>
        <w:rFonts w:hint="default"/>
        <w:lang w:val="en-US" w:eastAsia="en-US" w:bidi="ar-SA"/>
      </w:rPr>
    </w:lvl>
    <w:lvl w:ilvl="5" w:tplc="385C9AC6">
      <w:numFmt w:val="bullet"/>
      <w:lvlText w:val="•"/>
      <w:lvlJc w:val="left"/>
      <w:pPr>
        <w:ind w:left="6260" w:hanging="360"/>
      </w:pPr>
      <w:rPr>
        <w:rFonts w:hint="default"/>
        <w:lang w:val="en-US" w:eastAsia="en-US" w:bidi="ar-SA"/>
      </w:rPr>
    </w:lvl>
    <w:lvl w:ilvl="6" w:tplc="43F80226">
      <w:numFmt w:val="bullet"/>
      <w:lvlText w:val="•"/>
      <w:lvlJc w:val="left"/>
      <w:pPr>
        <w:ind w:left="7312" w:hanging="360"/>
      </w:pPr>
      <w:rPr>
        <w:rFonts w:hint="default"/>
        <w:lang w:val="en-US" w:eastAsia="en-US" w:bidi="ar-SA"/>
      </w:rPr>
    </w:lvl>
    <w:lvl w:ilvl="7" w:tplc="DABCEB7E">
      <w:numFmt w:val="bullet"/>
      <w:lvlText w:val="•"/>
      <w:lvlJc w:val="left"/>
      <w:pPr>
        <w:ind w:left="8364" w:hanging="360"/>
      </w:pPr>
      <w:rPr>
        <w:rFonts w:hint="default"/>
        <w:lang w:val="en-US" w:eastAsia="en-US" w:bidi="ar-SA"/>
      </w:rPr>
    </w:lvl>
    <w:lvl w:ilvl="8" w:tplc="E166B822">
      <w:numFmt w:val="bullet"/>
      <w:lvlText w:val="•"/>
      <w:lvlJc w:val="left"/>
      <w:pPr>
        <w:ind w:left="9416" w:hanging="360"/>
      </w:pPr>
      <w:rPr>
        <w:rFonts w:hint="default"/>
        <w:lang w:val="en-US" w:eastAsia="en-US" w:bidi="ar-SA"/>
      </w:rPr>
    </w:lvl>
  </w:abstractNum>
  <w:abstractNum w:abstractNumId="7" w15:restartNumberingAfterBreak="0">
    <w:nsid w:val="5785603B"/>
    <w:multiLevelType w:val="hybridMultilevel"/>
    <w:tmpl w:val="1326E28C"/>
    <w:lvl w:ilvl="0" w:tplc="9E1E81CA">
      <w:numFmt w:val="bullet"/>
      <w:lvlText w:val="•"/>
      <w:lvlJc w:val="left"/>
      <w:pPr>
        <w:ind w:left="1008" w:hanging="360"/>
      </w:pPr>
      <w:rPr>
        <w:rFonts w:ascii="Wingdings 2" w:eastAsia="Wingdings 2" w:hAnsi="Wingdings 2" w:cs="Wingdings 2" w:hint="default"/>
        <w:b w:val="0"/>
        <w:bCs w:val="0"/>
        <w:i w:val="0"/>
        <w:iCs w:val="0"/>
        <w:spacing w:val="0"/>
        <w:w w:val="197"/>
        <w:sz w:val="20"/>
        <w:szCs w:val="20"/>
        <w:lang w:val="en-US" w:eastAsia="en-US" w:bidi="ar-SA"/>
      </w:rPr>
    </w:lvl>
    <w:lvl w:ilvl="1" w:tplc="B31CC7C8">
      <w:numFmt w:val="bullet"/>
      <w:lvlText w:val="•"/>
      <w:lvlJc w:val="left"/>
      <w:pPr>
        <w:ind w:left="1368" w:hanging="360"/>
      </w:pPr>
      <w:rPr>
        <w:rFonts w:ascii="Wingdings 2" w:eastAsia="Wingdings 2" w:hAnsi="Wingdings 2" w:cs="Wingdings 2" w:hint="default"/>
        <w:b w:val="0"/>
        <w:bCs w:val="0"/>
        <w:i w:val="0"/>
        <w:iCs w:val="0"/>
        <w:spacing w:val="0"/>
        <w:w w:val="207"/>
        <w:sz w:val="20"/>
        <w:szCs w:val="20"/>
        <w:lang w:val="en-US" w:eastAsia="en-US" w:bidi="ar-SA"/>
      </w:rPr>
    </w:lvl>
    <w:lvl w:ilvl="2" w:tplc="D5E65A8A">
      <w:numFmt w:val="bullet"/>
      <w:lvlText w:val="•"/>
      <w:lvlJc w:val="left"/>
      <w:pPr>
        <w:ind w:left="2488" w:hanging="360"/>
      </w:pPr>
      <w:rPr>
        <w:rFonts w:hint="default"/>
        <w:lang w:val="en-US" w:eastAsia="en-US" w:bidi="ar-SA"/>
      </w:rPr>
    </w:lvl>
    <w:lvl w:ilvl="3" w:tplc="B44EB18C">
      <w:numFmt w:val="bullet"/>
      <w:lvlText w:val="•"/>
      <w:lvlJc w:val="left"/>
      <w:pPr>
        <w:ind w:left="3617" w:hanging="360"/>
      </w:pPr>
      <w:rPr>
        <w:rFonts w:hint="default"/>
        <w:lang w:val="en-US" w:eastAsia="en-US" w:bidi="ar-SA"/>
      </w:rPr>
    </w:lvl>
    <w:lvl w:ilvl="4" w:tplc="EC38CEFC">
      <w:numFmt w:val="bullet"/>
      <w:lvlText w:val="•"/>
      <w:lvlJc w:val="left"/>
      <w:pPr>
        <w:ind w:left="4746" w:hanging="360"/>
      </w:pPr>
      <w:rPr>
        <w:rFonts w:hint="default"/>
        <w:lang w:val="en-US" w:eastAsia="en-US" w:bidi="ar-SA"/>
      </w:rPr>
    </w:lvl>
    <w:lvl w:ilvl="5" w:tplc="2A1E4928">
      <w:numFmt w:val="bullet"/>
      <w:lvlText w:val="•"/>
      <w:lvlJc w:val="left"/>
      <w:pPr>
        <w:ind w:left="5875" w:hanging="360"/>
      </w:pPr>
      <w:rPr>
        <w:rFonts w:hint="default"/>
        <w:lang w:val="en-US" w:eastAsia="en-US" w:bidi="ar-SA"/>
      </w:rPr>
    </w:lvl>
    <w:lvl w:ilvl="6" w:tplc="F2508842">
      <w:numFmt w:val="bullet"/>
      <w:lvlText w:val="•"/>
      <w:lvlJc w:val="left"/>
      <w:pPr>
        <w:ind w:left="7004" w:hanging="360"/>
      </w:pPr>
      <w:rPr>
        <w:rFonts w:hint="default"/>
        <w:lang w:val="en-US" w:eastAsia="en-US" w:bidi="ar-SA"/>
      </w:rPr>
    </w:lvl>
    <w:lvl w:ilvl="7" w:tplc="C3DEC9BC">
      <w:numFmt w:val="bullet"/>
      <w:lvlText w:val="•"/>
      <w:lvlJc w:val="left"/>
      <w:pPr>
        <w:ind w:left="8133" w:hanging="360"/>
      </w:pPr>
      <w:rPr>
        <w:rFonts w:hint="default"/>
        <w:lang w:val="en-US" w:eastAsia="en-US" w:bidi="ar-SA"/>
      </w:rPr>
    </w:lvl>
    <w:lvl w:ilvl="8" w:tplc="A55097EC">
      <w:numFmt w:val="bullet"/>
      <w:lvlText w:val="•"/>
      <w:lvlJc w:val="left"/>
      <w:pPr>
        <w:ind w:left="9262" w:hanging="360"/>
      </w:pPr>
      <w:rPr>
        <w:rFonts w:hint="default"/>
        <w:lang w:val="en-US" w:eastAsia="en-US" w:bidi="ar-SA"/>
      </w:rPr>
    </w:lvl>
  </w:abstractNum>
  <w:abstractNum w:abstractNumId="8" w15:restartNumberingAfterBreak="0">
    <w:nsid w:val="59142DFA"/>
    <w:multiLevelType w:val="hybridMultilevel"/>
    <w:tmpl w:val="13645F40"/>
    <w:lvl w:ilvl="0" w:tplc="870EBCEC">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3DA06C58">
      <w:numFmt w:val="bullet"/>
      <w:lvlText w:val="•"/>
      <w:lvlJc w:val="left"/>
      <w:pPr>
        <w:ind w:left="2052" w:hanging="360"/>
      </w:pPr>
      <w:rPr>
        <w:rFonts w:hint="default"/>
        <w:lang w:val="en-US" w:eastAsia="en-US" w:bidi="ar-SA"/>
      </w:rPr>
    </w:lvl>
    <w:lvl w:ilvl="2" w:tplc="D0C83F5E">
      <w:numFmt w:val="bullet"/>
      <w:lvlText w:val="•"/>
      <w:lvlJc w:val="left"/>
      <w:pPr>
        <w:ind w:left="3104" w:hanging="360"/>
      </w:pPr>
      <w:rPr>
        <w:rFonts w:hint="default"/>
        <w:lang w:val="en-US" w:eastAsia="en-US" w:bidi="ar-SA"/>
      </w:rPr>
    </w:lvl>
    <w:lvl w:ilvl="3" w:tplc="684CCAC6">
      <w:numFmt w:val="bullet"/>
      <w:lvlText w:val="•"/>
      <w:lvlJc w:val="left"/>
      <w:pPr>
        <w:ind w:left="4156" w:hanging="360"/>
      </w:pPr>
      <w:rPr>
        <w:rFonts w:hint="default"/>
        <w:lang w:val="en-US" w:eastAsia="en-US" w:bidi="ar-SA"/>
      </w:rPr>
    </w:lvl>
    <w:lvl w:ilvl="4" w:tplc="B986C592">
      <w:numFmt w:val="bullet"/>
      <w:lvlText w:val="•"/>
      <w:lvlJc w:val="left"/>
      <w:pPr>
        <w:ind w:left="5208" w:hanging="360"/>
      </w:pPr>
      <w:rPr>
        <w:rFonts w:hint="default"/>
        <w:lang w:val="en-US" w:eastAsia="en-US" w:bidi="ar-SA"/>
      </w:rPr>
    </w:lvl>
    <w:lvl w:ilvl="5" w:tplc="F8A2FD5A">
      <w:numFmt w:val="bullet"/>
      <w:lvlText w:val="•"/>
      <w:lvlJc w:val="left"/>
      <w:pPr>
        <w:ind w:left="6260" w:hanging="360"/>
      </w:pPr>
      <w:rPr>
        <w:rFonts w:hint="default"/>
        <w:lang w:val="en-US" w:eastAsia="en-US" w:bidi="ar-SA"/>
      </w:rPr>
    </w:lvl>
    <w:lvl w:ilvl="6" w:tplc="022EF816">
      <w:numFmt w:val="bullet"/>
      <w:lvlText w:val="•"/>
      <w:lvlJc w:val="left"/>
      <w:pPr>
        <w:ind w:left="7312" w:hanging="360"/>
      </w:pPr>
      <w:rPr>
        <w:rFonts w:hint="default"/>
        <w:lang w:val="en-US" w:eastAsia="en-US" w:bidi="ar-SA"/>
      </w:rPr>
    </w:lvl>
    <w:lvl w:ilvl="7" w:tplc="F262568E">
      <w:numFmt w:val="bullet"/>
      <w:lvlText w:val="•"/>
      <w:lvlJc w:val="left"/>
      <w:pPr>
        <w:ind w:left="8364" w:hanging="360"/>
      </w:pPr>
      <w:rPr>
        <w:rFonts w:hint="default"/>
        <w:lang w:val="en-US" w:eastAsia="en-US" w:bidi="ar-SA"/>
      </w:rPr>
    </w:lvl>
    <w:lvl w:ilvl="8" w:tplc="F73C57E0">
      <w:numFmt w:val="bullet"/>
      <w:lvlText w:val="•"/>
      <w:lvlJc w:val="left"/>
      <w:pPr>
        <w:ind w:left="9416" w:hanging="360"/>
      </w:pPr>
      <w:rPr>
        <w:rFonts w:hint="default"/>
        <w:lang w:val="en-US" w:eastAsia="en-US" w:bidi="ar-SA"/>
      </w:rPr>
    </w:lvl>
  </w:abstractNum>
  <w:abstractNum w:abstractNumId="9" w15:restartNumberingAfterBreak="0">
    <w:nsid w:val="5AFE0232"/>
    <w:multiLevelType w:val="hybridMultilevel"/>
    <w:tmpl w:val="D4405A76"/>
    <w:lvl w:ilvl="0" w:tplc="C262B6A2">
      <w:start w:val="1"/>
      <w:numFmt w:val="decimal"/>
      <w:lvlText w:val="%1."/>
      <w:lvlJc w:val="left"/>
      <w:pPr>
        <w:ind w:left="1007" w:hanging="360"/>
        <w:jc w:val="left"/>
      </w:pPr>
      <w:rPr>
        <w:rFonts w:ascii="Arial" w:eastAsia="Arial" w:hAnsi="Arial" w:cs="Arial" w:hint="default"/>
        <w:b w:val="0"/>
        <w:bCs w:val="0"/>
        <w:i w:val="0"/>
        <w:iCs w:val="0"/>
        <w:spacing w:val="-1"/>
        <w:w w:val="99"/>
        <w:sz w:val="20"/>
        <w:szCs w:val="20"/>
        <w:lang w:val="en-US" w:eastAsia="en-US" w:bidi="ar-SA"/>
      </w:rPr>
    </w:lvl>
    <w:lvl w:ilvl="1" w:tplc="1B8C520E">
      <w:numFmt w:val="bullet"/>
      <w:lvlText w:val="•"/>
      <w:lvlJc w:val="left"/>
      <w:pPr>
        <w:ind w:left="1367" w:hanging="360"/>
      </w:pPr>
      <w:rPr>
        <w:rFonts w:ascii="Wingdings 2" w:eastAsia="Wingdings 2" w:hAnsi="Wingdings 2" w:cs="Wingdings 2" w:hint="default"/>
        <w:b w:val="0"/>
        <w:bCs w:val="0"/>
        <w:i w:val="0"/>
        <w:iCs w:val="0"/>
        <w:spacing w:val="0"/>
        <w:w w:val="207"/>
        <w:sz w:val="20"/>
        <w:szCs w:val="20"/>
        <w:lang w:val="en-US" w:eastAsia="en-US" w:bidi="ar-SA"/>
      </w:rPr>
    </w:lvl>
    <w:lvl w:ilvl="2" w:tplc="6686C170">
      <w:numFmt w:val="bullet"/>
      <w:lvlText w:val="•"/>
      <w:lvlJc w:val="left"/>
      <w:pPr>
        <w:ind w:left="2488" w:hanging="360"/>
      </w:pPr>
      <w:rPr>
        <w:rFonts w:hint="default"/>
        <w:lang w:val="en-US" w:eastAsia="en-US" w:bidi="ar-SA"/>
      </w:rPr>
    </w:lvl>
    <w:lvl w:ilvl="3" w:tplc="8F5052B8">
      <w:numFmt w:val="bullet"/>
      <w:lvlText w:val="•"/>
      <w:lvlJc w:val="left"/>
      <w:pPr>
        <w:ind w:left="3617" w:hanging="360"/>
      </w:pPr>
      <w:rPr>
        <w:rFonts w:hint="default"/>
        <w:lang w:val="en-US" w:eastAsia="en-US" w:bidi="ar-SA"/>
      </w:rPr>
    </w:lvl>
    <w:lvl w:ilvl="4" w:tplc="DB446006">
      <w:numFmt w:val="bullet"/>
      <w:lvlText w:val="•"/>
      <w:lvlJc w:val="left"/>
      <w:pPr>
        <w:ind w:left="4746" w:hanging="360"/>
      </w:pPr>
      <w:rPr>
        <w:rFonts w:hint="default"/>
        <w:lang w:val="en-US" w:eastAsia="en-US" w:bidi="ar-SA"/>
      </w:rPr>
    </w:lvl>
    <w:lvl w:ilvl="5" w:tplc="4D948EE2">
      <w:numFmt w:val="bullet"/>
      <w:lvlText w:val="•"/>
      <w:lvlJc w:val="left"/>
      <w:pPr>
        <w:ind w:left="5875" w:hanging="360"/>
      </w:pPr>
      <w:rPr>
        <w:rFonts w:hint="default"/>
        <w:lang w:val="en-US" w:eastAsia="en-US" w:bidi="ar-SA"/>
      </w:rPr>
    </w:lvl>
    <w:lvl w:ilvl="6" w:tplc="E612C8A6">
      <w:numFmt w:val="bullet"/>
      <w:lvlText w:val="•"/>
      <w:lvlJc w:val="left"/>
      <w:pPr>
        <w:ind w:left="7004" w:hanging="360"/>
      </w:pPr>
      <w:rPr>
        <w:rFonts w:hint="default"/>
        <w:lang w:val="en-US" w:eastAsia="en-US" w:bidi="ar-SA"/>
      </w:rPr>
    </w:lvl>
    <w:lvl w:ilvl="7" w:tplc="1BB06DFC">
      <w:numFmt w:val="bullet"/>
      <w:lvlText w:val="•"/>
      <w:lvlJc w:val="left"/>
      <w:pPr>
        <w:ind w:left="8133" w:hanging="360"/>
      </w:pPr>
      <w:rPr>
        <w:rFonts w:hint="default"/>
        <w:lang w:val="en-US" w:eastAsia="en-US" w:bidi="ar-SA"/>
      </w:rPr>
    </w:lvl>
    <w:lvl w:ilvl="8" w:tplc="BB1CCF2C">
      <w:numFmt w:val="bullet"/>
      <w:lvlText w:val="•"/>
      <w:lvlJc w:val="left"/>
      <w:pPr>
        <w:ind w:left="9262" w:hanging="360"/>
      </w:pPr>
      <w:rPr>
        <w:rFonts w:hint="default"/>
        <w:lang w:val="en-US" w:eastAsia="en-US" w:bidi="ar-SA"/>
      </w:rPr>
    </w:lvl>
  </w:abstractNum>
  <w:abstractNum w:abstractNumId="10" w15:restartNumberingAfterBreak="0">
    <w:nsid w:val="691A649E"/>
    <w:multiLevelType w:val="hybridMultilevel"/>
    <w:tmpl w:val="80FE13AE"/>
    <w:lvl w:ilvl="0" w:tplc="748446DE">
      <w:numFmt w:val="bullet"/>
      <w:lvlText w:val="•"/>
      <w:lvlJc w:val="left"/>
      <w:pPr>
        <w:ind w:left="1007" w:hanging="360"/>
      </w:pPr>
      <w:rPr>
        <w:rFonts w:ascii="Wingdings 2" w:eastAsia="Wingdings 2" w:hAnsi="Wingdings 2" w:cs="Wingdings 2" w:hint="default"/>
        <w:b w:val="0"/>
        <w:bCs w:val="0"/>
        <w:i w:val="0"/>
        <w:iCs w:val="0"/>
        <w:spacing w:val="0"/>
        <w:w w:val="197"/>
        <w:sz w:val="20"/>
        <w:szCs w:val="20"/>
        <w:lang w:val="en-US" w:eastAsia="en-US" w:bidi="ar-SA"/>
      </w:rPr>
    </w:lvl>
    <w:lvl w:ilvl="1" w:tplc="3CCCCA76">
      <w:numFmt w:val="bullet"/>
      <w:lvlText w:val="•"/>
      <w:lvlJc w:val="left"/>
      <w:pPr>
        <w:ind w:left="2052" w:hanging="360"/>
      </w:pPr>
      <w:rPr>
        <w:rFonts w:hint="default"/>
        <w:lang w:val="en-US" w:eastAsia="en-US" w:bidi="ar-SA"/>
      </w:rPr>
    </w:lvl>
    <w:lvl w:ilvl="2" w:tplc="9E06CC8A">
      <w:numFmt w:val="bullet"/>
      <w:lvlText w:val="•"/>
      <w:lvlJc w:val="left"/>
      <w:pPr>
        <w:ind w:left="3104" w:hanging="360"/>
      </w:pPr>
      <w:rPr>
        <w:rFonts w:hint="default"/>
        <w:lang w:val="en-US" w:eastAsia="en-US" w:bidi="ar-SA"/>
      </w:rPr>
    </w:lvl>
    <w:lvl w:ilvl="3" w:tplc="47503BCC">
      <w:numFmt w:val="bullet"/>
      <w:lvlText w:val="•"/>
      <w:lvlJc w:val="left"/>
      <w:pPr>
        <w:ind w:left="4156" w:hanging="360"/>
      </w:pPr>
      <w:rPr>
        <w:rFonts w:hint="default"/>
        <w:lang w:val="en-US" w:eastAsia="en-US" w:bidi="ar-SA"/>
      </w:rPr>
    </w:lvl>
    <w:lvl w:ilvl="4" w:tplc="66D8057A">
      <w:numFmt w:val="bullet"/>
      <w:lvlText w:val="•"/>
      <w:lvlJc w:val="left"/>
      <w:pPr>
        <w:ind w:left="5208" w:hanging="360"/>
      </w:pPr>
      <w:rPr>
        <w:rFonts w:hint="default"/>
        <w:lang w:val="en-US" w:eastAsia="en-US" w:bidi="ar-SA"/>
      </w:rPr>
    </w:lvl>
    <w:lvl w:ilvl="5" w:tplc="622CB222">
      <w:numFmt w:val="bullet"/>
      <w:lvlText w:val="•"/>
      <w:lvlJc w:val="left"/>
      <w:pPr>
        <w:ind w:left="6260" w:hanging="360"/>
      </w:pPr>
      <w:rPr>
        <w:rFonts w:hint="default"/>
        <w:lang w:val="en-US" w:eastAsia="en-US" w:bidi="ar-SA"/>
      </w:rPr>
    </w:lvl>
    <w:lvl w:ilvl="6" w:tplc="70001856">
      <w:numFmt w:val="bullet"/>
      <w:lvlText w:val="•"/>
      <w:lvlJc w:val="left"/>
      <w:pPr>
        <w:ind w:left="7312" w:hanging="360"/>
      </w:pPr>
      <w:rPr>
        <w:rFonts w:hint="default"/>
        <w:lang w:val="en-US" w:eastAsia="en-US" w:bidi="ar-SA"/>
      </w:rPr>
    </w:lvl>
    <w:lvl w:ilvl="7" w:tplc="05504110">
      <w:numFmt w:val="bullet"/>
      <w:lvlText w:val="•"/>
      <w:lvlJc w:val="left"/>
      <w:pPr>
        <w:ind w:left="8364" w:hanging="360"/>
      </w:pPr>
      <w:rPr>
        <w:rFonts w:hint="default"/>
        <w:lang w:val="en-US" w:eastAsia="en-US" w:bidi="ar-SA"/>
      </w:rPr>
    </w:lvl>
    <w:lvl w:ilvl="8" w:tplc="893C3FAA">
      <w:numFmt w:val="bullet"/>
      <w:lvlText w:val="•"/>
      <w:lvlJc w:val="left"/>
      <w:pPr>
        <w:ind w:left="9416" w:hanging="360"/>
      </w:pPr>
      <w:rPr>
        <w:rFonts w:hint="default"/>
        <w:lang w:val="en-US" w:eastAsia="en-US" w:bidi="ar-SA"/>
      </w:rPr>
    </w:lvl>
  </w:abstractNum>
  <w:abstractNum w:abstractNumId="11" w15:restartNumberingAfterBreak="0">
    <w:nsid w:val="704009BA"/>
    <w:multiLevelType w:val="hybridMultilevel"/>
    <w:tmpl w:val="C4FED652"/>
    <w:lvl w:ilvl="0" w:tplc="A61628B4">
      <w:start w:val="1"/>
      <w:numFmt w:val="decimal"/>
      <w:lvlText w:val="%1."/>
      <w:lvlJc w:val="left"/>
      <w:pPr>
        <w:ind w:left="926" w:hanging="279"/>
        <w:jc w:val="left"/>
      </w:pPr>
      <w:rPr>
        <w:rFonts w:ascii="Arial" w:eastAsia="Arial" w:hAnsi="Arial" w:cs="Arial" w:hint="default"/>
        <w:b w:val="0"/>
        <w:bCs w:val="0"/>
        <w:i w:val="0"/>
        <w:iCs w:val="0"/>
        <w:spacing w:val="-1"/>
        <w:w w:val="99"/>
        <w:sz w:val="20"/>
        <w:szCs w:val="20"/>
        <w:lang w:val="en-US" w:eastAsia="en-US" w:bidi="ar-SA"/>
      </w:rPr>
    </w:lvl>
    <w:lvl w:ilvl="1" w:tplc="CC38359C">
      <w:numFmt w:val="bullet"/>
      <w:lvlText w:val="•"/>
      <w:lvlJc w:val="left"/>
      <w:pPr>
        <w:ind w:left="1980" w:hanging="279"/>
      </w:pPr>
      <w:rPr>
        <w:rFonts w:hint="default"/>
        <w:lang w:val="en-US" w:eastAsia="en-US" w:bidi="ar-SA"/>
      </w:rPr>
    </w:lvl>
    <w:lvl w:ilvl="2" w:tplc="29389300">
      <w:numFmt w:val="bullet"/>
      <w:lvlText w:val="•"/>
      <w:lvlJc w:val="left"/>
      <w:pPr>
        <w:ind w:left="3040" w:hanging="279"/>
      </w:pPr>
      <w:rPr>
        <w:rFonts w:hint="default"/>
        <w:lang w:val="en-US" w:eastAsia="en-US" w:bidi="ar-SA"/>
      </w:rPr>
    </w:lvl>
    <w:lvl w:ilvl="3" w:tplc="DA3831D6">
      <w:numFmt w:val="bullet"/>
      <w:lvlText w:val="•"/>
      <w:lvlJc w:val="left"/>
      <w:pPr>
        <w:ind w:left="4100" w:hanging="279"/>
      </w:pPr>
      <w:rPr>
        <w:rFonts w:hint="default"/>
        <w:lang w:val="en-US" w:eastAsia="en-US" w:bidi="ar-SA"/>
      </w:rPr>
    </w:lvl>
    <w:lvl w:ilvl="4" w:tplc="4E0C7402">
      <w:numFmt w:val="bullet"/>
      <w:lvlText w:val="•"/>
      <w:lvlJc w:val="left"/>
      <w:pPr>
        <w:ind w:left="5160" w:hanging="279"/>
      </w:pPr>
      <w:rPr>
        <w:rFonts w:hint="default"/>
        <w:lang w:val="en-US" w:eastAsia="en-US" w:bidi="ar-SA"/>
      </w:rPr>
    </w:lvl>
    <w:lvl w:ilvl="5" w:tplc="E0C6BAD6">
      <w:numFmt w:val="bullet"/>
      <w:lvlText w:val="•"/>
      <w:lvlJc w:val="left"/>
      <w:pPr>
        <w:ind w:left="6220" w:hanging="279"/>
      </w:pPr>
      <w:rPr>
        <w:rFonts w:hint="default"/>
        <w:lang w:val="en-US" w:eastAsia="en-US" w:bidi="ar-SA"/>
      </w:rPr>
    </w:lvl>
    <w:lvl w:ilvl="6" w:tplc="4828A4CC">
      <w:numFmt w:val="bullet"/>
      <w:lvlText w:val="•"/>
      <w:lvlJc w:val="left"/>
      <w:pPr>
        <w:ind w:left="7280" w:hanging="279"/>
      </w:pPr>
      <w:rPr>
        <w:rFonts w:hint="default"/>
        <w:lang w:val="en-US" w:eastAsia="en-US" w:bidi="ar-SA"/>
      </w:rPr>
    </w:lvl>
    <w:lvl w:ilvl="7" w:tplc="A3FA5F06">
      <w:numFmt w:val="bullet"/>
      <w:lvlText w:val="•"/>
      <w:lvlJc w:val="left"/>
      <w:pPr>
        <w:ind w:left="8340" w:hanging="279"/>
      </w:pPr>
      <w:rPr>
        <w:rFonts w:hint="default"/>
        <w:lang w:val="en-US" w:eastAsia="en-US" w:bidi="ar-SA"/>
      </w:rPr>
    </w:lvl>
    <w:lvl w:ilvl="8" w:tplc="CD5A9A82">
      <w:numFmt w:val="bullet"/>
      <w:lvlText w:val="•"/>
      <w:lvlJc w:val="left"/>
      <w:pPr>
        <w:ind w:left="9400" w:hanging="279"/>
      </w:pPr>
      <w:rPr>
        <w:rFonts w:hint="default"/>
        <w:lang w:val="en-US" w:eastAsia="en-US" w:bidi="ar-SA"/>
      </w:rPr>
    </w:lvl>
  </w:abstractNum>
  <w:abstractNum w:abstractNumId="12" w15:restartNumberingAfterBreak="0">
    <w:nsid w:val="7AD20F51"/>
    <w:multiLevelType w:val="hybridMultilevel"/>
    <w:tmpl w:val="720C9AB0"/>
    <w:lvl w:ilvl="0" w:tplc="D0EA1AF0">
      <w:numFmt w:val="bullet"/>
      <w:lvlText w:val="•"/>
      <w:lvlJc w:val="left"/>
      <w:pPr>
        <w:ind w:left="1008" w:hanging="360"/>
      </w:pPr>
      <w:rPr>
        <w:rFonts w:ascii="Wingdings 2" w:eastAsia="Wingdings 2" w:hAnsi="Wingdings 2" w:cs="Wingdings 2" w:hint="default"/>
        <w:b w:val="0"/>
        <w:bCs w:val="0"/>
        <w:i w:val="0"/>
        <w:iCs w:val="0"/>
        <w:spacing w:val="0"/>
        <w:w w:val="197"/>
        <w:sz w:val="20"/>
        <w:szCs w:val="20"/>
        <w:lang w:val="en-US" w:eastAsia="en-US" w:bidi="ar-SA"/>
      </w:rPr>
    </w:lvl>
    <w:lvl w:ilvl="1" w:tplc="D9066BD8">
      <w:numFmt w:val="bullet"/>
      <w:lvlText w:val="•"/>
      <w:lvlJc w:val="left"/>
      <w:pPr>
        <w:ind w:left="1367" w:hanging="360"/>
      </w:pPr>
      <w:rPr>
        <w:rFonts w:ascii="Wingdings 2" w:eastAsia="Wingdings 2" w:hAnsi="Wingdings 2" w:cs="Wingdings 2" w:hint="default"/>
        <w:b w:val="0"/>
        <w:bCs w:val="0"/>
        <w:i w:val="0"/>
        <w:iCs w:val="0"/>
        <w:spacing w:val="0"/>
        <w:w w:val="197"/>
        <w:sz w:val="20"/>
        <w:szCs w:val="20"/>
        <w:lang w:val="en-US" w:eastAsia="en-US" w:bidi="ar-SA"/>
      </w:rPr>
    </w:lvl>
    <w:lvl w:ilvl="2" w:tplc="D37CCB9C">
      <w:numFmt w:val="bullet"/>
      <w:lvlText w:val="•"/>
      <w:lvlJc w:val="left"/>
      <w:pPr>
        <w:ind w:left="1727" w:hanging="360"/>
      </w:pPr>
      <w:rPr>
        <w:rFonts w:ascii="Wingdings 2" w:eastAsia="Wingdings 2" w:hAnsi="Wingdings 2" w:cs="Wingdings 2" w:hint="default"/>
        <w:b w:val="0"/>
        <w:bCs w:val="0"/>
        <w:i w:val="0"/>
        <w:iCs w:val="0"/>
        <w:spacing w:val="0"/>
        <w:w w:val="207"/>
        <w:sz w:val="20"/>
        <w:szCs w:val="20"/>
        <w:lang w:val="en-US" w:eastAsia="en-US" w:bidi="ar-SA"/>
      </w:rPr>
    </w:lvl>
    <w:lvl w:ilvl="3" w:tplc="CD20D54A">
      <w:numFmt w:val="bullet"/>
      <w:lvlText w:val="•"/>
      <w:lvlJc w:val="left"/>
      <w:pPr>
        <w:ind w:left="2945" w:hanging="360"/>
      </w:pPr>
      <w:rPr>
        <w:rFonts w:hint="default"/>
        <w:lang w:val="en-US" w:eastAsia="en-US" w:bidi="ar-SA"/>
      </w:rPr>
    </w:lvl>
    <w:lvl w:ilvl="4" w:tplc="11569438">
      <w:numFmt w:val="bullet"/>
      <w:lvlText w:val="•"/>
      <w:lvlJc w:val="left"/>
      <w:pPr>
        <w:ind w:left="4170" w:hanging="360"/>
      </w:pPr>
      <w:rPr>
        <w:rFonts w:hint="default"/>
        <w:lang w:val="en-US" w:eastAsia="en-US" w:bidi="ar-SA"/>
      </w:rPr>
    </w:lvl>
    <w:lvl w:ilvl="5" w:tplc="A1D637F4">
      <w:numFmt w:val="bullet"/>
      <w:lvlText w:val="•"/>
      <w:lvlJc w:val="left"/>
      <w:pPr>
        <w:ind w:left="5395" w:hanging="360"/>
      </w:pPr>
      <w:rPr>
        <w:rFonts w:hint="default"/>
        <w:lang w:val="en-US" w:eastAsia="en-US" w:bidi="ar-SA"/>
      </w:rPr>
    </w:lvl>
    <w:lvl w:ilvl="6" w:tplc="02049AF6">
      <w:numFmt w:val="bullet"/>
      <w:lvlText w:val="•"/>
      <w:lvlJc w:val="left"/>
      <w:pPr>
        <w:ind w:left="6620" w:hanging="360"/>
      </w:pPr>
      <w:rPr>
        <w:rFonts w:hint="default"/>
        <w:lang w:val="en-US" w:eastAsia="en-US" w:bidi="ar-SA"/>
      </w:rPr>
    </w:lvl>
    <w:lvl w:ilvl="7" w:tplc="754C771E">
      <w:numFmt w:val="bullet"/>
      <w:lvlText w:val="•"/>
      <w:lvlJc w:val="left"/>
      <w:pPr>
        <w:ind w:left="7845" w:hanging="360"/>
      </w:pPr>
      <w:rPr>
        <w:rFonts w:hint="default"/>
        <w:lang w:val="en-US" w:eastAsia="en-US" w:bidi="ar-SA"/>
      </w:rPr>
    </w:lvl>
    <w:lvl w:ilvl="8" w:tplc="5DD8C2C4">
      <w:numFmt w:val="bullet"/>
      <w:lvlText w:val="•"/>
      <w:lvlJc w:val="left"/>
      <w:pPr>
        <w:ind w:left="9070" w:hanging="360"/>
      </w:pPr>
      <w:rPr>
        <w:rFonts w:hint="default"/>
        <w:lang w:val="en-US" w:eastAsia="en-US" w:bidi="ar-SA"/>
      </w:rPr>
    </w:lvl>
  </w:abstractNum>
  <w:num w:numId="1" w16cid:durableId="161240682">
    <w:abstractNumId w:val="3"/>
  </w:num>
  <w:num w:numId="2" w16cid:durableId="565334192">
    <w:abstractNumId w:val="11"/>
  </w:num>
  <w:num w:numId="3" w16cid:durableId="528252069">
    <w:abstractNumId w:val="1"/>
  </w:num>
  <w:num w:numId="4" w16cid:durableId="1217399045">
    <w:abstractNumId w:val="5"/>
  </w:num>
  <w:num w:numId="5" w16cid:durableId="938484681">
    <w:abstractNumId w:val="2"/>
  </w:num>
  <w:num w:numId="6" w16cid:durableId="1359576746">
    <w:abstractNumId w:val="12"/>
  </w:num>
  <w:num w:numId="7" w16cid:durableId="979654573">
    <w:abstractNumId w:val="4"/>
  </w:num>
  <w:num w:numId="8" w16cid:durableId="220408411">
    <w:abstractNumId w:val="6"/>
  </w:num>
  <w:num w:numId="9" w16cid:durableId="831945257">
    <w:abstractNumId w:val="8"/>
  </w:num>
  <w:num w:numId="10" w16cid:durableId="388575503">
    <w:abstractNumId w:val="9"/>
  </w:num>
  <w:num w:numId="11" w16cid:durableId="1486239189">
    <w:abstractNumId w:val="10"/>
  </w:num>
  <w:num w:numId="12" w16cid:durableId="208153941">
    <w:abstractNumId w:val="0"/>
  </w:num>
  <w:num w:numId="13" w16cid:durableId="1264849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33"/>
    <w:rsid w:val="00515633"/>
    <w:rsid w:val="00975C68"/>
    <w:rsid w:val="00997F6F"/>
    <w:rsid w:val="00EF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A492"/>
  <w15:docId w15:val="{F87971BD-E157-4EEC-A0F1-7CAFA6A3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8"/>
      <w:ind w:left="2874" w:right="2874"/>
      <w:jc w:val="center"/>
      <w:outlineLvl w:val="0"/>
    </w:pPr>
    <w:rPr>
      <w:b/>
      <w:bCs/>
    </w:rPr>
  </w:style>
  <w:style w:type="paragraph" w:styleId="Heading2">
    <w:name w:val="heading 2"/>
    <w:basedOn w:val="Normal"/>
    <w:uiPriority w:val="9"/>
    <w:unhideWhenUsed/>
    <w:qFormat/>
    <w:pPr>
      <w:ind w:left="648"/>
      <w:outlineLvl w:val="1"/>
    </w:pPr>
    <w:rPr>
      <w:b/>
      <w:bCs/>
      <w:sz w:val="20"/>
      <w:szCs w:val="20"/>
    </w:rPr>
  </w:style>
  <w:style w:type="paragraph" w:styleId="Heading3">
    <w:name w:val="heading 3"/>
    <w:basedOn w:val="Normal"/>
    <w:uiPriority w:val="9"/>
    <w:unhideWhenUsed/>
    <w:qFormat/>
    <w:pPr>
      <w:ind w:left="64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48"/>
    </w:pPr>
    <w:rPr>
      <w:b/>
      <w:bCs/>
      <w:sz w:val="20"/>
      <w:szCs w:val="20"/>
    </w:rPr>
  </w:style>
  <w:style w:type="paragraph" w:styleId="TOC2">
    <w:name w:val="toc 2"/>
    <w:basedOn w:val="Normal"/>
    <w:uiPriority w:val="1"/>
    <w:qFormat/>
    <w:pPr>
      <w:ind w:left="868"/>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7" w:hanging="416"/>
    </w:pPr>
  </w:style>
  <w:style w:type="paragraph" w:customStyle="1" w:styleId="TableParagraph">
    <w:name w:val="Table Paragraph"/>
    <w:basedOn w:val="Normal"/>
    <w:uiPriority w:val="1"/>
    <w:qFormat/>
    <w:pPr>
      <w:spacing w:line="229"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8515</Words>
  <Characters>48542</Characters>
  <Application>Microsoft Office Word</Application>
  <DocSecurity>0</DocSecurity>
  <Lines>404</Lines>
  <Paragraphs>113</Paragraphs>
  <ScaleCrop>false</ScaleCrop>
  <Company>Sedgwick County</Company>
  <LinksUpToDate>false</LinksUpToDate>
  <CharactersWithSpaces>56944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Letters1</dc:title>
  <dc:creator>ntvb02</dc:creator>
  <cp:lastModifiedBy>Culley, Tamara S.</cp:lastModifiedBy>
  <cp:revision>2</cp:revision>
  <dcterms:created xsi:type="dcterms:W3CDTF">2026-05-22T15:26:00Z</dcterms:created>
  <dcterms:modified xsi:type="dcterms:W3CDTF">2026-05-22T15:26:00Z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2022-01-08T00:00:00Z</vt:filetime>
  </property>
  <property fmtid="{D5CDD505-2E9C-101B-9397-08002B2CF9AE}" pid="3" name="Creator">
    <vt:lpwstr>PScript5.dll Version 5.2.2</vt:lpwstr>
  </property>
  <property fmtid="{D5CDD505-2E9C-101B-9397-08002B2CF9AE}" pid="4" name="LastSaved">
    <vt:filetime>2026-05-22T00:00:00Z</vt:filetime>
  </property>
  <property fmtid="{D5CDD505-2E9C-101B-9397-08002B2CF9AE}" pid="5" name="Producer">
    <vt:lpwstr>GPL Ghostscript 9.21</vt:lpwstr>
  </property>
  <property fmtid="{D5CDD505-2E9C-101B-9397-08002B2CF9AE}" pid="6" name="GrammarlyDocumentId">
    <vt:lpwstr>1e1150a9-da7a-4a54-990c-b876792c2939</vt:lpwstr>
  </property>
</Properties>
</file>