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2B68229E" w:rsidR="009A1020" w:rsidRPr="00970A08" w:rsidRDefault="00DD59F1" w:rsidP="00CE5461">
      <w:pPr>
        <w:jc w:val="center"/>
        <w:rPr>
          <w:rFonts w:ascii="Times New Roman" w:hAnsi="Times New Roman"/>
          <w:b/>
          <w:bCs/>
        </w:rPr>
      </w:pPr>
      <w:r w:rsidRPr="00970A08">
        <w:rPr>
          <w:rFonts w:ascii="Times New Roman" w:hAnsi="Times New Roman"/>
          <w:b/>
          <w:bCs/>
        </w:rPr>
        <w:t>RFB #</w:t>
      </w:r>
      <w:r w:rsidR="007D789F" w:rsidRPr="00970A08">
        <w:rPr>
          <w:rFonts w:ascii="Times New Roman" w:hAnsi="Times New Roman"/>
          <w:b/>
          <w:bCs/>
        </w:rPr>
        <w:t>26-0061</w:t>
      </w:r>
    </w:p>
    <w:p w14:paraId="31605223" w14:textId="497FFF93" w:rsidR="00575376" w:rsidRPr="00970A08" w:rsidRDefault="00970A08" w:rsidP="00CE5461">
      <w:pPr>
        <w:jc w:val="center"/>
        <w:rPr>
          <w:rFonts w:ascii="Times New Roman" w:hAnsi="Times New Roman"/>
          <w:b/>
          <w:bCs/>
        </w:rPr>
      </w:pPr>
      <w:r w:rsidRPr="00970A08">
        <w:rPr>
          <w:rFonts w:ascii="Times New Roman" w:hAnsi="Times New Roman"/>
          <w:b/>
          <w:bCs/>
        </w:rPr>
        <w:t>3/4</w:t>
      </w:r>
      <w:r w:rsidR="007D789F" w:rsidRPr="00970A08">
        <w:rPr>
          <w:rFonts w:ascii="Times New Roman" w:hAnsi="Times New Roman"/>
          <w:b/>
          <w:bCs/>
        </w:rPr>
        <w:t xml:space="preserve"> TON REGULAR BODY CARGO VAN</w:t>
      </w:r>
    </w:p>
    <w:p w14:paraId="573BCB8D" w14:textId="77777777" w:rsidR="00B154F9" w:rsidRPr="00970A08" w:rsidRDefault="00B154F9"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1171DB9D" w:rsidR="00B154F9" w:rsidRPr="00970A08" w:rsidRDefault="004837B0" w:rsidP="00B154F9">
      <w:pPr>
        <w:outlineLvl w:val="0"/>
        <w:rPr>
          <w:rFonts w:ascii="Times New Roman" w:hAnsi="Times New Roman"/>
        </w:rPr>
      </w:pPr>
      <w:r w:rsidRPr="00970A08">
        <w:rPr>
          <w:rFonts w:ascii="Times New Roman" w:hAnsi="Times New Roman"/>
        </w:rPr>
        <w:t>June 8,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3069AD5C" w:rsidR="00B154F9" w:rsidRPr="00AE571B"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7D789F">
        <w:rPr>
          <w:rFonts w:ascii="Times New Roman" w:hAnsi="Times New Roman"/>
        </w:rPr>
        <w:t xml:space="preserve"> a</w:t>
      </w:r>
      <w:r w:rsidR="00BD53B1">
        <w:rPr>
          <w:rFonts w:ascii="Times New Roman" w:hAnsi="Times New Roman"/>
        </w:rPr>
        <w:t xml:space="preserve"> </w:t>
      </w:r>
      <w:r w:rsidR="007D789F" w:rsidRPr="00970A08">
        <w:rPr>
          <w:rFonts w:ascii="Times New Roman" w:hAnsi="Times New Roman"/>
        </w:rPr>
        <w:t>3/4 Ton Regular Body Cargo Van</w:t>
      </w:r>
      <w:r w:rsidR="00C13B13">
        <w:rPr>
          <w:rFonts w:ascii="Times New Roman" w:hAnsi="Times New Roman"/>
        </w:rPr>
        <w:t>.</w:t>
      </w:r>
      <w:r w:rsidRPr="00AE571B">
        <w:rPr>
          <w:rFonts w:ascii="Times New Roman" w:hAnsi="Times New Roman"/>
        </w:rPr>
        <w:t xml:space="preserve"> If your firm is interested in submitting a response, please do so in accordance with the instructions contained within the attached Request for </w:t>
      </w:r>
      <w:r w:rsidR="000046F1" w:rsidRPr="00973602">
        <w:rPr>
          <w:rFonts w:ascii="Times New Roman" w:hAnsi="Times New Roman"/>
        </w:rPr>
        <w:t>Bid</w:t>
      </w:r>
      <w:r w:rsidR="00EB7986" w:rsidRPr="00973602">
        <w:rPr>
          <w:rFonts w:ascii="Times New Roman" w:hAnsi="Times New Roman"/>
        </w:rPr>
        <w:t>.</w:t>
      </w:r>
      <w:r w:rsidR="00C95D9A" w:rsidRPr="00973602">
        <w:rPr>
          <w:rFonts w:ascii="Times New Roman" w:hAnsi="Times New Roman"/>
        </w:rPr>
        <w:t xml:space="preserve"> Responses are due no later than 1:45 pm </w:t>
      </w:r>
      <w:r w:rsidR="00C95D9A" w:rsidRPr="00E06CFF">
        <w:rPr>
          <w:rFonts w:ascii="Times New Roman" w:hAnsi="Times New Roman"/>
        </w:rPr>
        <w:t>CDT</w:t>
      </w:r>
      <w:r w:rsidR="00970A08">
        <w:rPr>
          <w:rFonts w:ascii="Times New Roman" w:hAnsi="Times New Roman"/>
        </w:rPr>
        <w:t>, June 23, 2026</w:t>
      </w:r>
      <w:r w:rsidR="00C95D9A" w:rsidRPr="00E11896">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AB2B78B" w14:textId="74B50F35" w:rsidR="00B154F9" w:rsidRDefault="00B154F9" w:rsidP="00B154F9">
      <w:pPr>
        <w:outlineLvl w:val="0"/>
        <w:rPr>
          <w:rFonts w:ascii="Times New Roman" w:hAnsi="Times New Roman"/>
        </w:rPr>
      </w:pPr>
      <w:r w:rsidRPr="00461EC9">
        <w:rPr>
          <w:rFonts w:ascii="Times New Roman" w:hAnsi="Times New Roman"/>
        </w:rPr>
        <w:t>Sincerely,</w:t>
      </w:r>
    </w:p>
    <w:p w14:paraId="6538407C" w14:textId="77777777" w:rsidR="00930CBA" w:rsidRDefault="00930CBA" w:rsidP="00B154F9">
      <w:pPr>
        <w:outlineLvl w:val="0"/>
        <w:rPr>
          <w:rFonts w:ascii="Times New Roman" w:hAnsi="Times New Roman"/>
        </w:rPr>
      </w:pPr>
    </w:p>
    <w:p w14:paraId="3A0ED1F4" w14:textId="4801F3C9" w:rsidR="00DD59F1" w:rsidRPr="0002740D" w:rsidRDefault="007D789F" w:rsidP="00DD59F1">
      <w:pPr>
        <w:pStyle w:val="NoSpacing"/>
        <w:rPr>
          <w:rFonts w:ascii="Times New Roman" w:hAnsi="Times New Roman"/>
          <w:bCs/>
          <w:color w:val="FF0000"/>
        </w:rPr>
      </w:pPr>
      <w:r w:rsidRPr="00337D99">
        <w:rPr>
          <w:noProof/>
        </w:rPr>
        <w:drawing>
          <wp:inline distT="0" distB="0" distL="0" distR="0" wp14:anchorId="0DF251FF" wp14:editId="743FA30F">
            <wp:extent cx="1464516" cy="342900"/>
            <wp:effectExtent l="0" t="0" r="254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4674" cy="347620"/>
                    </a:xfrm>
                    <a:prstGeom prst="rect">
                      <a:avLst/>
                    </a:prstGeom>
                    <a:noFill/>
                    <a:ln>
                      <a:noFill/>
                    </a:ln>
                  </pic:spPr>
                </pic:pic>
              </a:graphicData>
            </a:graphic>
          </wp:inline>
        </w:drawing>
      </w:r>
    </w:p>
    <w:p w14:paraId="65994F9C" w14:textId="77777777" w:rsidR="00267D29" w:rsidRPr="0002740D" w:rsidRDefault="00267D29" w:rsidP="00B154F9">
      <w:pPr>
        <w:outlineLvl w:val="0"/>
        <w:rPr>
          <w:rFonts w:ascii="Times New Roman" w:hAnsi="Times New Roman"/>
          <w:color w:val="FF0000"/>
        </w:rPr>
      </w:pPr>
    </w:p>
    <w:p w14:paraId="464B318C" w14:textId="7C6AB459" w:rsidR="00C95D9A" w:rsidRPr="00970A08" w:rsidRDefault="007D789F" w:rsidP="00C95D9A">
      <w:pPr>
        <w:pStyle w:val="NoSpacing"/>
        <w:rPr>
          <w:rFonts w:ascii="Times New Roman" w:hAnsi="Times New Roman"/>
          <w:bCs/>
        </w:rPr>
      </w:pPr>
      <w:r w:rsidRPr="00970A08">
        <w:rPr>
          <w:rFonts w:ascii="Times New Roman" w:hAnsi="Times New Roman"/>
          <w:bCs/>
        </w:rPr>
        <w:t>Britt Rosencutter</w:t>
      </w:r>
    </w:p>
    <w:p w14:paraId="229823B7" w14:textId="4DB893FC" w:rsidR="00B154F9" w:rsidRPr="00970A08" w:rsidRDefault="00C95D9A" w:rsidP="00C95D9A">
      <w:pPr>
        <w:outlineLvl w:val="0"/>
        <w:rPr>
          <w:rFonts w:ascii="Times New Roman" w:hAnsi="Times New Roman"/>
        </w:rPr>
      </w:pPr>
      <w:r w:rsidRPr="00970A08">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7851F8DD" w:rsidR="00DD59F1" w:rsidRPr="00970A08" w:rsidRDefault="00C95D9A" w:rsidP="00DD59F1">
      <w:pPr>
        <w:pStyle w:val="NoSpacing"/>
        <w:rPr>
          <w:rFonts w:ascii="Times New Roman" w:hAnsi="Times New Roman"/>
          <w:bCs/>
        </w:rPr>
      </w:pPr>
      <w:r w:rsidRPr="00970A08">
        <w:rPr>
          <w:rFonts w:ascii="Times New Roman" w:hAnsi="Times New Roman"/>
          <w:bCs/>
        </w:rPr>
        <w:t>B</w:t>
      </w:r>
      <w:r w:rsidR="007D789F" w:rsidRPr="00970A08">
        <w:rPr>
          <w:rFonts w:ascii="Times New Roman" w:hAnsi="Times New Roman"/>
          <w:bCs/>
        </w:rPr>
        <w:t>R</w:t>
      </w:r>
      <w:r w:rsidRPr="00970A08">
        <w:rPr>
          <w:rFonts w:ascii="Times New Roman" w:hAnsi="Times New Roman"/>
          <w:bCs/>
        </w:rPr>
        <w:t>/</w:t>
      </w:r>
      <w:r w:rsidR="00970A08" w:rsidRPr="00970A08">
        <w:rPr>
          <w:rFonts w:ascii="Times New Roman" w:hAnsi="Times New Roman"/>
          <w:bCs/>
        </w:rPr>
        <w:t>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3B2E9EA8" w:rsidR="00DA2807" w:rsidRPr="00E34580" w:rsidRDefault="00E34580"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E34580">
        <w:rPr>
          <w:rStyle w:val="Hyperlink"/>
          <w:rFonts w:ascii="Times New Roman" w:hAnsi="Times New Roman"/>
          <w:b/>
          <w:bCs/>
        </w:rPr>
        <w:t>Indemnification</w:t>
      </w:r>
    </w:p>
    <w:bookmarkStart w:id="14" w:name="Confidiential1"/>
    <w:bookmarkEnd w:id="13"/>
    <w:p w14:paraId="2FF02E8B" w14:textId="5651B337" w:rsidR="00172009" w:rsidRPr="00461EC9" w:rsidRDefault="00E34580" w:rsidP="00733FAB">
      <w:pPr>
        <w:numPr>
          <w:ilvl w:val="2"/>
          <w:numId w:val="2"/>
        </w:numPr>
        <w:rPr>
          <w:rFonts w:ascii="Times New Roman" w:hAnsi="Times New Roman"/>
          <w:b/>
          <w:bCs/>
        </w:rPr>
      </w:pPr>
      <w:r>
        <w:rPr>
          <w:rFonts w:ascii="Times New Roman" w:hAnsi="Times New Roman"/>
          <w:b/>
          <w:bCs/>
        </w:rPr>
        <w:fldChar w:fldCharType="end"/>
      </w:r>
      <w:hyperlink w:anchor="Confidiential" w:history="1">
        <w:r w:rsidR="00690AE4" w:rsidRPr="00461EC9">
          <w:rPr>
            <w:rStyle w:val="Hyperlink"/>
            <w:rFonts w:ascii="Times New Roman" w:hAnsi="Times New Roman"/>
            <w:b/>
            <w:bCs/>
          </w:rPr>
          <w:t>Confidential Matters and Data Ownership</w:t>
        </w:r>
      </w:hyperlink>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41D32A80" w:rsidR="00803397" w:rsidRPr="00137B7B" w:rsidRDefault="00137B7B"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137B7B">
        <w:rPr>
          <w:rStyle w:val="Hyperlink"/>
          <w:rFonts w:ascii="Times New Roman" w:hAnsi="Times New Roman"/>
          <w:b/>
          <w:bCs/>
        </w:rPr>
        <w:t>Response Form</w:t>
      </w:r>
    </w:p>
    <w:bookmarkEnd w:id="17"/>
    <w:p w14:paraId="4DD68CBC" w14:textId="17E393EB" w:rsidR="0002740D" w:rsidRDefault="00137B7B"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0B7E8DBE" w:rsidR="00E86CDD" w:rsidRPr="00BE13C8"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7D789F">
        <w:rPr>
          <w:rFonts w:ascii="Times New Roman" w:hAnsi="Times New Roman"/>
        </w:rPr>
        <w:t>a</w:t>
      </w:r>
      <w:r w:rsidR="007D789F" w:rsidRPr="00BE13C8">
        <w:rPr>
          <w:rFonts w:ascii="Times New Roman" w:hAnsi="Times New Roman"/>
        </w:rPr>
        <w:t xml:space="preserve"> 3/4 Ton Regular Body Cargo Van</w:t>
      </w:r>
      <w:r w:rsidRPr="00BE13C8">
        <w:rPr>
          <w:rFonts w:ascii="Times New Roman" w:hAnsi="Times New Roman"/>
        </w:rPr>
        <w:t>,</w:t>
      </w:r>
      <w:r>
        <w:rPr>
          <w:rFonts w:ascii="Times New Roman" w:hAnsi="Times New Roman"/>
        </w:rPr>
        <w:t xml:space="preserve"> in accordance with the specifications outlined, for Sedgwick County </w:t>
      </w:r>
      <w:r w:rsidR="007D789F" w:rsidRPr="00BE13C8">
        <w:rPr>
          <w:rFonts w:ascii="Times New Roman" w:hAnsi="Times New Roman"/>
        </w:rPr>
        <w:t>Fleet Management and Animal Control</w:t>
      </w:r>
      <w:r w:rsidRPr="00BE13C8">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7FC00AA5" w:rsidR="00CF677A" w:rsidRPr="00BE13C8" w:rsidRDefault="007D789F"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BE13C8">
        <w:rPr>
          <w:rFonts w:ascii="Times New Roman" w:hAnsi="Times New Roman"/>
          <w:b/>
        </w:rPr>
        <w:t>Britt Rosencutter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52FB3EF4" w:rsidR="00CF677A" w:rsidRPr="00BD631E"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b/>
          <w:color w:val="FF0000"/>
        </w:rPr>
      </w:pPr>
      <w:r>
        <w:rPr>
          <w:rFonts w:ascii="Times New Roman" w:hAnsi="Times New Roman"/>
        </w:rPr>
        <w:t>SUBMITTALS are due</w:t>
      </w:r>
      <w:r>
        <w:rPr>
          <w:rFonts w:ascii="Times New Roman" w:hAnsi="Times New Roman"/>
          <w:b/>
        </w:rPr>
        <w:t xml:space="preserve"> NO LATER THAN 1:45 pm </w:t>
      </w:r>
      <w:r w:rsidR="00E06CFF" w:rsidRPr="0069204A">
        <w:rPr>
          <w:rFonts w:ascii="Times New Roman" w:hAnsi="Times New Roman"/>
          <w:b/>
        </w:rPr>
        <w:t>CDT</w:t>
      </w:r>
      <w:r w:rsidRPr="0069204A">
        <w:rPr>
          <w:rFonts w:ascii="Times New Roman" w:hAnsi="Times New Roman"/>
          <w:b/>
        </w:rPr>
        <w:t xml:space="preserve"> TUESDAY, </w:t>
      </w:r>
      <w:r w:rsidR="00BD631E" w:rsidRPr="0069204A">
        <w:rPr>
          <w:rFonts w:ascii="Times New Roman" w:hAnsi="Times New Roman"/>
          <w:b/>
        </w:rPr>
        <w:t>June 23, 2026</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432B7541"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2:15 </w:t>
      </w:r>
      <w:r w:rsidRPr="002F2A37">
        <w:rPr>
          <w:rFonts w:ascii="Times New Roman" w:hAnsi="Times New Roman"/>
          <w:b/>
        </w:rPr>
        <w:t>pm</w:t>
      </w:r>
      <w:r w:rsidRPr="0069204A">
        <w:rPr>
          <w:rFonts w:ascii="Times New Roman" w:hAnsi="Times New Roman"/>
          <w:b/>
        </w:rPr>
        <w:t xml:space="preserve"> CDT,</w:t>
      </w:r>
      <w:r w:rsidRPr="002F2A37">
        <w:rPr>
          <w:rFonts w:ascii="Times New Roman" w:hAnsi="Times New Roman"/>
          <w:b/>
        </w:rPr>
        <w:t xml:space="preserve">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Pr="009C6836">
        <w:rPr>
          <w:rFonts w:ascii="Times New Roman" w:hAnsi="Times New Roman"/>
          <w:b/>
        </w:rPr>
        <w:t xml:space="preserve">2:15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6F56E24E" w14:textId="77777777" w:rsidR="007D789F" w:rsidRDefault="007D789F" w:rsidP="007D789F">
      <w:pPr>
        <w:tabs>
          <w:tab w:val="left" w:pos="540"/>
        </w:tabs>
        <w:autoSpaceDE w:val="0"/>
        <w:autoSpaceDN w:val="0"/>
        <w:adjustRightInd w:val="0"/>
        <w:ind w:left="1080"/>
        <w:rPr>
          <w:rFonts w:ascii="Times New Roman" w:hAnsi="Times New Roman"/>
          <w:b/>
          <w:u w:val="single"/>
        </w:rPr>
      </w:pPr>
    </w:p>
    <w:bookmarkEnd w:id="23"/>
    <w:bookmarkEnd w:id="24"/>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D789F" w:rsidRPr="00CA5291" w14:paraId="48046FAF" w14:textId="77777777" w:rsidTr="009B3673">
        <w:trPr>
          <w:trHeight w:val="665"/>
          <w:jc w:val="center"/>
        </w:trPr>
        <w:tc>
          <w:tcPr>
            <w:tcW w:w="7915" w:type="dxa"/>
            <w:gridSpan w:val="3"/>
            <w:tcBorders>
              <w:right w:val="single" w:sz="4" w:space="0" w:color="auto"/>
            </w:tcBorders>
          </w:tcPr>
          <w:p w14:paraId="006E7705" w14:textId="77777777" w:rsidR="007D789F" w:rsidRPr="00CA5291" w:rsidRDefault="007D789F" w:rsidP="009B3673">
            <w:pPr>
              <w:widowControl w:val="0"/>
              <w:autoSpaceDE w:val="0"/>
              <w:autoSpaceDN w:val="0"/>
              <w:adjustRightInd w:val="0"/>
              <w:jc w:val="center"/>
              <w:rPr>
                <w:rFonts w:ascii="Times New Roman" w:hAnsi="Times New Roman"/>
                <w:b/>
              </w:rPr>
            </w:pPr>
          </w:p>
          <w:p w14:paraId="28D8AD52"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SPECIFICATIONS</w:t>
            </w:r>
          </w:p>
        </w:tc>
        <w:tc>
          <w:tcPr>
            <w:tcW w:w="1980" w:type="dxa"/>
            <w:gridSpan w:val="2"/>
          </w:tcPr>
          <w:p w14:paraId="1B7DE69A"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MEETS SPECIFICATION</w:t>
            </w:r>
          </w:p>
        </w:tc>
      </w:tr>
      <w:tr w:rsidR="007D789F" w:rsidRPr="008D71D0" w14:paraId="781693A5" w14:textId="77777777" w:rsidTr="009B3673">
        <w:trPr>
          <w:jc w:val="center"/>
        </w:trPr>
        <w:tc>
          <w:tcPr>
            <w:tcW w:w="7915" w:type="dxa"/>
            <w:gridSpan w:val="3"/>
            <w:tcBorders>
              <w:right w:val="single" w:sz="4" w:space="0" w:color="auto"/>
            </w:tcBorders>
          </w:tcPr>
          <w:p w14:paraId="6D3D6493" w14:textId="68EF977C" w:rsidR="007D789F" w:rsidRPr="00E06CFF" w:rsidRDefault="00E06CFF" w:rsidP="009B3673">
            <w:pPr>
              <w:widowControl w:val="0"/>
              <w:autoSpaceDE w:val="0"/>
              <w:autoSpaceDN w:val="0"/>
              <w:adjustRightInd w:val="0"/>
              <w:jc w:val="center"/>
              <w:rPr>
                <w:rFonts w:ascii="Times New Roman" w:hAnsi="Times New Roman"/>
                <w:b/>
                <w:bCs/>
              </w:rPr>
            </w:pPr>
            <w:r w:rsidRPr="0069204A">
              <w:rPr>
                <w:rFonts w:ascii="Times New Roman" w:hAnsi="Times New Roman"/>
                <w:b/>
                <w:bCs/>
              </w:rPr>
              <w:t>3/4 Ton Regular Body Cargo Van</w:t>
            </w:r>
          </w:p>
        </w:tc>
        <w:tc>
          <w:tcPr>
            <w:tcW w:w="990" w:type="dxa"/>
            <w:tcBorders>
              <w:right w:val="single" w:sz="4" w:space="0" w:color="auto"/>
            </w:tcBorders>
          </w:tcPr>
          <w:p w14:paraId="67485562"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Yes</w:t>
            </w:r>
          </w:p>
        </w:tc>
        <w:tc>
          <w:tcPr>
            <w:tcW w:w="990" w:type="dxa"/>
            <w:tcBorders>
              <w:left w:val="single" w:sz="4" w:space="0" w:color="auto"/>
            </w:tcBorders>
          </w:tcPr>
          <w:p w14:paraId="5D0085B7"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No</w:t>
            </w:r>
          </w:p>
        </w:tc>
      </w:tr>
      <w:tr w:rsidR="007D789F" w:rsidRPr="00CA5291" w14:paraId="2E3C7F0E" w14:textId="77777777" w:rsidTr="009B3673">
        <w:trPr>
          <w:jc w:val="center"/>
        </w:trPr>
        <w:tc>
          <w:tcPr>
            <w:tcW w:w="535" w:type="dxa"/>
            <w:tcBorders>
              <w:right w:val="single" w:sz="4" w:space="0" w:color="auto"/>
            </w:tcBorders>
          </w:tcPr>
          <w:p w14:paraId="152B1CCD"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1.</w:t>
            </w:r>
          </w:p>
        </w:tc>
        <w:tc>
          <w:tcPr>
            <w:tcW w:w="2610" w:type="dxa"/>
            <w:tcBorders>
              <w:right w:val="single" w:sz="4" w:space="0" w:color="auto"/>
            </w:tcBorders>
          </w:tcPr>
          <w:p w14:paraId="31FCA1B1"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Engine</w:t>
            </w:r>
          </w:p>
        </w:tc>
        <w:tc>
          <w:tcPr>
            <w:tcW w:w="4770" w:type="dxa"/>
            <w:tcBorders>
              <w:right w:val="single" w:sz="4" w:space="0" w:color="auto"/>
            </w:tcBorders>
          </w:tcPr>
          <w:p w14:paraId="43D3C623" w14:textId="27544E48" w:rsidR="007D789F" w:rsidRPr="0069204A" w:rsidRDefault="00E06CFF" w:rsidP="009B3673">
            <w:pPr>
              <w:widowControl w:val="0"/>
              <w:autoSpaceDE w:val="0"/>
              <w:autoSpaceDN w:val="0"/>
              <w:adjustRightInd w:val="0"/>
              <w:rPr>
                <w:rFonts w:ascii="Times New Roman" w:hAnsi="Times New Roman"/>
              </w:rPr>
            </w:pPr>
            <w:r w:rsidRPr="0069204A">
              <w:rPr>
                <w:rFonts w:ascii="Times New Roman" w:hAnsi="Times New Roman"/>
              </w:rPr>
              <w:t xml:space="preserve">Gas </w:t>
            </w:r>
            <w:r w:rsidR="007D789F" w:rsidRPr="0069204A">
              <w:rPr>
                <w:rFonts w:ascii="Times New Roman" w:hAnsi="Times New Roman"/>
              </w:rPr>
              <w:t>V8</w:t>
            </w:r>
          </w:p>
        </w:tc>
        <w:tc>
          <w:tcPr>
            <w:tcW w:w="990" w:type="dxa"/>
            <w:tcBorders>
              <w:right w:val="single" w:sz="4" w:space="0" w:color="auto"/>
            </w:tcBorders>
          </w:tcPr>
          <w:p w14:paraId="2E65077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4DBC5B4"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F3ABC36" w14:textId="77777777" w:rsidTr="009B3673">
        <w:trPr>
          <w:jc w:val="center"/>
        </w:trPr>
        <w:tc>
          <w:tcPr>
            <w:tcW w:w="535" w:type="dxa"/>
            <w:tcBorders>
              <w:right w:val="single" w:sz="4" w:space="0" w:color="auto"/>
            </w:tcBorders>
          </w:tcPr>
          <w:p w14:paraId="61E30EE1"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2.</w:t>
            </w:r>
          </w:p>
        </w:tc>
        <w:tc>
          <w:tcPr>
            <w:tcW w:w="2610" w:type="dxa"/>
            <w:tcBorders>
              <w:right w:val="single" w:sz="4" w:space="0" w:color="auto"/>
            </w:tcBorders>
          </w:tcPr>
          <w:p w14:paraId="5EBEC2ED"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Transmission</w:t>
            </w:r>
          </w:p>
        </w:tc>
        <w:tc>
          <w:tcPr>
            <w:tcW w:w="4770" w:type="dxa"/>
            <w:tcBorders>
              <w:right w:val="single" w:sz="4" w:space="0" w:color="auto"/>
            </w:tcBorders>
          </w:tcPr>
          <w:p w14:paraId="5748DB3C" w14:textId="04A7CE8D" w:rsidR="007D789F" w:rsidRPr="0069204A" w:rsidRDefault="007D789F" w:rsidP="009B3673">
            <w:pPr>
              <w:widowControl w:val="0"/>
              <w:autoSpaceDE w:val="0"/>
              <w:autoSpaceDN w:val="0"/>
              <w:adjustRightInd w:val="0"/>
              <w:rPr>
                <w:rFonts w:ascii="Times New Roman" w:hAnsi="Times New Roman"/>
              </w:rPr>
            </w:pPr>
            <w:r w:rsidRPr="0069204A">
              <w:rPr>
                <w:rFonts w:ascii="Times-Roman" w:hAnsi="Times-Roman" w:cs="Times-Roman"/>
              </w:rPr>
              <w:t>Automatic</w:t>
            </w:r>
            <w:r w:rsidR="00E06CFF" w:rsidRPr="0069204A">
              <w:rPr>
                <w:rFonts w:ascii="Times-Roman" w:hAnsi="Times-Roman" w:cs="Times-Roman"/>
              </w:rPr>
              <w:t xml:space="preserve"> with overdrive and transmission cooler</w:t>
            </w:r>
          </w:p>
        </w:tc>
        <w:tc>
          <w:tcPr>
            <w:tcW w:w="990" w:type="dxa"/>
            <w:tcBorders>
              <w:right w:val="single" w:sz="4" w:space="0" w:color="auto"/>
            </w:tcBorders>
          </w:tcPr>
          <w:p w14:paraId="210F5E2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59C7B80"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61FD69C8" w14:textId="77777777" w:rsidTr="009B3673">
        <w:trPr>
          <w:jc w:val="center"/>
        </w:trPr>
        <w:tc>
          <w:tcPr>
            <w:tcW w:w="535" w:type="dxa"/>
            <w:tcBorders>
              <w:right w:val="single" w:sz="4" w:space="0" w:color="auto"/>
            </w:tcBorders>
          </w:tcPr>
          <w:p w14:paraId="4B532DDF"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3.</w:t>
            </w:r>
          </w:p>
        </w:tc>
        <w:tc>
          <w:tcPr>
            <w:tcW w:w="2610" w:type="dxa"/>
            <w:tcBorders>
              <w:right w:val="single" w:sz="4" w:space="0" w:color="auto"/>
            </w:tcBorders>
          </w:tcPr>
          <w:p w14:paraId="51139E13" w14:textId="5B2B5E24" w:rsidR="007D789F" w:rsidRPr="0069204A" w:rsidRDefault="00E754C8" w:rsidP="009B3673">
            <w:pPr>
              <w:widowControl w:val="0"/>
              <w:autoSpaceDE w:val="0"/>
              <w:autoSpaceDN w:val="0"/>
              <w:adjustRightInd w:val="0"/>
              <w:rPr>
                <w:rFonts w:ascii="Times New Roman" w:hAnsi="Times New Roman"/>
              </w:rPr>
            </w:pPr>
            <w:r w:rsidRPr="0069204A">
              <w:rPr>
                <w:rFonts w:ascii="Times New Roman" w:hAnsi="Times New Roman"/>
              </w:rPr>
              <w:t>GVW</w:t>
            </w:r>
          </w:p>
        </w:tc>
        <w:tc>
          <w:tcPr>
            <w:tcW w:w="4770" w:type="dxa"/>
            <w:tcBorders>
              <w:right w:val="single" w:sz="4" w:space="0" w:color="auto"/>
            </w:tcBorders>
          </w:tcPr>
          <w:p w14:paraId="78A4257A" w14:textId="4A728CD0" w:rsidR="007D789F" w:rsidRPr="0069204A" w:rsidRDefault="00E754C8" w:rsidP="009B3673">
            <w:pPr>
              <w:widowControl w:val="0"/>
              <w:autoSpaceDE w:val="0"/>
              <w:autoSpaceDN w:val="0"/>
              <w:adjustRightInd w:val="0"/>
              <w:rPr>
                <w:rFonts w:ascii="Times New Roman" w:hAnsi="Times New Roman"/>
              </w:rPr>
            </w:pPr>
            <w:r w:rsidRPr="0069204A">
              <w:rPr>
                <w:rFonts w:ascii="Times New Roman" w:hAnsi="Times New Roman"/>
              </w:rPr>
              <w:t>8,600 lbs.</w:t>
            </w:r>
          </w:p>
        </w:tc>
        <w:tc>
          <w:tcPr>
            <w:tcW w:w="990" w:type="dxa"/>
            <w:tcBorders>
              <w:right w:val="single" w:sz="4" w:space="0" w:color="auto"/>
            </w:tcBorders>
          </w:tcPr>
          <w:p w14:paraId="4C3EACB6"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749178" w14:textId="77777777" w:rsidR="007D789F" w:rsidRPr="00CA5291" w:rsidRDefault="007D789F" w:rsidP="009B3673">
            <w:pPr>
              <w:widowControl w:val="0"/>
              <w:autoSpaceDE w:val="0"/>
              <w:autoSpaceDN w:val="0"/>
              <w:adjustRightInd w:val="0"/>
              <w:rPr>
                <w:rFonts w:ascii="Times New Roman" w:hAnsi="Times New Roman"/>
              </w:rPr>
            </w:pPr>
          </w:p>
        </w:tc>
      </w:tr>
      <w:tr w:rsidR="00E754C8" w:rsidRPr="00CA5291" w14:paraId="4B2FF9A0" w14:textId="77777777" w:rsidTr="009B3673">
        <w:trPr>
          <w:jc w:val="center"/>
        </w:trPr>
        <w:tc>
          <w:tcPr>
            <w:tcW w:w="535" w:type="dxa"/>
            <w:tcBorders>
              <w:right w:val="single" w:sz="4" w:space="0" w:color="auto"/>
            </w:tcBorders>
          </w:tcPr>
          <w:p w14:paraId="56C1AE8D" w14:textId="5FBBA460" w:rsidR="00E754C8"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4.</w:t>
            </w:r>
          </w:p>
        </w:tc>
        <w:tc>
          <w:tcPr>
            <w:tcW w:w="2610" w:type="dxa"/>
            <w:tcBorders>
              <w:right w:val="single" w:sz="4" w:space="0" w:color="auto"/>
            </w:tcBorders>
          </w:tcPr>
          <w:p w14:paraId="5F523448" w14:textId="547F981B" w:rsidR="00E754C8" w:rsidRPr="0069204A" w:rsidRDefault="00E754C8" w:rsidP="009B3673">
            <w:pPr>
              <w:widowControl w:val="0"/>
              <w:autoSpaceDE w:val="0"/>
              <w:autoSpaceDN w:val="0"/>
              <w:adjustRightInd w:val="0"/>
              <w:rPr>
                <w:rFonts w:ascii="Times New Roman" w:hAnsi="Times New Roman"/>
              </w:rPr>
            </w:pPr>
            <w:r w:rsidRPr="0069204A">
              <w:rPr>
                <w:rFonts w:ascii="Times New Roman" w:hAnsi="Times New Roman"/>
              </w:rPr>
              <w:t>Wheelbase</w:t>
            </w:r>
          </w:p>
        </w:tc>
        <w:tc>
          <w:tcPr>
            <w:tcW w:w="4770" w:type="dxa"/>
            <w:tcBorders>
              <w:right w:val="single" w:sz="4" w:space="0" w:color="auto"/>
            </w:tcBorders>
          </w:tcPr>
          <w:p w14:paraId="6FAC9EEC" w14:textId="0A21B696" w:rsidR="00E754C8" w:rsidRPr="0069204A" w:rsidRDefault="00E754C8" w:rsidP="009B3673">
            <w:pPr>
              <w:widowControl w:val="0"/>
              <w:autoSpaceDE w:val="0"/>
              <w:autoSpaceDN w:val="0"/>
              <w:adjustRightInd w:val="0"/>
              <w:rPr>
                <w:rFonts w:ascii="Times New Roman" w:hAnsi="Times New Roman"/>
              </w:rPr>
            </w:pPr>
            <w:r w:rsidRPr="0069204A">
              <w:rPr>
                <w:rFonts w:ascii="Times New Roman" w:hAnsi="Times New Roman"/>
              </w:rPr>
              <w:t>135”</w:t>
            </w:r>
          </w:p>
        </w:tc>
        <w:tc>
          <w:tcPr>
            <w:tcW w:w="990" w:type="dxa"/>
            <w:tcBorders>
              <w:right w:val="single" w:sz="4" w:space="0" w:color="auto"/>
            </w:tcBorders>
          </w:tcPr>
          <w:p w14:paraId="4C59ABBC" w14:textId="77777777" w:rsidR="00E754C8" w:rsidRPr="00CA5291" w:rsidRDefault="00E754C8"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71E29A2" w14:textId="77777777" w:rsidR="00E754C8" w:rsidRPr="00CA5291" w:rsidRDefault="00E754C8" w:rsidP="009B3673">
            <w:pPr>
              <w:widowControl w:val="0"/>
              <w:autoSpaceDE w:val="0"/>
              <w:autoSpaceDN w:val="0"/>
              <w:adjustRightInd w:val="0"/>
              <w:rPr>
                <w:rFonts w:ascii="Times New Roman" w:hAnsi="Times New Roman"/>
              </w:rPr>
            </w:pPr>
          </w:p>
        </w:tc>
      </w:tr>
      <w:tr w:rsidR="007D789F" w:rsidRPr="00CA5291" w14:paraId="418F0245" w14:textId="77777777" w:rsidTr="009B3673">
        <w:trPr>
          <w:jc w:val="center"/>
        </w:trPr>
        <w:tc>
          <w:tcPr>
            <w:tcW w:w="535" w:type="dxa"/>
            <w:tcBorders>
              <w:right w:val="single" w:sz="4" w:space="0" w:color="auto"/>
            </w:tcBorders>
          </w:tcPr>
          <w:p w14:paraId="51CFF88B" w14:textId="3EAF5365"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5.</w:t>
            </w:r>
          </w:p>
        </w:tc>
        <w:tc>
          <w:tcPr>
            <w:tcW w:w="2610" w:type="dxa"/>
            <w:tcBorders>
              <w:right w:val="single" w:sz="4" w:space="0" w:color="auto"/>
            </w:tcBorders>
          </w:tcPr>
          <w:p w14:paraId="327ED300"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Steering</w:t>
            </w:r>
          </w:p>
        </w:tc>
        <w:tc>
          <w:tcPr>
            <w:tcW w:w="4770" w:type="dxa"/>
            <w:tcBorders>
              <w:right w:val="single" w:sz="4" w:space="0" w:color="auto"/>
            </w:tcBorders>
          </w:tcPr>
          <w:p w14:paraId="46716D0F" w14:textId="4EE5893E"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 xml:space="preserve">Power </w:t>
            </w:r>
            <w:r w:rsidR="00E754C8" w:rsidRPr="0069204A">
              <w:rPr>
                <w:rFonts w:ascii="Times New Roman" w:hAnsi="Times New Roman"/>
              </w:rPr>
              <w:t>s</w:t>
            </w:r>
            <w:r w:rsidRPr="0069204A">
              <w:rPr>
                <w:rFonts w:ascii="Times New Roman" w:hAnsi="Times New Roman"/>
              </w:rPr>
              <w:t xml:space="preserve">teering with </w:t>
            </w:r>
            <w:r w:rsidR="00E754C8" w:rsidRPr="0069204A">
              <w:rPr>
                <w:rFonts w:ascii="Times New Roman" w:hAnsi="Times New Roman"/>
              </w:rPr>
              <w:t>a</w:t>
            </w:r>
            <w:r w:rsidRPr="0069204A">
              <w:rPr>
                <w:rFonts w:ascii="Times New Roman" w:hAnsi="Times New Roman"/>
              </w:rPr>
              <w:t xml:space="preserve">djustable </w:t>
            </w:r>
            <w:r w:rsidR="00E754C8" w:rsidRPr="0069204A">
              <w:rPr>
                <w:rFonts w:ascii="Times New Roman" w:hAnsi="Times New Roman"/>
              </w:rPr>
              <w:t>s</w:t>
            </w:r>
            <w:r w:rsidRPr="0069204A">
              <w:rPr>
                <w:rFonts w:ascii="Times New Roman" w:hAnsi="Times New Roman"/>
              </w:rPr>
              <w:t xml:space="preserve">teering </w:t>
            </w:r>
            <w:r w:rsidR="00E754C8" w:rsidRPr="0069204A">
              <w:rPr>
                <w:rFonts w:ascii="Times New Roman" w:hAnsi="Times New Roman"/>
              </w:rPr>
              <w:t>w</w:t>
            </w:r>
            <w:r w:rsidRPr="0069204A">
              <w:rPr>
                <w:rFonts w:ascii="Times New Roman" w:hAnsi="Times New Roman"/>
              </w:rPr>
              <w:t xml:space="preserve">heel and </w:t>
            </w:r>
            <w:r w:rsidR="00E754C8" w:rsidRPr="0069204A">
              <w:rPr>
                <w:rFonts w:ascii="Times New Roman" w:hAnsi="Times New Roman"/>
              </w:rPr>
              <w:t>c</w:t>
            </w:r>
            <w:r w:rsidRPr="0069204A">
              <w:rPr>
                <w:rFonts w:ascii="Times New Roman" w:hAnsi="Times New Roman"/>
              </w:rPr>
              <w:t xml:space="preserve">ruise </w:t>
            </w:r>
            <w:r w:rsidR="00E754C8" w:rsidRPr="0069204A">
              <w:rPr>
                <w:rFonts w:ascii="Times New Roman" w:hAnsi="Times New Roman"/>
              </w:rPr>
              <w:t>c</w:t>
            </w:r>
            <w:r w:rsidRPr="0069204A">
              <w:rPr>
                <w:rFonts w:ascii="Times New Roman" w:hAnsi="Times New Roman"/>
              </w:rPr>
              <w:t>ontrol</w:t>
            </w:r>
          </w:p>
        </w:tc>
        <w:tc>
          <w:tcPr>
            <w:tcW w:w="990" w:type="dxa"/>
            <w:tcBorders>
              <w:right w:val="single" w:sz="4" w:space="0" w:color="auto"/>
            </w:tcBorders>
          </w:tcPr>
          <w:p w14:paraId="0871ABE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D3D8D"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5227209" w14:textId="77777777" w:rsidTr="009B3673">
        <w:trPr>
          <w:jc w:val="center"/>
        </w:trPr>
        <w:tc>
          <w:tcPr>
            <w:tcW w:w="535" w:type="dxa"/>
            <w:tcBorders>
              <w:right w:val="single" w:sz="4" w:space="0" w:color="auto"/>
            </w:tcBorders>
          </w:tcPr>
          <w:p w14:paraId="2656E5D0" w14:textId="41B0A526" w:rsidR="007D789F" w:rsidRPr="005E3E08" w:rsidRDefault="005E3E08" w:rsidP="009B3673">
            <w:pPr>
              <w:widowControl w:val="0"/>
              <w:autoSpaceDE w:val="0"/>
              <w:autoSpaceDN w:val="0"/>
              <w:adjustRightInd w:val="0"/>
              <w:jc w:val="right"/>
              <w:rPr>
                <w:rFonts w:ascii="Times New Roman" w:hAnsi="Times New Roman"/>
                <w:b/>
              </w:rPr>
            </w:pPr>
            <w:r w:rsidRPr="005E3E08">
              <w:rPr>
                <w:rFonts w:ascii="Times New Roman" w:hAnsi="Times New Roman"/>
                <w:b/>
              </w:rPr>
              <w:t>6</w:t>
            </w:r>
            <w:r w:rsidR="007D789F" w:rsidRPr="005E3E08">
              <w:rPr>
                <w:rFonts w:ascii="Times New Roman" w:hAnsi="Times New Roman"/>
                <w:b/>
              </w:rPr>
              <w:t>.</w:t>
            </w:r>
          </w:p>
        </w:tc>
        <w:tc>
          <w:tcPr>
            <w:tcW w:w="2610" w:type="dxa"/>
            <w:tcBorders>
              <w:right w:val="single" w:sz="4" w:space="0" w:color="auto"/>
            </w:tcBorders>
          </w:tcPr>
          <w:p w14:paraId="6EBB20BF"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Air Conditioning and Heat</w:t>
            </w:r>
          </w:p>
        </w:tc>
        <w:tc>
          <w:tcPr>
            <w:tcW w:w="4770" w:type="dxa"/>
            <w:tcBorders>
              <w:right w:val="single" w:sz="4" w:space="0" w:color="auto"/>
            </w:tcBorders>
          </w:tcPr>
          <w:p w14:paraId="1BE42478" w14:textId="5531ED1E"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 xml:space="preserve">Factory </w:t>
            </w:r>
            <w:r w:rsidR="00E754C8" w:rsidRPr="0069204A">
              <w:rPr>
                <w:rFonts w:ascii="Times New Roman" w:hAnsi="Times New Roman"/>
              </w:rPr>
              <w:t>i</w:t>
            </w:r>
            <w:r w:rsidRPr="0069204A">
              <w:rPr>
                <w:rFonts w:ascii="Times New Roman" w:hAnsi="Times New Roman"/>
              </w:rPr>
              <w:t xml:space="preserve">nstalled </w:t>
            </w:r>
            <w:r w:rsidR="00E754C8" w:rsidRPr="0069204A">
              <w:rPr>
                <w:rFonts w:ascii="Times New Roman" w:hAnsi="Times New Roman"/>
              </w:rPr>
              <w:t>front and rear</w:t>
            </w:r>
          </w:p>
        </w:tc>
        <w:tc>
          <w:tcPr>
            <w:tcW w:w="990" w:type="dxa"/>
            <w:tcBorders>
              <w:right w:val="single" w:sz="4" w:space="0" w:color="auto"/>
            </w:tcBorders>
          </w:tcPr>
          <w:p w14:paraId="1A57C46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41718E2"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4EE259B7" w14:textId="77777777" w:rsidTr="009B3673">
        <w:trPr>
          <w:jc w:val="center"/>
        </w:trPr>
        <w:tc>
          <w:tcPr>
            <w:tcW w:w="535" w:type="dxa"/>
            <w:tcBorders>
              <w:right w:val="single" w:sz="4" w:space="0" w:color="auto"/>
            </w:tcBorders>
          </w:tcPr>
          <w:p w14:paraId="457DBE9A" w14:textId="47FE4F05" w:rsidR="007D789F" w:rsidRPr="005E3E08" w:rsidRDefault="00D72628" w:rsidP="00D72628">
            <w:pPr>
              <w:widowControl w:val="0"/>
              <w:autoSpaceDE w:val="0"/>
              <w:autoSpaceDN w:val="0"/>
              <w:adjustRightInd w:val="0"/>
              <w:jc w:val="center"/>
              <w:rPr>
                <w:rFonts w:ascii="Times New Roman" w:hAnsi="Times New Roman"/>
                <w:b/>
                <w:color w:val="FF0000"/>
              </w:rPr>
            </w:pPr>
            <w:r>
              <w:rPr>
                <w:rFonts w:ascii="Times New Roman" w:hAnsi="Times New Roman"/>
                <w:b/>
              </w:rPr>
              <w:t xml:space="preserve">  </w:t>
            </w:r>
            <w:r w:rsidR="005E3E08">
              <w:rPr>
                <w:rFonts w:ascii="Times New Roman" w:hAnsi="Times New Roman"/>
                <w:b/>
              </w:rPr>
              <w:t>7</w:t>
            </w:r>
            <w:r>
              <w:rPr>
                <w:rFonts w:ascii="Times New Roman" w:hAnsi="Times New Roman"/>
                <w:b/>
              </w:rPr>
              <w:t>.</w:t>
            </w:r>
          </w:p>
        </w:tc>
        <w:tc>
          <w:tcPr>
            <w:tcW w:w="2610" w:type="dxa"/>
            <w:tcBorders>
              <w:right w:val="single" w:sz="4" w:space="0" w:color="auto"/>
            </w:tcBorders>
          </w:tcPr>
          <w:p w14:paraId="0405F330"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Exterior Color</w:t>
            </w:r>
          </w:p>
        </w:tc>
        <w:tc>
          <w:tcPr>
            <w:tcW w:w="4770" w:type="dxa"/>
            <w:tcBorders>
              <w:right w:val="single" w:sz="4" w:space="0" w:color="auto"/>
            </w:tcBorders>
          </w:tcPr>
          <w:p w14:paraId="734F38B9"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White</w:t>
            </w:r>
          </w:p>
        </w:tc>
        <w:tc>
          <w:tcPr>
            <w:tcW w:w="990" w:type="dxa"/>
            <w:tcBorders>
              <w:right w:val="single" w:sz="4" w:space="0" w:color="auto"/>
            </w:tcBorders>
          </w:tcPr>
          <w:p w14:paraId="41400B91"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10884FA"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948F827" w14:textId="77777777" w:rsidTr="009B3673">
        <w:trPr>
          <w:jc w:val="center"/>
        </w:trPr>
        <w:tc>
          <w:tcPr>
            <w:tcW w:w="535" w:type="dxa"/>
            <w:tcBorders>
              <w:right w:val="single" w:sz="4" w:space="0" w:color="auto"/>
            </w:tcBorders>
          </w:tcPr>
          <w:p w14:paraId="5C9894B9" w14:textId="6207BA07"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8</w:t>
            </w:r>
            <w:r w:rsidR="007D789F" w:rsidRPr="008D71D0">
              <w:rPr>
                <w:rFonts w:ascii="Times New Roman" w:hAnsi="Times New Roman"/>
                <w:b/>
              </w:rPr>
              <w:t>.</w:t>
            </w:r>
          </w:p>
        </w:tc>
        <w:tc>
          <w:tcPr>
            <w:tcW w:w="2610" w:type="dxa"/>
            <w:tcBorders>
              <w:right w:val="single" w:sz="4" w:space="0" w:color="auto"/>
            </w:tcBorders>
          </w:tcPr>
          <w:p w14:paraId="648E75D7" w14:textId="77777777" w:rsidR="007D789F" w:rsidRPr="0069204A" w:rsidRDefault="007D789F" w:rsidP="009B3673">
            <w:pPr>
              <w:widowControl w:val="0"/>
              <w:autoSpaceDE w:val="0"/>
              <w:autoSpaceDN w:val="0"/>
              <w:adjustRightInd w:val="0"/>
              <w:rPr>
                <w:rFonts w:ascii="Times New Roman" w:hAnsi="Times New Roman"/>
              </w:rPr>
            </w:pPr>
            <w:r w:rsidRPr="0069204A">
              <w:rPr>
                <w:rFonts w:ascii="Times New Roman" w:hAnsi="Times New Roman"/>
              </w:rPr>
              <w:t>Interior</w:t>
            </w:r>
          </w:p>
        </w:tc>
        <w:tc>
          <w:tcPr>
            <w:tcW w:w="4770" w:type="dxa"/>
            <w:tcBorders>
              <w:right w:val="single" w:sz="4" w:space="0" w:color="auto"/>
            </w:tcBorders>
          </w:tcPr>
          <w:p w14:paraId="484BA3E1" w14:textId="49C85262" w:rsidR="007D789F" w:rsidRPr="0069204A" w:rsidRDefault="00AB546B" w:rsidP="009B3673">
            <w:pPr>
              <w:widowControl w:val="0"/>
              <w:autoSpaceDE w:val="0"/>
              <w:autoSpaceDN w:val="0"/>
              <w:adjustRightInd w:val="0"/>
              <w:rPr>
                <w:rFonts w:ascii="Times New Roman" w:hAnsi="Times New Roman"/>
              </w:rPr>
            </w:pPr>
            <w:r w:rsidRPr="0069204A">
              <w:rPr>
                <w:rFonts w:ascii="Times New Roman" w:hAnsi="Times New Roman"/>
              </w:rPr>
              <w:t>Vinyl or leather</w:t>
            </w:r>
            <w:r w:rsidR="007D789F" w:rsidRPr="0069204A">
              <w:rPr>
                <w:rFonts w:ascii="Times New Roman" w:hAnsi="Times New Roman"/>
              </w:rPr>
              <w:t xml:space="preserve"> </w:t>
            </w:r>
            <w:r w:rsidR="00E754C8" w:rsidRPr="0069204A">
              <w:rPr>
                <w:rFonts w:ascii="Times New Roman" w:hAnsi="Times New Roman"/>
              </w:rPr>
              <w:t>– blue or gray</w:t>
            </w:r>
          </w:p>
        </w:tc>
        <w:tc>
          <w:tcPr>
            <w:tcW w:w="990" w:type="dxa"/>
            <w:tcBorders>
              <w:right w:val="single" w:sz="4" w:space="0" w:color="auto"/>
            </w:tcBorders>
          </w:tcPr>
          <w:p w14:paraId="18DAC25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5F122D"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6A3B0806" w14:textId="77777777" w:rsidTr="009B3673">
        <w:trPr>
          <w:jc w:val="center"/>
        </w:trPr>
        <w:tc>
          <w:tcPr>
            <w:tcW w:w="535" w:type="dxa"/>
            <w:tcBorders>
              <w:right w:val="single" w:sz="4" w:space="0" w:color="auto"/>
            </w:tcBorders>
          </w:tcPr>
          <w:p w14:paraId="6F64C5A9" w14:textId="196032F3"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9.</w:t>
            </w:r>
          </w:p>
        </w:tc>
        <w:tc>
          <w:tcPr>
            <w:tcW w:w="2610" w:type="dxa"/>
            <w:tcBorders>
              <w:right w:val="single" w:sz="4" w:space="0" w:color="auto"/>
            </w:tcBorders>
          </w:tcPr>
          <w:p w14:paraId="07FFC7E7" w14:textId="0D85878D" w:rsidR="007D789F" w:rsidRPr="0069204A" w:rsidRDefault="00E754C8" w:rsidP="009B3673">
            <w:pPr>
              <w:widowControl w:val="0"/>
              <w:autoSpaceDE w:val="0"/>
              <w:autoSpaceDN w:val="0"/>
              <w:adjustRightInd w:val="0"/>
              <w:rPr>
                <w:rFonts w:ascii="Times New Roman" w:hAnsi="Times New Roman"/>
              </w:rPr>
            </w:pPr>
            <w:r w:rsidRPr="0069204A">
              <w:rPr>
                <w:rFonts w:ascii="Times New Roman" w:hAnsi="Times New Roman"/>
              </w:rPr>
              <w:t>Windows</w:t>
            </w:r>
          </w:p>
        </w:tc>
        <w:tc>
          <w:tcPr>
            <w:tcW w:w="4770" w:type="dxa"/>
            <w:tcBorders>
              <w:right w:val="single" w:sz="4" w:space="0" w:color="auto"/>
            </w:tcBorders>
          </w:tcPr>
          <w:p w14:paraId="7AA4A4C8" w14:textId="067B4E59" w:rsidR="007D789F" w:rsidRPr="0069204A" w:rsidRDefault="00E754C8" w:rsidP="009B3673">
            <w:pPr>
              <w:rPr>
                <w:rFonts w:ascii="Times New Roman" w:hAnsi="Times New Roman"/>
              </w:rPr>
            </w:pPr>
            <w:r w:rsidRPr="0069204A">
              <w:rPr>
                <w:rFonts w:ascii="Times New Roman" w:hAnsi="Times New Roman"/>
              </w:rPr>
              <w:t>Tinted. Sliding door and rear door windows that tilt out</w:t>
            </w:r>
          </w:p>
        </w:tc>
        <w:tc>
          <w:tcPr>
            <w:tcW w:w="990" w:type="dxa"/>
            <w:tcBorders>
              <w:right w:val="single" w:sz="4" w:space="0" w:color="auto"/>
            </w:tcBorders>
          </w:tcPr>
          <w:p w14:paraId="195291E2"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FB33D15"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0300E321" w14:textId="77777777" w:rsidTr="009B3673">
        <w:trPr>
          <w:jc w:val="center"/>
        </w:trPr>
        <w:tc>
          <w:tcPr>
            <w:tcW w:w="535" w:type="dxa"/>
            <w:tcBorders>
              <w:right w:val="single" w:sz="4" w:space="0" w:color="auto"/>
            </w:tcBorders>
          </w:tcPr>
          <w:p w14:paraId="75AFAD43" w14:textId="5FC0A3E1"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lastRenderedPageBreak/>
              <w:t>10</w:t>
            </w:r>
            <w:r w:rsidR="007D789F" w:rsidRPr="008D71D0">
              <w:rPr>
                <w:rFonts w:ascii="Times New Roman" w:hAnsi="Times New Roman"/>
                <w:b/>
              </w:rPr>
              <w:t>.</w:t>
            </w:r>
          </w:p>
        </w:tc>
        <w:tc>
          <w:tcPr>
            <w:tcW w:w="2610" w:type="dxa"/>
            <w:tcBorders>
              <w:right w:val="single" w:sz="4" w:space="0" w:color="auto"/>
            </w:tcBorders>
          </w:tcPr>
          <w:p w14:paraId="6F96D06F" w14:textId="77777777" w:rsidR="007D789F" w:rsidRPr="00A04CB0" w:rsidRDefault="007D789F" w:rsidP="009B3673">
            <w:pPr>
              <w:widowControl w:val="0"/>
              <w:autoSpaceDE w:val="0"/>
              <w:autoSpaceDN w:val="0"/>
              <w:adjustRightInd w:val="0"/>
              <w:rPr>
                <w:rFonts w:ascii="Times New Roman" w:hAnsi="Times New Roman"/>
              </w:rPr>
            </w:pPr>
            <w:r w:rsidRPr="00A04CB0">
              <w:rPr>
                <w:rFonts w:ascii="Times New Roman" w:hAnsi="Times New Roman"/>
              </w:rPr>
              <w:t>Accessories</w:t>
            </w:r>
          </w:p>
        </w:tc>
        <w:tc>
          <w:tcPr>
            <w:tcW w:w="4770" w:type="dxa"/>
            <w:tcBorders>
              <w:right w:val="single" w:sz="4" w:space="0" w:color="auto"/>
            </w:tcBorders>
          </w:tcPr>
          <w:p w14:paraId="07C71E26" w14:textId="77777777" w:rsidR="007D789F" w:rsidRPr="00A04CB0" w:rsidRDefault="007D789F" w:rsidP="009B3673">
            <w:pPr>
              <w:widowControl w:val="0"/>
              <w:autoSpaceDE w:val="0"/>
              <w:autoSpaceDN w:val="0"/>
              <w:adjustRightInd w:val="0"/>
              <w:rPr>
                <w:rFonts w:ascii="Times New Roman" w:hAnsi="Times New Roman"/>
              </w:rPr>
            </w:pPr>
            <w:r w:rsidRPr="00A04CB0">
              <w:rPr>
                <w:rFonts w:ascii="Times New Roman" w:hAnsi="Times New Roman"/>
              </w:rPr>
              <w:t>Three (3) sets. Keyless Entry Remote</w:t>
            </w:r>
          </w:p>
        </w:tc>
        <w:tc>
          <w:tcPr>
            <w:tcW w:w="990" w:type="dxa"/>
            <w:tcBorders>
              <w:right w:val="single" w:sz="4" w:space="0" w:color="auto"/>
            </w:tcBorders>
          </w:tcPr>
          <w:p w14:paraId="7CDC59F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C74417B"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836E588" w14:textId="77777777" w:rsidTr="009B3673">
        <w:trPr>
          <w:jc w:val="center"/>
        </w:trPr>
        <w:tc>
          <w:tcPr>
            <w:tcW w:w="535" w:type="dxa"/>
            <w:tcBorders>
              <w:right w:val="single" w:sz="4" w:space="0" w:color="auto"/>
            </w:tcBorders>
          </w:tcPr>
          <w:p w14:paraId="54161B7D"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F297495" w14:textId="77777777" w:rsidR="007D789F" w:rsidRPr="00A04CB0"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246A77BC" w14:textId="542F357B" w:rsidR="007D789F" w:rsidRPr="00A04CB0" w:rsidRDefault="00E754C8" w:rsidP="009B3673">
            <w:pPr>
              <w:widowControl w:val="0"/>
              <w:autoSpaceDE w:val="0"/>
              <w:autoSpaceDN w:val="0"/>
              <w:adjustRightInd w:val="0"/>
              <w:rPr>
                <w:rFonts w:ascii="Times New Roman" w:hAnsi="Times New Roman"/>
              </w:rPr>
            </w:pPr>
            <w:r w:rsidRPr="00A04CB0">
              <w:rPr>
                <w:rFonts w:ascii="Times New Roman" w:hAnsi="Times New Roman"/>
              </w:rPr>
              <w:t>Animal Cages – Equipped with equal to or better than Mavron, INC AVL – 9 Animal Transportation Units with “L Shaped” configuration of (9) cages with stainless doors</w:t>
            </w:r>
          </w:p>
        </w:tc>
        <w:tc>
          <w:tcPr>
            <w:tcW w:w="990" w:type="dxa"/>
            <w:tcBorders>
              <w:right w:val="single" w:sz="4" w:space="0" w:color="auto"/>
            </w:tcBorders>
          </w:tcPr>
          <w:p w14:paraId="238027AA"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67E595C"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F75F00B" w14:textId="77777777" w:rsidTr="009B3673">
        <w:trPr>
          <w:jc w:val="center"/>
        </w:trPr>
        <w:tc>
          <w:tcPr>
            <w:tcW w:w="535" w:type="dxa"/>
            <w:tcBorders>
              <w:right w:val="single" w:sz="4" w:space="0" w:color="auto"/>
            </w:tcBorders>
          </w:tcPr>
          <w:p w14:paraId="2D105458"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68087D0" w14:textId="77777777" w:rsidR="007D789F" w:rsidRPr="00A04CB0"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6BE71A37" w14:textId="1D0AE2E2" w:rsidR="007D789F" w:rsidRPr="00A04CB0" w:rsidRDefault="00E754C8" w:rsidP="009B3673">
            <w:pPr>
              <w:widowControl w:val="0"/>
              <w:autoSpaceDE w:val="0"/>
              <w:autoSpaceDN w:val="0"/>
              <w:adjustRightInd w:val="0"/>
              <w:rPr>
                <w:rFonts w:ascii="Times New Roman" w:hAnsi="Times New Roman"/>
              </w:rPr>
            </w:pPr>
            <w:r w:rsidRPr="00A04CB0">
              <w:rPr>
                <w:rFonts w:ascii="Times New Roman" w:hAnsi="Times New Roman"/>
              </w:rPr>
              <w:t>Red/blue Police lightbar on roof at B pillar</w:t>
            </w:r>
          </w:p>
        </w:tc>
        <w:tc>
          <w:tcPr>
            <w:tcW w:w="990" w:type="dxa"/>
            <w:tcBorders>
              <w:right w:val="single" w:sz="4" w:space="0" w:color="auto"/>
            </w:tcBorders>
          </w:tcPr>
          <w:p w14:paraId="1BE5A02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33DA87F"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B85A58B" w14:textId="77777777" w:rsidTr="009B3673">
        <w:trPr>
          <w:jc w:val="center"/>
        </w:trPr>
        <w:tc>
          <w:tcPr>
            <w:tcW w:w="535" w:type="dxa"/>
            <w:tcBorders>
              <w:right w:val="single" w:sz="4" w:space="0" w:color="auto"/>
            </w:tcBorders>
          </w:tcPr>
          <w:p w14:paraId="6A86C304"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EF45562" w14:textId="77777777" w:rsidR="007D789F" w:rsidRPr="00A04CB0"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E7C5DC8" w14:textId="3B845046" w:rsidR="007D789F" w:rsidRPr="00A04CB0" w:rsidRDefault="00E754C8" w:rsidP="009B3673">
            <w:pPr>
              <w:widowControl w:val="0"/>
              <w:autoSpaceDE w:val="0"/>
              <w:autoSpaceDN w:val="0"/>
              <w:adjustRightInd w:val="0"/>
              <w:rPr>
                <w:rFonts w:ascii="Times New Roman" w:hAnsi="Times New Roman"/>
              </w:rPr>
            </w:pPr>
            <w:r w:rsidRPr="00A04CB0">
              <w:rPr>
                <w:rFonts w:ascii="Times New Roman" w:hAnsi="Times New Roman"/>
              </w:rPr>
              <w:t>Red/blue lights on top rear above rear doors</w:t>
            </w:r>
          </w:p>
        </w:tc>
        <w:tc>
          <w:tcPr>
            <w:tcW w:w="990" w:type="dxa"/>
            <w:tcBorders>
              <w:right w:val="single" w:sz="4" w:space="0" w:color="auto"/>
            </w:tcBorders>
          </w:tcPr>
          <w:p w14:paraId="5426789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2ECA513"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04926983" w14:textId="77777777" w:rsidTr="009B3673">
        <w:trPr>
          <w:jc w:val="center"/>
        </w:trPr>
        <w:tc>
          <w:tcPr>
            <w:tcW w:w="535" w:type="dxa"/>
            <w:tcBorders>
              <w:right w:val="single" w:sz="4" w:space="0" w:color="auto"/>
            </w:tcBorders>
          </w:tcPr>
          <w:p w14:paraId="412C7E97"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301506D" w14:textId="77777777" w:rsidR="007D789F" w:rsidRPr="00A04CB0"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477632D" w14:textId="04316629" w:rsidR="007D789F" w:rsidRPr="00A04CB0" w:rsidRDefault="00010D2B" w:rsidP="009B3673">
            <w:pPr>
              <w:widowControl w:val="0"/>
              <w:autoSpaceDE w:val="0"/>
              <w:autoSpaceDN w:val="0"/>
              <w:adjustRightInd w:val="0"/>
              <w:rPr>
                <w:rFonts w:ascii="Times New Roman" w:hAnsi="Times New Roman"/>
              </w:rPr>
            </w:pPr>
            <w:r w:rsidRPr="00A04CB0">
              <w:rPr>
                <w:rFonts w:ascii="Times New Roman" w:hAnsi="Times New Roman"/>
              </w:rPr>
              <w:t>Red and blue lights in each rear window</w:t>
            </w:r>
          </w:p>
        </w:tc>
        <w:tc>
          <w:tcPr>
            <w:tcW w:w="990" w:type="dxa"/>
            <w:tcBorders>
              <w:right w:val="single" w:sz="4" w:space="0" w:color="auto"/>
            </w:tcBorders>
          </w:tcPr>
          <w:p w14:paraId="33249FA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F0E59A9"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BAB1D55" w14:textId="77777777" w:rsidTr="009B3673">
        <w:trPr>
          <w:jc w:val="center"/>
        </w:trPr>
        <w:tc>
          <w:tcPr>
            <w:tcW w:w="535" w:type="dxa"/>
            <w:tcBorders>
              <w:right w:val="single" w:sz="4" w:space="0" w:color="auto"/>
            </w:tcBorders>
          </w:tcPr>
          <w:p w14:paraId="7FE67425"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7029A10" w14:textId="77777777" w:rsidR="007D789F" w:rsidRPr="00A04CB0"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9DD43EF" w14:textId="2D0AF34B" w:rsidR="007D789F" w:rsidRPr="00A04CB0" w:rsidRDefault="00010D2B" w:rsidP="00010D2B">
            <w:pPr>
              <w:rPr>
                <w:rFonts w:ascii="Times New Roman" w:hAnsi="Times New Roman"/>
              </w:rPr>
            </w:pPr>
            <w:r w:rsidRPr="00A04CB0">
              <w:rPr>
                <w:rFonts w:ascii="Times New Roman" w:hAnsi="Times New Roman"/>
              </w:rPr>
              <w:t>Side entry light over the side door</w:t>
            </w:r>
          </w:p>
        </w:tc>
        <w:tc>
          <w:tcPr>
            <w:tcW w:w="990" w:type="dxa"/>
            <w:tcBorders>
              <w:right w:val="single" w:sz="4" w:space="0" w:color="auto"/>
            </w:tcBorders>
          </w:tcPr>
          <w:p w14:paraId="488405C9"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EC152" w14:textId="77777777" w:rsidR="007D789F" w:rsidRPr="00CA5291" w:rsidRDefault="007D789F" w:rsidP="009B3673">
            <w:pPr>
              <w:widowControl w:val="0"/>
              <w:autoSpaceDE w:val="0"/>
              <w:autoSpaceDN w:val="0"/>
              <w:adjustRightInd w:val="0"/>
              <w:rPr>
                <w:rFonts w:ascii="Times New Roman" w:hAnsi="Times New Roman"/>
              </w:rPr>
            </w:pPr>
          </w:p>
        </w:tc>
      </w:tr>
      <w:tr w:rsidR="00010D2B" w:rsidRPr="00CA5291" w14:paraId="148EED24" w14:textId="77777777" w:rsidTr="009B3673">
        <w:trPr>
          <w:jc w:val="center"/>
        </w:trPr>
        <w:tc>
          <w:tcPr>
            <w:tcW w:w="535" w:type="dxa"/>
            <w:tcBorders>
              <w:right w:val="single" w:sz="4" w:space="0" w:color="auto"/>
            </w:tcBorders>
          </w:tcPr>
          <w:p w14:paraId="34786285" w14:textId="77777777" w:rsidR="00010D2B" w:rsidRPr="00CA5291" w:rsidRDefault="00010D2B"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096859FE" w14:textId="77777777" w:rsidR="00010D2B" w:rsidRPr="00A04CB0" w:rsidRDefault="00010D2B"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351184E" w14:textId="1C2B299F" w:rsidR="00010D2B" w:rsidRPr="00A04CB0" w:rsidRDefault="00010D2B" w:rsidP="00010D2B">
            <w:pPr>
              <w:rPr>
                <w:rFonts w:ascii="Times New Roman" w:hAnsi="Times New Roman"/>
              </w:rPr>
            </w:pPr>
            <w:r w:rsidRPr="00A04CB0">
              <w:rPr>
                <w:rFonts w:ascii="Times New Roman" w:hAnsi="Times New Roman"/>
              </w:rPr>
              <w:t>Pull out step for side entry</w:t>
            </w:r>
          </w:p>
        </w:tc>
        <w:tc>
          <w:tcPr>
            <w:tcW w:w="990" w:type="dxa"/>
            <w:tcBorders>
              <w:right w:val="single" w:sz="4" w:space="0" w:color="auto"/>
            </w:tcBorders>
          </w:tcPr>
          <w:p w14:paraId="591E1032" w14:textId="77777777" w:rsidR="00010D2B" w:rsidRPr="00CA5291" w:rsidRDefault="00010D2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1604048" w14:textId="77777777" w:rsidR="00010D2B" w:rsidRPr="00CA5291" w:rsidRDefault="00010D2B" w:rsidP="009B3673">
            <w:pPr>
              <w:widowControl w:val="0"/>
              <w:autoSpaceDE w:val="0"/>
              <w:autoSpaceDN w:val="0"/>
              <w:adjustRightInd w:val="0"/>
              <w:rPr>
                <w:rFonts w:ascii="Times New Roman" w:hAnsi="Times New Roman"/>
              </w:rPr>
            </w:pPr>
          </w:p>
        </w:tc>
      </w:tr>
      <w:tr w:rsidR="00010D2B" w:rsidRPr="00CA5291" w14:paraId="64489957" w14:textId="77777777" w:rsidTr="009B3673">
        <w:trPr>
          <w:jc w:val="center"/>
        </w:trPr>
        <w:tc>
          <w:tcPr>
            <w:tcW w:w="535" w:type="dxa"/>
            <w:tcBorders>
              <w:right w:val="single" w:sz="4" w:space="0" w:color="auto"/>
            </w:tcBorders>
          </w:tcPr>
          <w:p w14:paraId="53DD3311" w14:textId="77777777" w:rsidR="00010D2B" w:rsidRPr="00CA5291" w:rsidRDefault="00010D2B"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7FD05E4" w14:textId="77777777" w:rsidR="00010D2B" w:rsidRPr="00A04CB0" w:rsidRDefault="00010D2B"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70D7D930" w14:textId="44ECD2AA" w:rsidR="00010D2B" w:rsidRPr="00A04CB0" w:rsidRDefault="00010D2B" w:rsidP="00010D2B">
            <w:pPr>
              <w:rPr>
                <w:rFonts w:ascii="Times New Roman" w:hAnsi="Times New Roman"/>
              </w:rPr>
            </w:pPr>
            <w:r w:rsidRPr="00A04CB0">
              <w:rPr>
                <w:rFonts w:ascii="Times New Roman" w:hAnsi="Times New Roman"/>
              </w:rPr>
              <w:t>Police style siren</w:t>
            </w:r>
          </w:p>
        </w:tc>
        <w:tc>
          <w:tcPr>
            <w:tcW w:w="990" w:type="dxa"/>
            <w:tcBorders>
              <w:right w:val="single" w:sz="4" w:space="0" w:color="auto"/>
            </w:tcBorders>
          </w:tcPr>
          <w:p w14:paraId="23B3ECB7" w14:textId="77777777" w:rsidR="00010D2B" w:rsidRPr="00CA5291" w:rsidRDefault="00010D2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88D0012" w14:textId="77777777" w:rsidR="00010D2B" w:rsidRPr="00CA5291" w:rsidRDefault="00010D2B" w:rsidP="009B3673">
            <w:pPr>
              <w:widowControl w:val="0"/>
              <w:autoSpaceDE w:val="0"/>
              <w:autoSpaceDN w:val="0"/>
              <w:adjustRightInd w:val="0"/>
              <w:rPr>
                <w:rFonts w:ascii="Times New Roman" w:hAnsi="Times New Roman"/>
              </w:rPr>
            </w:pPr>
          </w:p>
        </w:tc>
      </w:tr>
    </w:tbl>
    <w:p w14:paraId="44367CD7" w14:textId="36629EAF" w:rsidR="00DA3686" w:rsidRPr="00CC3D5A" w:rsidRDefault="00DA3686" w:rsidP="00DB4FFD">
      <w:pPr>
        <w:rPr>
          <w:rFonts w:ascii="Times New Roman" w:hAnsi="Times New Roman"/>
          <w:color w:val="FF0000"/>
          <w:lang w:val="en"/>
        </w:rPr>
      </w:pPr>
    </w:p>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7D99512F"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4837B0" w:rsidRPr="00A04CB0">
        <w:rPr>
          <w:rFonts w:ascii="Times New Roman" w:hAnsi="Times New Roman"/>
        </w:rPr>
        <w:t>Britt Rosencutterr</w:t>
      </w:r>
      <w:r w:rsidR="00C95D9A" w:rsidRPr="00A04CB0">
        <w:rPr>
          <w:rFonts w:ascii="Times New Roman" w:hAnsi="Times New Roman"/>
        </w:rPr>
        <w:t xml:space="preserve"> at </w:t>
      </w:r>
      <w:r w:rsidR="004837B0" w:rsidRPr="00A04CB0">
        <w:rPr>
          <w:rFonts w:ascii="Times New Roman" w:hAnsi="Times New Roman"/>
        </w:rPr>
        <w:t>britt.rosencutter@sedgwick.gov</w:t>
      </w:r>
      <w:r w:rsidR="00C95D9A" w:rsidRPr="00A04CB0">
        <w:rPr>
          <w:rFonts w:ascii="Times New Roman" w:hAnsi="Times New Roman"/>
        </w:rPr>
        <w:t xml:space="preserve"> </w:t>
      </w:r>
      <w:r w:rsidR="009B3272" w:rsidRPr="00A04CB0">
        <w:rPr>
          <w:rFonts w:ascii="Times New Roman" w:hAnsi="Times New Roman"/>
        </w:rPr>
        <w:t>by 5</w:t>
      </w:r>
      <w:r w:rsidRPr="00A04CB0">
        <w:rPr>
          <w:rFonts w:ascii="Times New Roman" w:hAnsi="Times New Roman"/>
        </w:rPr>
        <w:t>:00</w:t>
      </w:r>
      <w:r w:rsidR="007305B9" w:rsidRPr="00A04CB0">
        <w:rPr>
          <w:rFonts w:ascii="Times New Roman" w:hAnsi="Times New Roman"/>
        </w:rPr>
        <w:t xml:space="preserve"> pm </w:t>
      </w:r>
      <w:r w:rsidR="00C95D9A" w:rsidRPr="00A04CB0">
        <w:rPr>
          <w:rFonts w:ascii="Times New Roman" w:hAnsi="Times New Roman"/>
        </w:rPr>
        <w:t>CDT</w:t>
      </w:r>
      <w:r w:rsidR="009748C7" w:rsidRPr="00A04CB0">
        <w:rPr>
          <w:rFonts w:ascii="Times New Roman" w:hAnsi="Times New Roman"/>
        </w:rPr>
        <w:t>,</w:t>
      </w:r>
      <w:r w:rsidR="005B4853" w:rsidRPr="00A04CB0">
        <w:rPr>
          <w:rFonts w:ascii="Times New Roman" w:hAnsi="Times New Roman"/>
        </w:rPr>
        <w:t xml:space="preserve"> </w:t>
      </w:r>
      <w:r w:rsidR="00E06CFF" w:rsidRPr="00A04CB0">
        <w:rPr>
          <w:rFonts w:ascii="Times New Roman" w:hAnsi="Times New Roman"/>
        </w:rPr>
        <w:t>June 12, 2026</w:t>
      </w:r>
      <w:r w:rsidR="00A1428B" w:rsidRPr="00A04CB0">
        <w:rPr>
          <w:rFonts w:ascii="Times New Roman" w:hAnsi="Times New Roman"/>
        </w:rPr>
        <w:t>.</w:t>
      </w:r>
      <w:r w:rsidRPr="00A04CB0">
        <w:rPr>
          <w:rFonts w:ascii="Times New Roman" w:hAnsi="Times New Roman"/>
        </w:rPr>
        <w:t xml:space="preserve"> </w:t>
      </w:r>
      <w:r w:rsidR="00500947" w:rsidRPr="00A04CB0">
        <w:rPr>
          <w:rFonts w:ascii="Times New Roman" w:hAnsi="Times New Roman"/>
        </w:rPr>
        <w:t xml:space="preserve">Any questions of a substantive nature will be answered in written form as an addendum and posted on the purchasing website at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A04CB0">
        <w:rPr>
          <w:rFonts w:ascii="Times New Roman" w:hAnsi="Times New Roman"/>
        </w:rPr>
        <w:t>CDT</w:t>
      </w:r>
      <w:r w:rsidR="009748C7" w:rsidRPr="00A04CB0">
        <w:rPr>
          <w:rFonts w:ascii="Times New Roman" w:hAnsi="Times New Roman"/>
        </w:rPr>
        <w:t>,</w:t>
      </w:r>
      <w:r w:rsidR="00063FF2" w:rsidRPr="00A04CB0">
        <w:rPr>
          <w:rFonts w:ascii="Times New Roman" w:hAnsi="Times New Roman"/>
        </w:rPr>
        <w:t xml:space="preserve"> </w:t>
      </w:r>
      <w:r w:rsidR="00E06CFF" w:rsidRPr="00A04CB0">
        <w:rPr>
          <w:rFonts w:ascii="Times New Roman" w:hAnsi="Times New Roman"/>
        </w:rPr>
        <w:t>June 16, 2026</w:t>
      </w:r>
      <w:r w:rsidRPr="00A04CB0">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Default="003875C6" w:rsidP="003875C6">
      <w:pPr>
        <w:tabs>
          <w:tab w:val="left" w:pos="720"/>
          <w:tab w:val="left" w:pos="1440"/>
          <w:tab w:val="left" w:pos="2160"/>
        </w:tabs>
        <w:ind w:left="360"/>
        <w:rPr>
          <w:rFonts w:ascii="Times New Roman" w:hAnsi="Times New Roman"/>
          <w:i/>
        </w:rPr>
      </w:pPr>
    </w:p>
    <w:p w14:paraId="4DF1EA82" w14:textId="77777777" w:rsidR="00010D2B" w:rsidRDefault="00010D2B" w:rsidP="003875C6">
      <w:pPr>
        <w:tabs>
          <w:tab w:val="left" w:pos="720"/>
          <w:tab w:val="left" w:pos="1440"/>
          <w:tab w:val="left" w:pos="2160"/>
        </w:tabs>
        <w:ind w:left="360"/>
        <w:rPr>
          <w:rFonts w:ascii="Times New Roman" w:hAnsi="Times New Roman"/>
          <w:i/>
        </w:rPr>
      </w:pPr>
    </w:p>
    <w:p w14:paraId="26BCE63A" w14:textId="77777777" w:rsidR="00010D2B" w:rsidRDefault="00010D2B" w:rsidP="003875C6">
      <w:pPr>
        <w:tabs>
          <w:tab w:val="left" w:pos="720"/>
          <w:tab w:val="left" w:pos="1440"/>
          <w:tab w:val="left" w:pos="2160"/>
        </w:tabs>
        <w:ind w:left="360"/>
        <w:rPr>
          <w:rFonts w:ascii="Times New Roman" w:hAnsi="Times New Roman"/>
          <w:i/>
        </w:rPr>
      </w:pPr>
    </w:p>
    <w:p w14:paraId="11DEF470" w14:textId="77777777" w:rsidR="00010D2B" w:rsidRDefault="00010D2B" w:rsidP="003875C6">
      <w:pPr>
        <w:tabs>
          <w:tab w:val="left" w:pos="720"/>
          <w:tab w:val="left" w:pos="1440"/>
          <w:tab w:val="left" w:pos="2160"/>
        </w:tabs>
        <w:ind w:left="360"/>
        <w:rPr>
          <w:rFonts w:ascii="Times New Roman" w:hAnsi="Times New Roman"/>
          <w:i/>
        </w:rPr>
      </w:pPr>
    </w:p>
    <w:p w14:paraId="018ADBC9" w14:textId="77777777" w:rsidR="00010D2B" w:rsidRDefault="00010D2B" w:rsidP="003875C6">
      <w:pPr>
        <w:tabs>
          <w:tab w:val="left" w:pos="720"/>
          <w:tab w:val="left" w:pos="1440"/>
          <w:tab w:val="left" w:pos="2160"/>
        </w:tabs>
        <w:ind w:left="360"/>
        <w:rPr>
          <w:rFonts w:ascii="Times New Roman" w:hAnsi="Times New Roman"/>
          <w:i/>
        </w:rPr>
      </w:pPr>
    </w:p>
    <w:p w14:paraId="0AB9EA83" w14:textId="77777777" w:rsidR="00010D2B" w:rsidRPr="003875C6" w:rsidRDefault="00010D2B"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461EC9" w:rsidRDefault="00784B4B" w:rsidP="00E44E9F">
            <w:pPr>
              <w:rPr>
                <w:rFonts w:ascii="Times New Roman" w:hAnsi="Times New Roman"/>
                <w:bCs/>
              </w:rPr>
            </w:pPr>
            <w:r w:rsidRPr="00461EC9">
              <w:rPr>
                <w:rFonts w:ascii="Times New Roman" w:hAnsi="Times New Roman"/>
                <w:bCs/>
              </w:rPr>
              <w:t>Distribution of Request for Bid to interested parties</w:t>
            </w:r>
          </w:p>
        </w:tc>
        <w:tc>
          <w:tcPr>
            <w:tcW w:w="2695" w:type="dxa"/>
          </w:tcPr>
          <w:p w14:paraId="3317D3D4" w14:textId="45F18B56" w:rsidR="00784B4B" w:rsidRPr="00461EC9" w:rsidRDefault="004837B0" w:rsidP="00E44E9F">
            <w:pPr>
              <w:jc w:val="center"/>
              <w:rPr>
                <w:rFonts w:ascii="Times New Roman" w:hAnsi="Times New Roman"/>
                <w:b/>
                <w:bCs/>
              </w:rPr>
            </w:pPr>
            <w:r>
              <w:rPr>
                <w:rFonts w:ascii="Times New Roman" w:hAnsi="Times New Roman"/>
                <w:b/>
                <w:bCs/>
              </w:rPr>
              <w:t>June 8, 20626</w:t>
            </w:r>
          </w:p>
        </w:tc>
      </w:tr>
      <w:tr w:rsidR="00784B4B" w:rsidRPr="00461EC9" w14:paraId="49642CC4" w14:textId="77777777" w:rsidTr="00784B4B">
        <w:tc>
          <w:tcPr>
            <w:tcW w:w="8010" w:type="dxa"/>
          </w:tcPr>
          <w:p w14:paraId="386FF578" w14:textId="67EA1741" w:rsidR="00784B4B" w:rsidRPr="00A04CB0" w:rsidRDefault="00784B4B" w:rsidP="00E44E9F">
            <w:pPr>
              <w:rPr>
                <w:rFonts w:ascii="Times New Roman" w:hAnsi="Times New Roman"/>
                <w:bCs/>
              </w:rPr>
            </w:pPr>
            <w:r w:rsidRPr="00A04CB0">
              <w:rPr>
                <w:rFonts w:ascii="Times New Roman" w:hAnsi="Times New Roman"/>
                <w:bCs/>
              </w:rPr>
              <w:t>Clarification, Information and Questions submitted in writing by 5:00 pm CDT</w:t>
            </w:r>
          </w:p>
        </w:tc>
        <w:tc>
          <w:tcPr>
            <w:tcW w:w="2695" w:type="dxa"/>
          </w:tcPr>
          <w:p w14:paraId="3A28C6EC" w14:textId="6BE1C5E9" w:rsidR="00784B4B" w:rsidRPr="00461EC9" w:rsidRDefault="004837B0" w:rsidP="00E44E9F">
            <w:pPr>
              <w:jc w:val="center"/>
              <w:rPr>
                <w:rFonts w:ascii="Times New Roman" w:hAnsi="Times New Roman"/>
                <w:b/>
                <w:bCs/>
              </w:rPr>
            </w:pPr>
            <w:r>
              <w:rPr>
                <w:rFonts w:ascii="Times New Roman" w:hAnsi="Times New Roman"/>
                <w:b/>
                <w:bCs/>
              </w:rPr>
              <w:t>June 12, 2026</w:t>
            </w:r>
          </w:p>
        </w:tc>
      </w:tr>
      <w:tr w:rsidR="00784B4B" w:rsidRPr="00461EC9" w14:paraId="1B43E2F0" w14:textId="77777777" w:rsidTr="00784B4B">
        <w:tc>
          <w:tcPr>
            <w:tcW w:w="8010" w:type="dxa"/>
          </w:tcPr>
          <w:p w14:paraId="23163DA9" w14:textId="1331A4EC" w:rsidR="00784B4B" w:rsidRPr="00A04CB0" w:rsidRDefault="00784B4B" w:rsidP="00E44E9F">
            <w:pPr>
              <w:rPr>
                <w:rFonts w:ascii="Times New Roman" w:hAnsi="Times New Roman"/>
                <w:bCs/>
              </w:rPr>
            </w:pPr>
            <w:r w:rsidRPr="00A04CB0">
              <w:rPr>
                <w:rFonts w:ascii="Times New Roman" w:hAnsi="Times New Roman"/>
                <w:bCs/>
              </w:rPr>
              <w:t>Addendum Issued by 5:00 pm CDT</w:t>
            </w:r>
          </w:p>
        </w:tc>
        <w:tc>
          <w:tcPr>
            <w:tcW w:w="2695" w:type="dxa"/>
          </w:tcPr>
          <w:p w14:paraId="274849CC" w14:textId="6C1C18F7" w:rsidR="00784B4B" w:rsidRPr="00461EC9" w:rsidRDefault="004837B0" w:rsidP="00E44E9F">
            <w:pPr>
              <w:jc w:val="center"/>
              <w:rPr>
                <w:rFonts w:ascii="Times New Roman" w:hAnsi="Times New Roman"/>
                <w:b/>
                <w:bCs/>
              </w:rPr>
            </w:pPr>
            <w:r>
              <w:rPr>
                <w:rFonts w:ascii="Times New Roman" w:hAnsi="Times New Roman"/>
                <w:b/>
                <w:bCs/>
              </w:rPr>
              <w:t>June 16, 2026</w:t>
            </w:r>
          </w:p>
        </w:tc>
      </w:tr>
      <w:tr w:rsidR="00784B4B" w:rsidRPr="00461EC9" w14:paraId="0649326F" w14:textId="77777777" w:rsidTr="00784B4B">
        <w:tc>
          <w:tcPr>
            <w:tcW w:w="8010" w:type="dxa"/>
          </w:tcPr>
          <w:p w14:paraId="1665E423" w14:textId="21724B72" w:rsidR="00784B4B" w:rsidRPr="00A04CB0" w:rsidRDefault="00784B4B" w:rsidP="00E44E9F">
            <w:pPr>
              <w:rPr>
                <w:rFonts w:ascii="Times New Roman" w:hAnsi="Times New Roman"/>
                <w:bCs/>
              </w:rPr>
            </w:pPr>
            <w:r w:rsidRPr="00A04CB0">
              <w:rPr>
                <w:rFonts w:ascii="Times New Roman" w:hAnsi="Times New Roman"/>
                <w:bCs/>
              </w:rPr>
              <w:t>Sealed Bid due before 1:45 pm CDT</w:t>
            </w:r>
          </w:p>
        </w:tc>
        <w:tc>
          <w:tcPr>
            <w:tcW w:w="2695" w:type="dxa"/>
          </w:tcPr>
          <w:p w14:paraId="5DEDC91C" w14:textId="34EFBA98" w:rsidR="00784B4B" w:rsidRPr="00461EC9" w:rsidRDefault="004837B0" w:rsidP="00E44E9F">
            <w:pPr>
              <w:jc w:val="center"/>
              <w:rPr>
                <w:rFonts w:ascii="Times New Roman" w:hAnsi="Times New Roman"/>
                <w:b/>
                <w:bCs/>
              </w:rPr>
            </w:pPr>
            <w:r>
              <w:rPr>
                <w:rFonts w:ascii="Times New Roman" w:hAnsi="Times New Roman"/>
                <w:b/>
                <w:bCs/>
              </w:rPr>
              <w:t>June 23, 2026</w:t>
            </w:r>
          </w:p>
        </w:tc>
      </w:tr>
      <w:tr w:rsidR="00784B4B" w:rsidRPr="00461EC9" w14:paraId="7351A317" w14:textId="77777777" w:rsidTr="00784B4B">
        <w:tc>
          <w:tcPr>
            <w:tcW w:w="8010" w:type="dxa"/>
          </w:tcPr>
          <w:p w14:paraId="41207815" w14:textId="77777777" w:rsidR="00784B4B" w:rsidRPr="00461EC9" w:rsidRDefault="00784B4B" w:rsidP="00E44E9F">
            <w:pPr>
              <w:rPr>
                <w:rFonts w:ascii="Times New Roman" w:hAnsi="Times New Roman"/>
                <w:bCs/>
              </w:rPr>
            </w:pPr>
            <w:r w:rsidRPr="00461EC9">
              <w:rPr>
                <w:rFonts w:ascii="Times New Roman" w:hAnsi="Times New Roman"/>
                <w:bCs/>
              </w:rPr>
              <w:t>Board of Bids and Contracts Recommendation</w:t>
            </w:r>
          </w:p>
        </w:tc>
        <w:tc>
          <w:tcPr>
            <w:tcW w:w="2695" w:type="dxa"/>
          </w:tcPr>
          <w:p w14:paraId="15AB9A78" w14:textId="23961078" w:rsidR="00784B4B" w:rsidRPr="00461EC9" w:rsidRDefault="004837B0" w:rsidP="00E44E9F">
            <w:pPr>
              <w:jc w:val="center"/>
              <w:rPr>
                <w:rFonts w:ascii="Times New Roman" w:hAnsi="Times New Roman"/>
                <w:b/>
                <w:bCs/>
              </w:rPr>
            </w:pPr>
            <w:r>
              <w:rPr>
                <w:rFonts w:ascii="Times New Roman" w:hAnsi="Times New Roman"/>
                <w:b/>
                <w:bCs/>
              </w:rPr>
              <w:t>July 2, 2026</w:t>
            </w:r>
          </w:p>
        </w:tc>
      </w:tr>
      <w:tr w:rsidR="00784B4B" w:rsidRPr="00461EC9" w14:paraId="4F80C64C" w14:textId="77777777" w:rsidTr="00784B4B">
        <w:tc>
          <w:tcPr>
            <w:tcW w:w="801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695" w:type="dxa"/>
          </w:tcPr>
          <w:p w14:paraId="4CB17921" w14:textId="26362E29" w:rsidR="00784B4B" w:rsidRPr="00461EC9" w:rsidRDefault="00BD631E" w:rsidP="00E44E9F">
            <w:pPr>
              <w:jc w:val="center"/>
              <w:rPr>
                <w:rFonts w:ascii="Times New Roman" w:hAnsi="Times New Roman"/>
                <w:b/>
                <w:bCs/>
              </w:rPr>
            </w:pPr>
            <w:r>
              <w:rPr>
                <w:rFonts w:ascii="Times New Roman" w:hAnsi="Times New Roman"/>
                <w:b/>
                <w:bCs/>
              </w:rPr>
              <w:t>July 8, 2026</w:t>
            </w:r>
          </w:p>
        </w:tc>
      </w:tr>
    </w:tbl>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C679D8">
      <w:pPr>
        <w:numPr>
          <w:ilvl w:val="1"/>
          <w:numId w:val="2"/>
        </w:numPr>
        <w:tabs>
          <w:tab w:val="left" w:pos="630"/>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7C06FF26" w:rsidR="00DA2807" w:rsidRPr="00A1428B" w:rsidRDefault="00DA2807" w:rsidP="003C03E2">
      <w:pPr>
        <w:tabs>
          <w:tab w:val="left" w:pos="720"/>
          <w:tab w:val="left" w:pos="1440"/>
          <w:tab w:val="left" w:pos="2160"/>
        </w:tabs>
        <w:rPr>
          <w:rFonts w:ascii="Times New Roman" w:hAnsi="Times New Roman"/>
          <w:color w:val="FF0000"/>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7D789F" w:rsidRPr="00A04CB0">
        <w:rPr>
          <w:rFonts w:ascii="Times New Roman" w:hAnsi="Times New Roman"/>
        </w:rPr>
        <w:t>this purchase</w:t>
      </w:r>
      <w:r w:rsidR="00DB4FFD" w:rsidRPr="00D879E8">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0B267C5A" w:rsidR="00871EDD"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5E7D3DF8" w14:textId="77777777" w:rsidR="00871EDD" w:rsidRDefault="00871EDD">
      <w:pPr>
        <w:rPr>
          <w:rFonts w:ascii="Times New Roman" w:hAnsi="Times New Roman"/>
        </w:rPr>
      </w:pPr>
      <w:r>
        <w:rPr>
          <w:rFonts w:ascii="Times New Roman" w:hAnsi="Times New Roman"/>
        </w:rPr>
        <w:br w:type="page"/>
      </w:r>
    </w:p>
    <w:p w14:paraId="3120FBEC" w14:textId="77777777" w:rsidR="00556FA5" w:rsidRPr="004837B0" w:rsidRDefault="00556FA5" w:rsidP="00556FA5">
      <w:pPr>
        <w:rPr>
          <w:rFonts w:ascii="Times New Roman" w:hAnsi="Times New Roman"/>
          <w:b/>
        </w:rPr>
      </w:pPr>
      <w:r w:rsidRPr="004837B0">
        <w:rPr>
          <w:rFonts w:ascii="Times New Roman" w:hAnsi="Times New Roman"/>
          <w:b/>
        </w:rPr>
        <w:lastRenderedPageBreak/>
        <w:t xml:space="preserve">Umbrella Liability: </w:t>
      </w:r>
    </w:p>
    <w:p w14:paraId="596D6AFE" w14:textId="77777777" w:rsidR="00556FA5" w:rsidRPr="004837B0" w:rsidRDefault="00556FA5" w:rsidP="00E043B9">
      <w:pPr>
        <w:ind w:firstLine="720"/>
        <w:rPr>
          <w:rFonts w:ascii="Times New Roman" w:hAnsi="Times New Roman"/>
        </w:rPr>
      </w:pPr>
      <w:r w:rsidRPr="004837B0">
        <w:rPr>
          <w:rFonts w:ascii="Times New Roman" w:hAnsi="Times New Roman"/>
        </w:rPr>
        <w:t>Following form for both the general liability and automobile</w:t>
      </w:r>
    </w:p>
    <w:p w14:paraId="55AE7F71" w14:textId="30EAF8BF" w:rsidR="00556FA5" w:rsidRPr="004837B0" w:rsidRDefault="00556FA5" w:rsidP="00556FA5">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22A9D281" w14:textId="10CF3D7D" w:rsidR="00556FA5" w:rsidRPr="004837B0" w:rsidRDefault="00556FA5" w:rsidP="00556FA5">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20047469" w14:textId="186597A8" w:rsidR="00556FA5" w:rsidRPr="004837B0" w:rsidRDefault="00556FA5" w:rsidP="00556FA5">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728D04D6" w14:textId="77777777" w:rsidR="00E043B9" w:rsidRPr="004837B0" w:rsidRDefault="00E043B9" w:rsidP="00E043B9">
      <w:pPr>
        <w:rPr>
          <w:rFonts w:ascii="Times New Roman" w:hAnsi="Times New Roman"/>
          <w:b/>
        </w:rPr>
      </w:pPr>
      <w:r w:rsidRPr="004837B0">
        <w:rPr>
          <w:rFonts w:ascii="Times New Roman" w:hAnsi="Times New Roman"/>
          <w:b/>
        </w:rPr>
        <w:t>Professional Liability/ Errors &amp; Omissions Insurance:</w:t>
      </w:r>
    </w:p>
    <w:p w14:paraId="26FF892B" w14:textId="4155749A"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343E012D" w14:textId="17C0A8F8"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6866FBA3" w14:textId="1F736B87" w:rsidR="00556FA5" w:rsidRPr="004837B0"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4D37CBC" w14:textId="77777777" w:rsidR="00E043B9" w:rsidRPr="004837B0" w:rsidRDefault="00E043B9" w:rsidP="00E043B9">
      <w:pPr>
        <w:rPr>
          <w:rFonts w:ascii="Times New Roman" w:hAnsi="Times New Roman"/>
          <w:b/>
        </w:rPr>
      </w:pPr>
      <w:r w:rsidRPr="004837B0">
        <w:rPr>
          <w:rFonts w:ascii="Times New Roman" w:hAnsi="Times New Roman"/>
          <w:b/>
        </w:rPr>
        <w:t>Pollution Liability Insurance:</w:t>
      </w:r>
    </w:p>
    <w:p w14:paraId="60650818" w14:textId="06672126"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1EF46BB8" w14:textId="1B365D5F"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12880C74" w14:textId="77777777" w:rsidR="004D2820" w:rsidRPr="00FE0142" w:rsidRDefault="004D2820" w:rsidP="00BF4A0E">
      <w:pPr>
        <w:pStyle w:val="NormalWeb"/>
        <w:spacing w:before="0" w:beforeAutospacing="0" w:after="150" w:afterAutospacing="0"/>
        <w:rPr>
          <w:i/>
          <w:sz w:val="22"/>
          <w:szCs w:val="22"/>
        </w:rPr>
      </w:pPr>
    </w:p>
    <w:p w14:paraId="02EF8546" w14:textId="6E18E6CE" w:rsidR="00E9547A" w:rsidRPr="00461EC9" w:rsidRDefault="00C16191" w:rsidP="00E86EDA">
      <w:pPr>
        <w:tabs>
          <w:tab w:val="left" w:pos="1080"/>
        </w:tabs>
        <w:autoSpaceDE w:val="0"/>
        <w:autoSpaceDN w:val="0"/>
        <w:adjustRightInd w:val="0"/>
        <w:ind w:left="1080" w:hanging="540"/>
        <w:rPr>
          <w:rFonts w:ascii="Times New Roman" w:hAnsi="Times New Roman"/>
        </w:rPr>
      </w:pPr>
      <w:r w:rsidRPr="00E86EDA">
        <w:rPr>
          <w:rFonts w:ascii="Times New Roman" w:hAnsi="Times New Roman"/>
        </w:rPr>
        <w:t>G</w:t>
      </w:r>
      <w:r w:rsidRPr="00E86EDA">
        <w:t>.</w:t>
      </w:r>
      <w:r>
        <w:tab/>
      </w:r>
      <w:bookmarkStart w:id="33" w:name="Indemnification1"/>
      <w:r w:rsidR="00E9547A">
        <w:fldChar w:fldCharType="begin"/>
      </w:r>
      <w:r w:rsidR="00E34580">
        <w:instrText>HYPERLINK  \l "Indemnification"</w:instrText>
      </w:r>
      <w:r w:rsidR="00E9547A">
        <w:fldChar w:fldCharType="separate"/>
      </w:r>
      <w:r w:rsidR="00E9547A" w:rsidRPr="00461EC9">
        <w:rPr>
          <w:rStyle w:val="Hyperlink"/>
          <w:rFonts w:ascii="Times New Roman" w:hAnsi="Times New Roman"/>
        </w:rPr>
        <w:t>Indemnification</w:t>
      </w:r>
      <w:r w:rsidR="00E9547A">
        <w:fldChar w:fldCharType="end"/>
      </w:r>
      <w:bookmarkEnd w:id="33"/>
    </w:p>
    <w:p w14:paraId="39D878FD" w14:textId="77777777" w:rsidR="00E9547A" w:rsidRPr="00461EC9" w:rsidRDefault="00E9547A" w:rsidP="00E9547A">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61F6EB7B" w14:textId="77777777" w:rsidR="00A50EFF" w:rsidRPr="00FA2955" w:rsidRDefault="00A50EFF" w:rsidP="00A1428B">
      <w:pPr>
        <w:rPr>
          <w:rFonts w:ascii="Times New Roman" w:hAnsi="Times New Roman"/>
        </w:rPr>
      </w:pPr>
    </w:p>
    <w:p w14:paraId="24BB10ED" w14:textId="6F31F9BB" w:rsidR="00172009" w:rsidRPr="00461EC9" w:rsidRDefault="00AD1E23" w:rsidP="006E7716">
      <w:pPr>
        <w:autoSpaceDE w:val="0"/>
        <w:autoSpaceDN w:val="0"/>
        <w:adjustRightInd w:val="0"/>
        <w:ind w:left="1080" w:hanging="540"/>
        <w:rPr>
          <w:rFonts w:ascii="Times New Roman" w:hAnsi="Times New Roman"/>
          <w:bCs/>
          <w:u w:val="single"/>
        </w:rPr>
      </w:pPr>
      <w:bookmarkStart w:id="34" w:name="Confidiential"/>
      <w:r w:rsidRPr="00E86EDA">
        <w:rPr>
          <w:rFonts w:ascii="Times New Roman" w:hAnsi="Times New Roman"/>
          <w:bCs/>
        </w:rPr>
        <w:t>H</w:t>
      </w:r>
      <w:r w:rsidR="008615B3" w:rsidRPr="00E86EDA">
        <w:rPr>
          <w:rFonts w:ascii="Times New Roman" w:hAnsi="Times New Roman"/>
          <w:bCs/>
        </w:rPr>
        <w:t>.</w:t>
      </w:r>
      <w:r w:rsidR="00E86EDA" w:rsidRPr="00E86EDA">
        <w:rPr>
          <w:rFonts w:ascii="Times New Roman" w:hAnsi="Times New Roman"/>
          <w:bCs/>
        </w:rPr>
        <w:tab/>
      </w:r>
      <w:hyperlink w:anchor="Confidiential1" w:history="1">
        <w:r w:rsidR="00172009" w:rsidRPr="00461EC9">
          <w:rPr>
            <w:rStyle w:val="Hyperlink"/>
            <w:rFonts w:ascii="Times New Roman" w:hAnsi="Times New Roman"/>
            <w:bCs/>
          </w:rPr>
          <w:t>Confidential Matters and Data Ownership</w:t>
        </w:r>
      </w:hyperlink>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2AFB3F92" w:rsidR="00871EDD"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p w14:paraId="03C28C20" w14:textId="77777777" w:rsidR="00871EDD" w:rsidRDefault="00871EDD">
      <w:pPr>
        <w:rPr>
          <w:rFonts w:ascii="Times New Roman" w:hAnsi="Times New Roman"/>
        </w:rPr>
      </w:pPr>
      <w:r>
        <w:rPr>
          <w:rFonts w:ascii="Times New Roman" w:hAnsi="Times New Roman"/>
        </w:rPr>
        <w:br w:type="page"/>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lastRenderedPageBreak/>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End w:id="36"/>
    <w:p w14:paraId="172D7471" w14:textId="77777777" w:rsidR="00652E55" w:rsidRPr="007E7300" w:rsidRDefault="00652E55" w:rsidP="00652E55">
      <w:pPr>
        <w:widowControl w:val="0"/>
        <w:tabs>
          <w:tab w:val="left" w:pos="1080"/>
          <w:tab w:val="left" w:pos="2160"/>
        </w:tabs>
        <w:autoSpaceDE w:val="0"/>
        <w:autoSpaceDN w:val="0"/>
        <w:adjustRightInd w:val="0"/>
        <w:rPr>
          <w:rFonts w:ascii="Times New Roman" w:hAnsi="Times New Roman"/>
        </w:rPr>
      </w:pPr>
    </w:p>
    <w:bookmarkStart w:id="37"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0E04F70E"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bookmarkStart w:id="38" w:name="Response_Form1"/>
    <w:p w14:paraId="65E2A1D9" w14:textId="7033D0A4" w:rsidR="004864C7" w:rsidRPr="00137B7B" w:rsidRDefault="00137B7B" w:rsidP="00BC009D">
      <w:pPr>
        <w:numPr>
          <w:ilvl w:val="0"/>
          <w:numId w:val="4"/>
        </w:numPr>
        <w:tabs>
          <w:tab w:val="left" w:pos="540"/>
        </w:tabs>
        <w:ind w:hanging="108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r w:rsidR="00803397" w:rsidRPr="00137B7B">
        <w:rPr>
          <w:rStyle w:val="Hyperlink"/>
          <w:rFonts w:ascii="Times New Roman" w:hAnsi="Times New Roman"/>
          <w:b/>
          <w:bCs/>
        </w:rPr>
        <w:t>Response Form</w:t>
      </w:r>
    </w:p>
    <w:bookmarkEnd w:id="38"/>
    <w:p w14:paraId="73C7718B" w14:textId="1F57BE57" w:rsidR="007F0976" w:rsidRPr="00AE571B" w:rsidRDefault="00137B7B"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4562E788" w14:textId="77777777" w:rsidR="004837B0" w:rsidRPr="00BF4B62" w:rsidRDefault="004837B0" w:rsidP="004837B0">
      <w:pPr>
        <w:jc w:val="center"/>
        <w:rPr>
          <w:rFonts w:ascii="Times New Roman" w:hAnsi="Times New Roman"/>
          <w:b/>
          <w:bCs/>
        </w:rPr>
      </w:pPr>
      <w:r w:rsidRPr="00BF4B62">
        <w:rPr>
          <w:rFonts w:ascii="Times New Roman" w:hAnsi="Times New Roman"/>
          <w:b/>
          <w:bCs/>
        </w:rPr>
        <w:t>RFB #26-0061</w:t>
      </w:r>
    </w:p>
    <w:p w14:paraId="6CFD6F17" w14:textId="1D44FC76" w:rsidR="007F0976" w:rsidRPr="00BF4B62" w:rsidRDefault="00BF4B62" w:rsidP="004837B0">
      <w:pPr>
        <w:jc w:val="center"/>
        <w:rPr>
          <w:rFonts w:ascii="Times New Roman" w:hAnsi="Times New Roman"/>
          <w:b/>
          <w:bCs/>
        </w:rPr>
      </w:pPr>
      <w:r w:rsidRPr="00BF4B62">
        <w:rPr>
          <w:rFonts w:ascii="Times New Roman" w:hAnsi="Times New Roman"/>
          <w:b/>
          <w:bCs/>
        </w:rPr>
        <w:t>3/4</w:t>
      </w:r>
      <w:r w:rsidR="004837B0" w:rsidRPr="00BF4B62">
        <w:rPr>
          <w:rFonts w:ascii="Times New Roman" w:hAnsi="Times New Roman"/>
          <w:b/>
          <w:bCs/>
        </w:rPr>
        <w:t xml:space="preserve"> TON REGULAR BODY CARGO VAN</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22311B" w:rsidRDefault="009F16C8" w:rsidP="009F16C8">
      <w:pPr>
        <w:spacing w:after="160" w:line="259" w:lineRule="auto"/>
        <w:jc w:val="center"/>
        <w:rPr>
          <w:rFonts w:ascii="Times New Roman" w:eastAsia="Calibri" w:hAnsi="Times New Roman"/>
        </w:rPr>
      </w:pPr>
      <w:r w:rsidRPr="0022311B">
        <w:rPr>
          <w:rFonts w:ascii="Times New Roman" w:eastAsia="Calibri" w:hAnsi="Times New Roman"/>
        </w:rPr>
        <w:t xml:space="preserve">REQUEST FOR BID </w:t>
      </w:r>
    </w:p>
    <w:p w14:paraId="3F89F4A0" w14:textId="77777777" w:rsidR="004837B0" w:rsidRPr="00BF4B62" w:rsidRDefault="004837B0" w:rsidP="004837B0">
      <w:pPr>
        <w:jc w:val="center"/>
        <w:rPr>
          <w:rFonts w:ascii="Times New Roman" w:hAnsi="Times New Roman"/>
          <w:b/>
          <w:bCs/>
        </w:rPr>
      </w:pPr>
      <w:r w:rsidRPr="00BF4B62">
        <w:rPr>
          <w:rFonts w:ascii="Times New Roman" w:hAnsi="Times New Roman"/>
          <w:b/>
          <w:bCs/>
        </w:rPr>
        <w:t>RFB #26-0061</w:t>
      </w:r>
    </w:p>
    <w:p w14:paraId="68ADB586" w14:textId="216C1E00" w:rsidR="004837B0" w:rsidRPr="00BF4B62" w:rsidRDefault="00BF4B62" w:rsidP="004837B0">
      <w:pPr>
        <w:spacing w:after="160" w:line="259" w:lineRule="auto"/>
        <w:jc w:val="center"/>
        <w:rPr>
          <w:rFonts w:ascii="Times New Roman" w:eastAsia="Calibri" w:hAnsi="Times New Roman"/>
          <w:highlight w:val="yellow"/>
        </w:rPr>
      </w:pPr>
      <w:r w:rsidRPr="00BF4B62">
        <w:rPr>
          <w:rFonts w:ascii="Times New Roman" w:hAnsi="Times New Roman"/>
          <w:b/>
          <w:bCs/>
        </w:rPr>
        <w:t>3/4</w:t>
      </w:r>
      <w:r w:rsidR="004837B0" w:rsidRPr="00BF4B62">
        <w:rPr>
          <w:rFonts w:ascii="Times New Roman" w:hAnsi="Times New Roman"/>
          <w:b/>
          <w:bCs/>
        </w:rPr>
        <w:t xml:space="preserve"> TON REGULAR BODY CARGO VAN</w:t>
      </w:r>
      <w:r w:rsidR="004837B0" w:rsidRPr="00BF4B62">
        <w:rPr>
          <w:rFonts w:ascii="Times New Roman" w:eastAsia="Calibri" w:hAnsi="Times New Roman"/>
          <w:highlight w:val="yellow"/>
        </w:rPr>
        <w:t xml:space="preserve"> </w:t>
      </w: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p w14:paraId="049AA0B3" w14:textId="77777777" w:rsidR="004837B0" w:rsidRDefault="004837B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34CCE63C" w14:textId="77777777" w:rsidR="004837B0" w:rsidRDefault="004837B0" w:rsidP="004837B0">
      <w:pPr>
        <w:pStyle w:val="ListParagraph"/>
        <w:ind w:left="540"/>
        <w:rPr>
          <w:rFonts w:ascii="Times New Roman" w:hAnsi="Times New Roman"/>
        </w:rPr>
      </w:pPr>
    </w:p>
    <w:p w14:paraId="02AD46E9" w14:textId="77777777" w:rsidR="004837B0" w:rsidRDefault="004837B0" w:rsidP="004837B0">
      <w:pPr>
        <w:pStyle w:val="ListParagraph"/>
        <w:ind w:left="540"/>
        <w:rPr>
          <w:rFonts w:ascii="Times New Roman" w:hAnsi="Times New Roman"/>
        </w:rPr>
      </w:pPr>
    </w:p>
    <w:tbl>
      <w:tblPr>
        <w:tblW w:w="9810" w:type="dxa"/>
        <w:tblInd w:w="625" w:type="dxa"/>
        <w:tblLook w:val="04A0" w:firstRow="1" w:lastRow="0" w:firstColumn="1" w:lastColumn="0" w:noHBand="0" w:noVBand="1"/>
      </w:tblPr>
      <w:tblGrid>
        <w:gridCol w:w="5850"/>
        <w:gridCol w:w="3960"/>
      </w:tblGrid>
      <w:tr w:rsidR="004837B0" w:rsidRPr="00D8510D" w14:paraId="35A4C61B"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278F3518" w14:textId="77777777" w:rsidR="004837B0" w:rsidRPr="00D8510D" w:rsidRDefault="004837B0" w:rsidP="009B3673">
            <w:pPr>
              <w:jc w:val="center"/>
              <w:rPr>
                <w:rFonts w:ascii="Times New Roman" w:hAnsi="Times New Roman"/>
                <w:color w:val="000000"/>
              </w:rPr>
            </w:pPr>
            <w:r>
              <w:rPr>
                <w:rFonts w:ascii="Times New Roman" w:hAnsi="Times New Roman"/>
                <w:color w:val="000000"/>
              </w:rPr>
              <w:t>Description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3BF4B3DC" w14:textId="77777777" w:rsidR="004837B0" w:rsidRPr="00D8510D" w:rsidRDefault="004837B0" w:rsidP="009B3673">
            <w:pPr>
              <w:jc w:val="center"/>
              <w:rPr>
                <w:rFonts w:ascii="Times New Roman" w:hAnsi="Times New Roman"/>
                <w:color w:val="000000"/>
              </w:rPr>
            </w:pPr>
            <w:r>
              <w:rPr>
                <w:rFonts w:ascii="Times New Roman" w:hAnsi="Times New Roman"/>
                <w:color w:val="000000"/>
              </w:rPr>
              <w:t xml:space="preserve">Price </w:t>
            </w:r>
          </w:p>
        </w:tc>
      </w:tr>
      <w:tr w:rsidR="004837B0" w:rsidRPr="00D8510D" w14:paraId="433CCCEC"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50C2B8" w14:textId="708C488C" w:rsidR="004837B0" w:rsidRPr="00E06CFF" w:rsidRDefault="004837B0" w:rsidP="009B3673">
            <w:pPr>
              <w:rPr>
                <w:rFonts w:ascii="Times New Roman" w:hAnsi="Times New Roman"/>
                <w:color w:val="ED0000"/>
              </w:rPr>
            </w:pPr>
            <w:r w:rsidRPr="00BF4B62">
              <w:rPr>
                <w:rFonts w:ascii="Times New Roman" w:hAnsi="Times New Roman"/>
              </w:rPr>
              <w:t>3/4 Ton Regular Body Cargo Van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6E4AB634" w14:textId="77777777" w:rsidR="004837B0" w:rsidRPr="00D8510D" w:rsidRDefault="004837B0" w:rsidP="009B3673">
            <w:pPr>
              <w:jc w:val="center"/>
              <w:rPr>
                <w:rFonts w:ascii="Times New Roman" w:hAnsi="Times New Roman"/>
                <w:color w:val="000000"/>
              </w:rPr>
            </w:pPr>
          </w:p>
        </w:tc>
      </w:tr>
      <w:tr w:rsidR="004837B0" w:rsidRPr="00D8510D" w14:paraId="117126B9"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8E4018" w14:textId="77777777" w:rsidR="004837B0" w:rsidRPr="00D8510D" w:rsidRDefault="004837B0" w:rsidP="009B3673">
            <w:pPr>
              <w:rPr>
                <w:rFonts w:ascii="Times New Roman" w:hAnsi="Times New Roman"/>
                <w:color w:val="000000"/>
              </w:rPr>
            </w:pPr>
            <w:r>
              <w:rPr>
                <w:rFonts w:ascii="Times New Roman" w:hAnsi="Times New Roman"/>
                <w:color w:val="000000"/>
              </w:rPr>
              <w:t>Make, Model &amp; Year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23DA1B4" w14:textId="77777777" w:rsidR="004837B0" w:rsidRPr="00D8510D" w:rsidRDefault="004837B0" w:rsidP="009B3673">
            <w:pPr>
              <w:jc w:val="center"/>
              <w:rPr>
                <w:rFonts w:ascii="Times New Roman" w:hAnsi="Times New Roman"/>
                <w:color w:val="000000"/>
              </w:rPr>
            </w:pPr>
          </w:p>
        </w:tc>
      </w:tr>
      <w:tr w:rsidR="004837B0" w:rsidRPr="00D8510D" w14:paraId="78FFCCB7"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3CE740C1" w14:textId="77777777" w:rsidR="004837B0" w:rsidRDefault="004837B0" w:rsidP="009B3673">
            <w:pPr>
              <w:rPr>
                <w:rFonts w:ascii="Times New Roman" w:hAnsi="Times New Roman"/>
                <w:color w:val="000000"/>
              </w:rPr>
            </w:pPr>
            <w:r w:rsidRPr="00D8510D">
              <w:rPr>
                <w:rFonts w:ascii="Times New Roman" w:hAnsi="Times New Roman"/>
                <w:color w:val="000000"/>
              </w:rPr>
              <w:t>Order Cutoff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9C7" w14:textId="77777777" w:rsidR="004837B0" w:rsidRPr="00D8510D" w:rsidRDefault="004837B0" w:rsidP="009B3673">
            <w:pPr>
              <w:jc w:val="center"/>
              <w:rPr>
                <w:rFonts w:ascii="Times New Roman" w:hAnsi="Times New Roman"/>
                <w:color w:val="000000"/>
              </w:rPr>
            </w:pPr>
          </w:p>
        </w:tc>
      </w:tr>
      <w:tr w:rsidR="004837B0" w:rsidRPr="00D8510D" w14:paraId="3BB53EB8"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85D75E1" w14:textId="77777777" w:rsidR="004837B0" w:rsidRPr="00D8510D" w:rsidRDefault="004837B0" w:rsidP="009B3673">
            <w:pPr>
              <w:rPr>
                <w:rFonts w:ascii="Times New Roman" w:hAnsi="Times New Roman"/>
                <w:color w:val="000000"/>
              </w:rPr>
            </w:pPr>
            <w:r w:rsidRPr="00D8510D">
              <w:rPr>
                <w:rFonts w:ascii="Times New Roman" w:hAnsi="Times New Roman"/>
                <w:color w:val="000000"/>
              </w:rPr>
              <w:t>Delivery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47FF3B6" w14:textId="77777777" w:rsidR="004837B0" w:rsidRPr="00D8510D" w:rsidRDefault="004837B0" w:rsidP="009B3673">
            <w:pPr>
              <w:jc w:val="center"/>
              <w:rPr>
                <w:rFonts w:ascii="Times New Roman" w:hAnsi="Times New Roman"/>
                <w:color w:val="000000"/>
              </w:rPr>
            </w:pPr>
          </w:p>
        </w:tc>
      </w:tr>
    </w:tbl>
    <w:p w14:paraId="4E2CCBB1" w14:textId="77777777" w:rsidR="004837B0" w:rsidRPr="0002740D" w:rsidRDefault="004837B0" w:rsidP="004837B0">
      <w:pPr>
        <w:pStyle w:val="ListParagraph"/>
        <w:ind w:left="540"/>
        <w:rPr>
          <w:rFonts w:ascii="Times New Roman" w:hAnsi="Times New Roman"/>
        </w:rPr>
      </w:pPr>
    </w:p>
    <w:sectPr w:rsidR="004837B0"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33DA" w14:textId="77777777" w:rsidR="001B5890" w:rsidRDefault="001B5890">
      <w:r>
        <w:separator/>
      </w:r>
    </w:p>
  </w:endnote>
  <w:endnote w:type="continuationSeparator" w:id="0">
    <w:p w14:paraId="31977858" w14:textId="77777777" w:rsidR="001B5890" w:rsidRDefault="001B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4896E0EC"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BD631E">
      <w:rPr>
        <w:rFonts w:ascii="Times New Roman" w:hAnsi="Times New Roman"/>
        <w:i/>
      </w:rPr>
      <w:t>26-0061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EB11" w14:textId="77777777" w:rsidR="001B5890" w:rsidRDefault="001B5890">
      <w:r>
        <w:separator/>
      </w:r>
    </w:p>
  </w:footnote>
  <w:footnote w:type="continuationSeparator" w:id="0">
    <w:p w14:paraId="167766DD" w14:textId="77777777" w:rsidR="001B5890" w:rsidRDefault="001B5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31A4B69E"/>
    <w:lvl w:ilvl="0" w:tplc="7EA28A38">
      <w:start w:val="1"/>
      <w:numFmt w:val="upperRoman"/>
      <w:lvlText w:val="%1."/>
      <w:lvlJc w:val="left"/>
      <w:pPr>
        <w:tabs>
          <w:tab w:val="num" w:pos="1080"/>
        </w:tabs>
        <w:ind w:left="1080" w:hanging="720"/>
      </w:pPr>
      <w:rPr>
        <w:rFonts w:hint="default"/>
        <w:b/>
        <w:bCs/>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E4068076">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F4B24"/>
    <w:multiLevelType w:val="hybridMultilevel"/>
    <w:tmpl w:val="E7FE798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5B580642"/>
    <w:multiLevelType w:val="hybridMultilevel"/>
    <w:tmpl w:val="84FC2346"/>
    <w:lvl w:ilvl="0" w:tplc="BAFCD43A">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10"/>
  </w:num>
  <w:num w:numId="2" w16cid:durableId="452214081">
    <w:abstractNumId w:val="7"/>
  </w:num>
  <w:num w:numId="3" w16cid:durableId="782647955">
    <w:abstractNumId w:val="3"/>
  </w:num>
  <w:num w:numId="4" w16cid:durableId="651179120">
    <w:abstractNumId w:val="11"/>
  </w:num>
  <w:num w:numId="5" w16cid:durableId="495802173">
    <w:abstractNumId w:val="13"/>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4"/>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2"/>
    <w:lvlOverride w:ilvl="0">
      <w:startOverride w:val="1"/>
    </w:lvlOverride>
  </w:num>
  <w:num w:numId="17" w16cid:durableId="1460953731">
    <w:abstractNumId w:val="3"/>
  </w:num>
  <w:num w:numId="18" w16cid:durableId="1691645442">
    <w:abstractNumId w:val="2"/>
  </w:num>
  <w:num w:numId="19" w16cid:durableId="32659395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0D2B"/>
    <w:rsid w:val="00011301"/>
    <w:rsid w:val="000148D1"/>
    <w:rsid w:val="00014BA8"/>
    <w:rsid w:val="0002740D"/>
    <w:rsid w:val="00036B00"/>
    <w:rsid w:val="00044627"/>
    <w:rsid w:val="00045F40"/>
    <w:rsid w:val="000477D2"/>
    <w:rsid w:val="0005168D"/>
    <w:rsid w:val="00051B14"/>
    <w:rsid w:val="000541B4"/>
    <w:rsid w:val="00055E9B"/>
    <w:rsid w:val="00057313"/>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37B7B"/>
    <w:rsid w:val="00145A4B"/>
    <w:rsid w:val="0014682C"/>
    <w:rsid w:val="0015021A"/>
    <w:rsid w:val="001510F8"/>
    <w:rsid w:val="00151EE0"/>
    <w:rsid w:val="0015496F"/>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B47B3"/>
    <w:rsid w:val="001B5890"/>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0EC5"/>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22C"/>
    <w:rsid w:val="00252579"/>
    <w:rsid w:val="0025684A"/>
    <w:rsid w:val="00256DA5"/>
    <w:rsid w:val="00261B27"/>
    <w:rsid w:val="0026481A"/>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0008"/>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6B7F"/>
    <w:rsid w:val="003D7F6C"/>
    <w:rsid w:val="003E06A3"/>
    <w:rsid w:val="003E0AFA"/>
    <w:rsid w:val="003E2D27"/>
    <w:rsid w:val="003F29B2"/>
    <w:rsid w:val="003F2A04"/>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28E9"/>
    <w:rsid w:val="004735C6"/>
    <w:rsid w:val="0047460A"/>
    <w:rsid w:val="0047656D"/>
    <w:rsid w:val="00480C73"/>
    <w:rsid w:val="004837B0"/>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286"/>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615C"/>
    <w:rsid w:val="00526636"/>
    <w:rsid w:val="00530C50"/>
    <w:rsid w:val="005323E9"/>
    <w:rsid w:val="00532F10"/>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3E08"/>
    <w:rsid w:val="005E50E6"/>
    <w:rsid w:val="005E64E9"/>
    <w:rsid w:val="005E7EDE"/>
    <w:rsid w:val="005F46CB"/>
    <w:rsid w:val="005F5200"/>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4A"/>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5D0C"/>
    <w:rsid w:val="006E3834"/>
    <w:rsid w:val="006E4E49"/>
    <w:rsid w:val="006E7716"/>
    <w:rsid w:val="006E7A5D"/>
    <w:rsid w:val="006E7F3A"/>
    <w:rsid w:val="006F0FB1"/>
    <w:rsid w:val="006F206F"/>
    <w:rsid w:val="006F2417"/>
    <w:rsid w:val="006F2E74"/>
    <w:rsid w:val="006F7A86"/>
    <w:rsid w:val="0070088D"/>
    <w:rsid w:val="00702E04"/>
    <w:rsid w:val="00705666"/>
    <w:rsid w:val="007059CA"/>
    <w:rsid w:val="00707E8F"/>
    <w:rsid w:val="00707FBE"/>
    <w:rsid w:val="00711DF7"/>
    <w:rsid w:val="007146C5"/>
    <w:rsid w:val="00715D6A"/>
    <w:rsid w:val="00715FF9"/>
    <w:rsid w:val="00720A6B"/>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456"/>
    <w:rsid w:val="007767DF"/>
    <w:rsid w:val="007773D5"/>
    <w:rsid w:val="00784B4B"/>
    <w:rsid w:val="00784BDC"/>
    <w:rsid w:val="00785276"/>
    <w:rsid w:val="00785D24"/>
    <w:rsid w:val="00791978"/>
    <w:rsid w:val="007920D2"/>
    <w:rsid w:val="00796325"/>
    <w:rsid w:val="00796BFA"/>
    <w:rsid w:val="007B173E"/>
    <w:rsid w:val="007B68E1"/>
    <w:rsid w:val="007C41F5"/>
    <w:rsid w:val="007C7272"/>
    <w:rsid w:val="007C7A4A"/>
    <w:rsid w:val="007D145E"/>
    <w:rsid w:val="007D41CD"/>
    <w:rsid w:val="007D4B2D"/>
    <w:rsid w:val="007D789F"/>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5B3"/>
    <w:rsid w:val="008617F4"/>
    <w:rsid w:val="00862492"/>
    <w:rsid w:val="008655DD"/>
    <w:rsid w:val="00865D80"/>
    <w:rsid w:val="00870043"/>
    <w:rsid w:val="00871EDD"/>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29C2"/>
    <w:rsid w:val="0090442D"/>
    <w:rsid w:val="00915707"/>
    <w:rsid w:val="0091614E"/>
    <w:rsid w:val="00920CE4"/>
    <w:rsid w:val="00921A9E"/>
    <w:rsid w:val="0092665E"/>
    <w:rsid w:val="00930CBA"/>
    <w:rsid w:val="0093101E"/>
    <w:rsid w:val="00937E27"/>
    <w:rsid w:val="0094494F"/>
    <w:rsid w:val="00945036"/>
    <w:rsid w:val="00947892"/>
    <w:rsid w:val="00951191"/>
    <w:rsid w:val="00953B80"/>
    <w:rsid w:val="00955223"/>
    <w:rsid w:val="00955B43"/>
    <w:rsid w:val="0095668B"/>
    <w:rsid w:val="009574C6"/>
    <w:rsid w:val="00964390"/>
    <w:rsid w:val="0096482D"/>
    <w:rsid w:val="009648A2"/>
    <w:rsid w:val="00964BA4"/>
    <w:rsid w:val="00965275"/>
    <w:rsid w:val="00970A08"/>
    <w:rsid w:val="00972C87"/>
    <w:rsid w:val="00973602"/>
    <w:rsid w:val="009745CD"/>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68B8"/>
    <w:rsid w:val="009A7352"/>
    <w:rsid w:val="009A7D6B"/>
    <w:rsid w:val="009B3272"/>
    <w:rsid w:val="009C41B7"/>
    <w:rsid w:val="009C5A97"/>
    <w:rsid w:val="009C6836"/>
    <w:rsid w:val="009D36CE"/>
    <w:rsid w:val="009D5853"/>
    <w:rsid w:val="009E02BE"/>
    <w:rsid w:val="009F0038"/>
    <w:rsid w:val="009F16C8"/>
    <w:rsid w:val="009F2EE3"/>
    <w:rsid w:val="009F6754"/>
    <w:rsid w:val="009F71B5"/>
    <w:rsid w:val="00A00943"/>
    <w:rsid w:val="00A02479"/>
    <w:rsid w:val="00A04CB0"/>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B546B"/>
    <w:rsid w:val="00AC3417"/>
    <w:rsid w:val="00AD1E23"/>
    <w:rsid w:val="00AD2D47"/>
    <w:rsid w:val="00AD3A62"/>
    <w:rsid w:val="00AD4D9E"/>
    <w:rsid w:val="00AE571B"/>
    <w:rsid w:val="00AE5EB5"/>
    <w:rsid w:val="00AE760C"/>
    <w:rsid w:val="00AF14B8"/>
    <w:rsid w:val="00AF2E68"/>
    <w:rsid w:val="00AF4788"/>
    <w:rsid w:val="00AF5233"/>
    <w:rsid w:val="00B01730"/>
    <w:rsid w:val="00B02CA0"/>
    <w:rsid w:val="00B073F3"/>
    <w:rsid w:val="00B1058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0A07"/>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730"/>
    <w:rsid w:val="00BA2DAB"/>
    <w:rsid w:val="00BA37E6"/>
    <w:rsid w:val="00BB0A4C"/>
    <w:rsid w:val="00BC009D"/>
    <w:rsid w:val="00BC158E"/>
    <w:rsid w:val="00BC3561"/>
    <w:rsid w:val="00BC55FD"/>
    <w:rsid w:val="00BC6F88"/>
    <w:rsid w:val="00BD1AEA"/>
    <w:rsid w:val="00BD4060"/>
    <w:rsid w:val="00BD41B7"/>
    <w:rsid w:val="00BD53B1"/>
    <w:rsid w:val="00BD545D"/>
    <w:rsid w:val="00BD631E"/>
    <w:rsid w:val="00BE0802"/>
    <w:rsid w:val="00BE13C8"/>
    <w:rsid w:val="00BE1690"/>
    <w:rsid w:val="00BE1EBB"/>
    <w:rsid w:val="00BE3ECA"/>
    <w:rsid w:val="00BF4A0E"/>
    <w:rsid w:val="00BF4B62"/>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16191"/>
    <w:rsid w:val="00C21732"/>
    <w:rsid w:val="00C2257B"/>
    <w:rsid w:val="00C26145"/>
    <w:rsid w:val="00C27186"/>
    <w:rsid w:val="00C3065F"/>
    <w:rsid w:val="00C332AF"/>
    <w:rsid w:val="00C355C5"/>
    <w:rsid w:val="00C36729"/>
    <w:rsid w:val="00C40C5C"/>
    <w:rsid w:val="00C413DA"/>
    <w:rsid w:val="00C439C7"/>
    <w:rsid w:val="00C43F27"/>
    <w:rsid w:val="00C504C7"/>
    <w:rsid w:val="00C5315F"/>
    <w:rsid w:val="00C53300"/>
    <w:rsid w:val="00C547FE"/>
    <w:rsid w:val="00C549BA"/>
    <w:rsid w:val="00C61EBE"/>
    <w:rsid w:val="00C633D2"/>
    <w:rsid w:val="00C658D2"/>
    <w:rsid w:val="00C66F24"/>
    <w:rsid w:val="00C679D8"/>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38E7"/>
    <w:rsid w:val="00D57B6A"/>
    <w:rsid w:val="00D6068F"/>
    <w:rsid w:val="00D624A6"/>
    <w:rsid w:val="00D629E3"/>
    <w:rsid w:val="00D67A04"/>
    <w:rsid w:val="00D70149"/>
    <w:rsid w:val="00D716D8"/>
    <w:rsid w:val="00D7262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609"/>
    <w:rsid w:val="00DC3DFC"/>
    <w:rsid w:val="00DC5465"/>
    <w:rsid w:val="00DC76BD"/>
    <w:rsid w:val="00DC77A7"/>
    <w:rsid w:val="00DD4D13"/>
    <w:rsid w:val="00DD554C"/>
    <w:rsid w:val="00DD59F1"/>
    <w:rsid w:val="00DD64AF"/>
    <w:rsid w:val="00DE7894"/>
    <w:rsid w:val="00DE7C22"/>
    <w:rsid w:val="00DF50C9"/>
    <w:rsid w:val="00E029B7"/>
    <w:rsid w:val="00E02A97"/>
    <w:rsid w:val="00E043B9"/>
    <w:rsid w:val="00E0480F"/>
    <w:rsid w:val="00E04FEA"/>
    <w:rsid w:val="00E053D8"/>
    <w:rsid w:val="00E053FB"/>
    <w:rsid w:val="00E06CFF"/>
    <w:rsid w:val="00E10D85"/>
    <w:rsid w:val="00E13F49"/>
    <w:rsid w:val="00E16BE1"/>
    <w:rsid w:val="00E20392"/>
    <w:rsid w:val="00E21CC0"/>
    <w:rsid w:val="00E24268"/>
    <w:rsid w:val="00E249D0"/>
    <w:rsid w:val="00E25005"/>
    <w:rsid w:val="00E33B6C"/>
    <w:rsid w:val="00E34580"/>
    <w:rsid w:val="00E40DAC"/>
    <w:rsid w:val="00E46567"/>
    <w:rsid w:val="00E524D9"/>
    <w:rsid w:val="00E578E8"/>
    <w:rsid w:val="00E60456"/>
    <w:rsid w:val="00E60AC7"/>
    <w:rsid w:val="00E618BA"/>
    <w:rsid w:val="00E62C89"/>
    <w:rsid w:val="00E640E0"/>
    <w:rsid w:val="00E66756"/>
    <w:rsid w:val="00E67130"/>
    <w:rsid w:val="00E710CF"/>
    <w:rsid w:val="00E754C8"/>
    <w:rsid w:val="00E769A6"/>
    <w:rsid w:val="00E83560"/>
    <w:rsid w:val="00E86CDD"/>
    <w:rsid w:val="00E86EDA"/>
    <w:rsid w:val="00E9547A"/>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6090"/>
    <w:rsid w:val="00F41C18"/>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3547</Words>
  <Characters>20222</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23722</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24</cp:revision>
  <cp:lastPrinted>2010-07-26T21:54:00Z</cp:lastPrinted>
  <dcterms:created xsi:type="dcterms:W3CDTF">2026-06-03T13:34:00Z</dcterms:created>
  <dcterms:modified xsi:type="dcterms:W3CDTF">2026-06-08T15:33:00Z</dcterms:modified>
</cp:coreProperties>
</file>