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21B2B5A3">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0A201A14" w14:textId="7360F815" w:rsidR="00D44D27" w:rsidRPr="00AC0CC0" w:rsidRDefault="00D44D27" w:rsidP="00D44D27">
      <w:pPr>
        <w:jc w:val="center"/>
        <w:rPr>
          <w:rFonts w:ascii="Times New Roman" w:hAnsi="Times New Roman"/>
          <w:b/>
          <w:bCs/>
        </w:rPr>
      </w:pPr>
      <w:r w:rsidRPr="00AC0CC0">
        <w:rPr>
          <w:rFonts w:ascii="Times New Roman" w:hAnsi="Times New Roman"/>
          <w:b/>
          <w:bCs/>
        </w:rPr>
        <w:t>RFB #26-00</w:t>
      </w:r>
      <w:r w:rsidR="005F1E71" w:rsidRPr="00AC0CC0">
        <w:rPr>
          <w:rFonts w:ascii="Times New Roman" w:hAnsi="Times New Roman"/>
          <w:b/>
          <w:bCs/>
        </w:rPr>
        <w:t>76</w:t>
      </w:r>
    </w:p>
    <w:p w14:paraId="31605223" w14:textId="19D517A7" w:rsidR="00575376" w:rsidRPr="00AC0CC0" w:rsidRDefault="008A0B9E" w:rsidP="00D44D27">
      <w:pPr>
        <w:jc w:val="center"/>
        <w:rPr>
          <w:rFonts w:ascii="Times New Roman" w:hAnsi="Times New Roman"/>
          <w:b/>
          <w:bCs/>
        </w:rPr>
      </w:pPr>
      <w:r w:rsidRPr="00AC0CC0">
        <w:rPr>
          <w:rFonts w:ascii="Times New Roman" w:hAnsi="Times New Roman"/>
          <w:b/>
          <w:bCs/>
        </w:rPr>
        <w:t>POLICE PACKAGE AWD DODGE DURANGO</w:t>
      </w:r>
    </w:p>
    <w:p w14:paraId="573BCB8D" w14:textId="77777777" w:rsidR="00B154F9" w:rsidRPr="00203F61" w:rsidRDefault="00B154F9" w:rsidP="009A1020">
      <w:pPr>
        <w:jc w:val="center"/>
        <w:rPr>
          <w:rFonts w:ascii="Times New Roman" w:hAnsi="Times New Roman"/>
          <w:b/>
          <w:bCs/>
        </w:rPr>
      </w:pPr>
    </w:p>
    <w:p w14:paraId="2BFCBAF6" w14:textId="77777777" w:rsidR="009A1020" w:rsidRPr="00203F61" w:rsidRDefault="009A1020" w:rsidP="009A1020">
      <w:pPr>
        <w:jc w:val="center"/>
        <w:rPr>
          <w:rFonts w:ascii="Times New Roman" w:hAnsi="Times New Roman"/>
          <w:b/>
        </w:rPr>
      </w:pPr>
    </w:p>
    <w:p w14:paraId="199D47EF" w14:textId="47483DF4" w:rsidR="00B154F9" w:rsidRPr="00AC0CC0" w:rsidRDefault="005F1E71" w:rsidP="00B154F9">
      <w:pPr>
        <w:outlineLvl w:val="0"/>
        <w:rPr>
          <w:rFonts w:ascii="Times New Roman" w:hAnsi="Times New Roman"/>
        </w:rPr>
      </w:pPr>
      <w:r w:rsidRPr="00AC0CC0">
        <w:rPr>
          <w:rFonts w:ascii="Times New Roman" w:hAnsi="Times New Roman"/>
        </w:rPr>
        <w:t>July 15</w:t>
      </w:r>
      <w:r w:rsidR="00AF4504" w:rsidRPr="00AC0CC0">
        <w:rPr>
          <w:rFonts w:ascii="Times New Roman" w:hAnsi="Times New Roman"/>
        </w:rPr>
        <w:t>, 2026</w:t>
      </w:r>
    </w:p>
    <w:p w14:paraId="41DD6A20" w14:textId="77777777" w:rsidR="00B154F9" w:rsidRPr="00203F61" w:rsidRDefault="00B154F9" w:rsidP="00B154F9">
      <w:pPr>
        <w:outlineLvl w:val="0"/>
        <w:rPr>
          <w:rFonts w:ascii="Times New Roman" w:hAnsi="Times New Roman"/>
        </w:rPr>
      </w:pPr>
    </w:p>
    <w:p w14:paraId="663D2058" w14:textId="77777777" w:rsidR="00751A24" w:rsidRPr="00203F61" w:rsidRDefault="00751A24" w:rsidP="00B154F9">
      <w:pPr>
        <w:outlineLvl w:val="0"/>
        <w:rPr>
          <w:rFonts w:ascii="Times New Roman" w:hAnsi="Times New Roman"/>
        </w:rPr>
      </w:pPr>
    </w:p>
    <w:p w14:paraId="520EBE30" w14:textId="77777777" w:rsidR="00751A24" w:rsidRPr="00AC0CC0" w:rsidRDefault="00751A24" w:rsidP="00B154F9">
      <w:pPr>
        <w:outlineLvl w:val="0"/>
        <w:rPr>
          <w:rFonts w:ascii="Times New Roman" w:hAnsi="Times New Roman"/>
        </w:rPr>
      </w:pPr>
    </w:p>
    <w:p w14:paraId="1AA318B2" w14:textId="08241F0F" w:rsidR="00B154F9" w:rsidRPr="00AC0CC0" w:rsidRDefault="00B154F9" w:rsidP="00B154F9">
      <w:pPr>
        <w:outlineLvl w:val="0"/>
        <w:rPr>
          <w:rFonts w:ascii="Times New Roman" w:hAnsi="Times New Roman"/>
        </w:rPr>
      </w:pPr>
      <w:r w:rsidRPr="00AC0CC0">
        <w:rPr>
          <w:rFonts w:ascii="Times New Roman" w:hAnsi="Times New Roman"/>
        </w:rPr>
        <w:t>Sedgwick County</w:t>
      </w:r>
      <w:r w:rsidR="00BA012E" w:rsidRPr="00AC0CC0">
        <w:rPr>
          <w:rFonts w:ascii="Times New Roman" w:hAnsi="Times New Roman"/>
        </w:rPr>
        <w:t>, Kansa</w:t>
      </w:r>
      <w:r w:rsidR="00267D29" w:rsidRPr="00AC0CC0">
        <w:rPr>
          <w:rFonts w:ascii="Times New Roman" w:hAnsi="Times New Roman"/>
        </w:rPr>
        <w:t>s (hereinafter referred to as “c</w:t>
      </w:r>
      <w:r w:rsidR="00BA012E" w:rsidRPr="00AC0CC0">
        <w:rPr>
          <w:rFonts w:ascii="Times New Roman" w:hAnsi="Times New Roman"/>
        </w:rPr>
        <w:t xml:space="preserve">ounty”) </w:t>
      </w:r>
      <w:r w:rsidRPr="00AC0CC0">
        <w:rPr>
          <w:rFonts w:ascii="Times New Roman" w:hAnsi="Times New Roman"/>
        </w:rPr>
        <w:t xml:space="preserve">is seeking </w:t>
      </w:r>
      <w:r w:rsidR="005A0A16" w:rsidRPr="00AC0CC0">
        <w:rPr>
          <w:rFonts w:ascii="Times New Roman" w:hAnsi="Times New Roman"/>
        </w:rPr>
        <w:t>bids</w:t>
      </w:r>
      <w:r w:rsidR="00A9250B" w:rsidRPr="00AC0CC0">
        <w:rPr>
          <w:rFonts w:ascii="Times New Roman" w:hAnsi="Times New Roman"/>
        </w:rPr>
        <w:t xml:space="preserve"> for</w:t>
      </w:r>
      <w:r w:rsidR="00AF4504" w:rsidRPr="00AC0CC0">
        <w:rPr>
          <w:rFonts w:ascii="Times New Roman" w:hAnsi="Times New Roman"/>
        </w:rPr>
        <w:t xml:space="preserve"> a</w:t>
      </w:r>
      <w:r w:rsidR="00BD53B1" w:rsidRPr="00AC0CC0">
        <w:rPr>
          <w:rFonts w:ascii="Times New Roman" w:hAnsi="Times New Roman"/>
        </w:rPr>
        <w:t xml:space="preserve"> </w:t>
      </w:r>
      <w:r w:rsidR="008A0B9E" w:rsidRPr="00AC0CC0">
        <w:rPr>
          <w:rFonts w:ascii="Times New Roman" w:hAnsi="Times New Roman"/>
        </w:rPr>
        <w:t>Police Package AWD Dodge Durango</w:t>
      </w:r>
      <w:r w:rsidR="00C13B13" w:rsidRPr="00AC0CC0">
        <w:rPr>
          <w:rFonts w:ascii="Times New Roman" w:hAnsi="Times New Roman"/>
        </w:rPr>
        <w:t>.</w:t>
      </w:r>
      <w:r w:rsidRPr="00AC0CC0">
        <w:rPr>
          <w:rFonts w:ascii="Times New Roman" w:hAnsi="Times New Roman"/>
        </w:rPr>
        <w:t xml:space="preserve"> If your firm is interested in submitting a response, please do so in accordance with the instructions contained within the attached Request for </w:t>
      </w:r>
      <w:r w:rsidR="000046F1" w:rsidRPr="00AC0CC0">
        <w:rPr>
          <w:rFonts w:ascii="Times New Roman" w:hAnsi="Times New Roman"/>
        </w:rPr>
        <w:t>Bid</w:t>
      </w:r>
      <w:r w:rsidR="00EB7986" w:rsidRPr="00AC0CC0">
        <w:rPr>
          <w:rFonts w:ascii="Times New Roman" w:hAnsi="Times New Roman"/>
        </w:rPr>
        <w:t>.</w:t>
      </w:r>
      <w:r w:rsidR="00C95D9A" w:rsidRPr="00AC0CC0">
        <w:rPr>
          <w:rFonts w:ascii="Times New Roman" w:hAnsi="Times New Roman"/>
        </w:rPr>
        <w:t xml:space="preserve"> Responses are due no later than 1:45 pm C</w:t>
      </w:r>
      <w:r w:rsidR="00D41BE4" w:rsidRPr="00AC0CC0">
        <w:rPr>
          <w:rFonts w:ascii="Times New Roman" w:hAnsi="Times New Roman"/>
        </w:rPr>
        <w:t>D</w:t>
      </w:r>
      <w:r w:rsidR="00C95D9A" w:rsidRPr="00AC0CC0">
        <w:rPr>
          <w:rFonts w:ascii="Times New Roman" w:hAnsi="Times New Roman"/>
        </w:rPr>
        <w:t xml:space="preserve">T, </w:t>
      </w:r>
      <w:r w:rsidR="001B46E9" w:rsidRPr="00AC0CC0">
        <w:rPr>
          <w:rFonts w:ascii="Times New Roman" w:hAnsi="Times New Roman"/>
        </w:rPr>
        <w:t xml:space="preserve">Tuesday, </w:t>
      </w:r>
      <w:r w:rsidR="00D41BE4" w:rsidRPr="00AC0CC0">
        <w:rPr>
          <w:rFonts w:ascii="Times New Roman" w:hAnsi="Times New Roman"/>
        </w:rPr>
        <w:t>July 28</w:t>
      </w:r>
      <w:r w:rsidR="001B46E9" w:rsidRPr="00AC0CC0">
        <w:rPr>
          <w:rFonts w:ascii="Times New Roman" w:hAnsi="Times New Roman"/>
        </w:rPr>
        <w:t>, 2026</w:t>
      </w:r>
      <w:r w:rsidR="00C95D9A" w:rsidRPr="00AC0CC0">
        <w:rPr>
          <w:rFonts w:ascii="Times New Roman" w:hAnsi="Times New Roman"/>
        </w:rPr>
        <w:t>.</w:t>
      </w:r>
    </w:p>
    <w:p w14:paraId="7DF735A8" w14:textId="77777777" w:rsidR="00B154F9" w:rsidRPr="00203F61"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203F61">
        <w:rPr>
          <w:rFonts w:ascii="Times New Roman" w:hAnsi="Times New Roman"/>
          <w:b/>
          <w:u w:val="single"/>
        </w:rPr>
        <w:t xml:space="preserve">All contact concerning this solicitation shall be made through the </w:t>
      </w:r>
      <w:r w:rsidR="005B4853" w:rsidRPr="00203F61">
        <w:rPr>
          <w:rFonts w:ascii="Times New Roman" w:hAnsi="Times New Roman"/>
          <w:b/>
          <w:u w:val="single"/>
        </w:rPr>
        <w:t xml:space="preserve">Purchasing </w:t>
      </w:r>
      <w:r w:rsidR="00803F1A" w:rsidRPr="00203F61">
        <w:rPr>
          <w:rFonts w:ascii="Times New Roman" w:hAnsi="Times New Roman"/>
          <w:b/>
          <w:u w:val="single"/>
        </w:rPr>
        <w:t>Departm</w:t>
      </w:r>
      <w:r w:rsidR="00803F1A">
        <w:rPr>
          <w:rFonts w:ascii="Times New Roman" w:hAnsi="Times New Roman"/>
          <w:b/>
          <w:u w:val="single"/>
        </w:rPr>
        <w:t>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538407C" w14:textId="392B1796" w:rsidR="00930CBA" w:rsidRDefault="00B154F9" w:rsidP="00B154F9">
      <w:pPr>
        <w:outlineLvl w:val="0"/>
        <w:rPr>
          <w:rFonts w:ascii="Times New Roman" w:hAnsi="Times New Roman"/>
        </w:rPr>
      </w:pPr>
      <w:r w:rsidRPr="00461EC9">
        <w:rPr>
          <w:rFonts w:ascii="Times New Roman" w:hAnsi="Times New Roman"/>
        </w:rPr>
        <w:t>Sincerely,</w:t>
      </w:r>
    </w:p>
    <w:p w14:paraId="11E399CB" w14:textId="77777777" w:rsidR="00AF4504" w:rsidRDefault="00AF4504" w:rsidP="00B154F9">
      <w:pPr>
        <w:outlineLvl w:val="0"/>
        <w:rPr>
          <w:rFonts w:ascii="Times New Roman" w:hAnsi="Times New Roman"/>
        </w:rPr>
      </w:pPr>
    </w:p>
    <w:p w14:paraId="65994F9C" w14:textId="0FB2648A" w:rsidR="00267D29" w:rsidRPr="0002740D" w:rsidRDefault="00AF4504" w:rsidP="00203F61">
      <w:pPr>
        <w:pStyle w:val="NoSpacing"/>
        <w:rPr>
          <w:rFonts w:ascii="Times New Roman" w:hAnsi="Times New Roman"/>
          <w:color w:val="FF0000"/>
        </w:rPr>
      </w:pPr>
      <w:r w:rsidRPr="00337D99">
        <w:rPr>
          <w:noProof/>
        </w:rPr>
        <w:drawing>
          <wp:inline distT="0" distB="0" distL="0" distR="0" wp14:anchorId="4CA895A9" wp14:editId="7D15AF8A">
            <wp:extent cx="1431890" cy="343535"/>
            <wp:effectExtent l="0" t="0" r="0" b="0"/>
            <wp:docPr id="1" name="Picture 1"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yer's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6996" cy="344760"/>
                    </a:xfrm>
                    <a:prstGeom prst="rect">
                      <a:avLst/>
                    </a:prstGeom>
                    <a:noFill/>
                    <a:ln>
                      <a:noFill/>
                    </a:ln>
                  </pic:spPr>
                </pic:pic>
              </a:graphicData>
            </a:graphic>
          </wp:inline>
        </w:drawing>
      </w:r>
    </w:p>
    <w:p w14:paraId="459008EF" w14:textId="77777777" w:rsidR="00930CBA" w:rsidRPr="0002740D" w:rsidRDefault="00930CBA" w:rsidP="00B154F9">
      <w:pPr>
        <w:outlineLvl w:val="0"/>
        <w:rPr>
          <w:rFonts w:ascii="Times New Roman" w:hAnsi="Times New Roman"/>
          <w:color w:val="FF0000"/>
        </w:rPr>
      </w:pPr>
    </w:p>
    <w:p w14:paraId="464B318C" w14:textId="6C9C5C0C" w:rsidR="00C95D9A" w:rsidRPr="00203F61" w:rsidRDefault="00AF4504" w:rsidP="00C95D9A">
      <w:pPr>
        <w:pStyle w:val="NoSpacing"/>
        <w:rPr>
          <w:rFonts w:ascii="Times New Roman" w:hAnsi="Times New Roman"/>
          <w:bCs/>
        </w:rPr>
      </w:pPr>
      <w:r w:rsidRPr="00203F61">
        <w:rPr>
          <w:rFonts w:ascii="Times New Roman" w:hAnsi="Times New Roman"/>
          <w:bCs/>
        </w:rPr>
        <w:t>Britt Rosencutter</w:t>
      </w:r>
    </w:p>
    <w:p w14:paraId="229823B7" w14:textId="4DB893FC" w:rsidR="00B154F9" w:rsidRPr="00203F61" w:rsidRDefault="00C95D9A" w:rsidP="00C95D9A">
      <w:pPr>
        <w:outlineLvl w:val="0"/>
        <w:rPr>
          <w:rFonts w:ascii="Times New Roman" w:hAnsi="Times New Roman"/>
        </w:rPr>
      </w:pPr>
      <w:r w:rsidRPr="00203F61">
        <w:rPr>
          <w:rFonts w:ascii="Times New Roman" w:hAnsi="Times New Roman"/>
        </w:rPr>
        <w:t>Purchasing Agent</w:t>
      </w:r>
    </w:p>
    <w:p w14:paraId="419EE15F" w14:textId="77777777" w:rsidR="00EB2917" w:rsidRPr="00203F61" w:rsidRDefault="00EB2917" w:rsidP="009A1020">
      <w:pPr>
        <w:rPr>
          <w:rFonts w:ascii="Times New Roman" w:hAnsi="Times New Roman"/>
        </w:rPr>
      </w:pPr>
    </w:p>
    <w:p w14:paraId="0738D4B4" w14:textId="77777777" w:rsidR="00EB2917" w:rsidRPr="00203F61" w:rsidRDefault="00EB2917" w:rsidP="009A1020">
      <w:pPr>
        <w:rPr>
          <w:rFonts w:ascii="Times New Roman" w:hAnsi="Times New Roman"/>
        </w:rPr>
      </w:pPr>
    </w:p>
    <w:p w14:paraId="2A44B30A" w14:textId="77777777" w:rsidR="00BC158E" w:rsidRPr="00203F61" w:rsidRDefault="00BC158E" w:rsidP="009A1020">
      <w:pPr>
        <w:rPr>
          <w:rFonts w:ascii="Times New Roman" w:hAnsi="Times New Roman"/>
        </w:rPr>
      </w:pPr>
    </w:p>
    <w:p w14:paraId="28956292" w14:textId="77777777" w:rsidR="00BC158E" w:rsidRPr="00203F61" w:rsidRDefault="00BC158E" w:rsidP="009A1020">
      <w:pPr>
        <w:rPr>
          <w:rFonts w:ascii="Times New Roman" w:hAnsi="Times New Roman"/>
        </w:rPr>
      </w:pPr>
    </w:p>
    <w:p w14:paraId="05F35003" w14:textId="77777777" w:rsidR="00BC158E" w:rsidRPr="00203F61" w:rsidRDefault="00BC158E" w:rsidP="009A1020">
      <w:pPr>
        <w:rPr>
          <w:rFonts w:ascii="Times New Roman" w:hAnsi="Times New Roman"/>
        </w:rPr>
      </w:pPr>
    </w:p>
    <w:p w14:paraId="625135D1" w14:textId="77777777" w:rsidR="00BC158E" w:rsidRPr="00203F61" w:rsidRDefault="00BC158E" w:rsidP="009A1020">
      <w:pPr>
        <w:rPr>
          <w:rFonts w:ascii="Times New Roman" w:hAnsi="Times New Roman"/>
        </w:rPr>
      </w:pPr>
    </w:p>
    <w:p w14:paraId="608A6BA4" w14:textId="77777777" w:rsidR="00BC158E" w:rsidRPr="00203F61" w:rsidRDefault="00BC158E" w:rsidP="009A1020">
      <w:pPr>
        <w:rPr>
          <w:rFonts w:ascii="Times New Roman" w:hAnsi="Times New Roman"/>
        </w:rPr>
      </w:pPr>
    </w:p>
    <w:p w14:paraId="39504ED1" w14:textId="77777777" w:rsidR="00BC158E" w:rsidRPr="00203F61" w:rsidRDefault="00BC158E" w:rsidP="009A1020">
      <w:pPr>
        <w:rPr>
          <w:rFonts w:ascii="Times New Roman" w:hAnsi="Times New Roman"/>
        </w:rPr>
      </w:pPr>
    </w:p>
    <w:p w14:paraId="58EC7267" w14:textId="41059710" w:rsidR="00DD59F1" w:rsidRPr="00203F61" w:rsidRDefault="00C95D9A" w:rsidP="00DD59F1">
      <w:pPr>
        <w:pStyle w:val="NoSpacing"/>
        <w:rPr>
          <w:rFonts w:ascii="Times New Roman" w:hAnsi="Times New Roman"/>
          <w:bCs/>
        </w:rPr>
      </w:pPr>
      <w:r w:rsidRPr="00203F61">
        <w:rPr>
          <w:rFonts w:ascii="Times New Roman" w:hAnsi="Times New Roman"/>
          <w:bCs/>
        </w:rPr>
        <w:t>B</w:t>
      </w:r>
      <w:r w:rsidR="00AF4504" w:rsidRPr="00203F61">
        <w:rPr>
          <w:rFonts w:ascii="Times New Roman" w:hAnsi="Times New Roman"/>
          <w:bCs/>
        </w:rPr>
        <w:t>R</w:t>
      </w:r>
      <w:r w:rsidRPr="00203F61">
        <w:rPr>
          <w:rFonts w:ascii="Times New Roman" w:hAnsi="Times New Roman"/>
          <w:bCs/>
        </w:rPr>
        <w:t>/</w:t>
      </w:r>
      <w:r w:rsidR="00AC0CC0">
        <w:rPr>
          <w:rFonts w:ascii="Times New Roman" w:hAnsi="Times New Roman"/>
          <w:bCs/>
        </w:rPr>
        <w:t>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1"/>
    <w:bookmarkEnd w:id="12"/>
    <w:p w14:paraId="2AB65539" w14:textId="77777777" w:rsidR="00DA28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"Indemnification" </w:instrText>
      </w:r>
      <w:r w:rsidRPr="00461EC9">
        <w:rPr>
          <w:rFonts w:ascii="Times New Roman" w:hAnsi="Times New Roman"/>
          <w:b/>
          <w:bCs/>
        </w:rPr>
      </w:r>
      <w:r w:rsidRPr="00461EC9">
        <w:rPr>
          <w:rFonts w:ascii="Times New Roman" w:hAnsi="Times New Roman"/>
          <w:b/>
          <w:bCs/>
        </w:rPr>
        <w:fldChar w:fldCharType="separate"/>
      </w:r>
      <w:r w:rsidR="00955223" w:rsidRPr="00461EC9">
        <w:rPr>
          <w:rStyle w:val="Hyperlink"/>
          <w:rFonts w:ascii="Times New Roman" w:hAnsi="Times New Roman"/>
          <w:b/>
          <w:bCs/>
        </w:rPr>
        <w:t>Indemnification</w:t>
      </w:r>
      <w:r w:rsidRPr="00461EC9">
        <w:rPr>
          <w:rFonts w:ascii="Times New Roman" w:hAnsi="Times New Roman"/>
          <w:b/>
          <w:bCs/>
        </w:rPr>
        <w:fldChar w:fldCharType="end"/>
      </w:r>
    </w:p>
    <w:bookmarkStart w:id="14" w:name="Confidiential1"/>
    <w:bookmarkEnd w:id="13"/>
    <w:p w14:paraId="2FF02E8B" w14:textId="77777777" w:rsidR="00172009"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"Confidiential" </w:instrText>
      </w:r>
      <w:r w:rsidRPr="00461EC9">
        <w:rPr>
          <w:rFonts w:ascii="Times New Roman" w:hAnsi="Times New Roman"/>
          <w:b/>
          <w:bCs/>
        </w:rPr>
      </w:r>
      <w:r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52A5DD49" w:rsidR="00803397" w:rsidRPr="00490FE5" w:rsidRDefault="00490FE5"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490FE5">
        <w:rPr>
          <w:rStyle w:val="Hyperlink"/>
          <w:rFonts w:ascii="Times New Roman" w:hAnsi="Times New Roman"/>
          <w:b/>
          <w:bCs/>
        </w:rPr>
        <w:t>Response Form</w:t>
      </w:r>
    </w:p>
    <w:bookmarkEnd w:id="17"/>
    <w:p w14:paraId="4DD68CBC" w14:textId="1200D830" w:rsidR="0002740D" w:rsidRDefault="00490FE5"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61438E98" w:rsidR="00E86CDD" w:rsidRPr="009916FD"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w:t>
      </w:r>
      <w:r w:rsidRPr="00AC0CC0">
        <w:rPr>
          <w:rFonts w:ascii="Times New Roman" w:hAnsi="Times New Roman"/>
        </w:rPr>
        <w:t xml:space="preserve">for </w:t>
      </w:r>
      <w:r w:rsidR="00AF4504" w:rsidRPr="00AC0CC0">
        <w:rPr>
          <w:rFonts w:ascii="Times New Roman" w:hAnsi="Times New Roman"/>
        </w:rPr>
        <w:t xml:space="preserve">a </w:t>
      </w:r>
      <w:r w:rsidR="008A0B9E" w:rsidRPr="00AC0CC0">
        <w:rPr>
          <w:rFonts w:ascii="Times New Roman" w:hAnsi="Times New Roman"/>
        </w:rPr>
        <w:t>Police Package AWD Dodge Durango</w:t>
      </w:r>
      <w:r w:rsidRPr="00AC0CC0">
        <w:rPr>
          <w:rFonts w:ascii="Times New Roman" w:hAnsi="Times New Roman"/>
        </w:rPr>
        <w:t xml:space="preserve">, in accordance </w:t>
      </w:r>
      <w:r w:rsidRPr="009916FD">
        <w:rPr>
          <w:rFonts w:ascii="Times New Roman" w:hAnsi="Times New Roman"/>
        </w:rPr>
        <w:t xml:space="preserve">with the specifications outlined, for Sedgwick County </w:t>
      </w:r>
      <w:r w:rsidR="00AF4504" w:rsidRPr="009916FD">
        <w:rPr>
          <w:rFonts w:ascii="Times New Roman" w:hAnsi="Times New Roman"/>
        </w:rPr>
        <w:t>Fleet Management</w:t>
      </w:r>
      <w:r w:rsidR="008A0B9E" w:rsidRPr="009916FD">
        <w:rPr>
          <w:rFonts w:ascii="Times New Roman" w:hAnsi="Times New Roman"/>
        </w:rPr>
        <w:t xml:space="preserve"> and the Sheriff</w:t>
      </w:r>
      <w:r w:rsidRPr="009916FD">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5462B868" w:rsidR="00CF677A" w:rsidRPr="009916FD" w:rsidRDefault="00AF4504"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9916FD">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6C2406B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w:t>
      </w:r>
      <w:r w:rsidRPr="009916FD">
        <w:rPr>
          <w:rFonts w:ascii="Times New Roman" w:hAnsi="Times New Roman"/>
          <w:b/>
        </w:rPr>
        <w:t xml:space="preserve">pm CST </w:t>
      </w:r>
      <w:r w:rsidRPr="00AC0CC0">
        <w:rPr>
          <w:rFonts w:ascii="Times New Roman" w:hAnsi="Times New Roman"/>
          <w:b/>
        </w:rPr>
        <w:t xml:space="preserve">TUESDAY, </w:t>
      </w:r>
      <w:r w:rsidR="008159F7" w:rsidRPr="00AC0CC0">
        <w:rPr>
          <w:rFonts w:ascii="Times New Roman" w:hAnsi="Times New Roman"/>
          <w:b/>
        </w:rPr>
        <w:t>July 28</w:t>
      </w:r>
      <w:r w:rsidR="001B46E9" w:rsidRPr="00AC0CC0">
        <w:rPr>
          <w:rFonts w:ascii="Times New Roman" w:hAnsi="Times New Roman"/>
          <w:b/>
        </w:rPr>
        <w:t>, 2026</w:t>
      </w:r>
      <w:r w:rsidRPr="00AC0CC0">
        <w:rPr>
          <w:rFonts w:ascii="Times New Roman" w:hAnsi="Times New Roman"/>
          <w:b/>
        </w:rPr>
        <w:t xml:space="preserve">. </w:t>
      </w:r>
      <w:r w:rsidRPr="00AC0CC0">
        <w:rPr>
          <w:rFonts w:ascii="Times New Roman" w:hAnsi="Times New Roman"/>
        </w:rPr>
        <w:t xml:space="preserve">If </w:t>
      </w:r>
      <w:r w:rsidRPr="000D539E">
        <w:rPr>
          <w:rFonts w:ascii="Times New Roman" w:hAnsi="Times New Roman"/>
        </w:rPr>
        <w:t xml:space="preserve">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756739A8"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916FD">
        <w:rPr>
          <w:rFonts w:ascii="Times New Roman" w:hAnsi="Times New Roman"/>
          <w:b/>
        </w:rPr>
        <w:t xml:space="preserve">at </w:t>
      </w:r>
      <w:r w:rsidR="00AC0CC0">
        <w:rPr>
          <w:rFonts w:ascii="Times New Roman" w:hAnsi="Times New Roman"/>
          <w:b/>
        </w:rPr>
        <w:t>3</w:t>
      </w:r>
      <w:r w:rsidRPr="009916FD">
        <w:rPr>
          <w:rFonts w:ascii="Times New Roman" w:hAnsi="Times New Roman"/>
          <w:b/>
        </w:rPr>
        <w:t>:</w:t>
      </w:r>
      <w:r w:rsidR="00AC0CC0">
        <w:rPr>
          <w:rFonts w:ascii="Times New Roman" w:hAnsi="Times New Roman"/>
          <w:b/>
        </w:rPr>
        <w:t>00</w:t>
      </w:r>
      <w:r w:rsidRPr="009916FD">
        <w:rPr>
          <w:rFonts w:ascii="Times New Roman" w:hAnsi="Times New Roman"/>
          <w:b/>
        </w:rPr>
        <w:t xml:space="preserve"> pm C</w:t>
      </w:r>
      <w:r w:rsidR="00A77B4E">
        <w:rPr>
          <w:rFonts w:ascii="Times New Roman" w:hAnsi="Times New Roman"/>
          <w:b/>
        </w:rPr>
        <w:t>D</w:t>
      </w:r>
      <w:r w:rsidRPr="009916FD">
        <w:rPr>
          <w:rFonts w:ascii="Times New Roman" w:hAnsi="Times New Roman"/>
          <w:b/>
        </w:rPr>
        <w:t>T</w:t>
      </w:r>
      <w:r w:rsidRPr="002F2A37">
        <w:rPr>
          <w:rFonts w:ascii="Times New Roman" w:hAnsi="Times New Roman"/>
          <w:b/>
        </w:rPr>
        <w:t>,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w:t>
      </w:r>
      <w:r w:rsidRPr="009916FD">
        <w:rPr>
          <w:rFonts w:ascii="Times New Roman" w:hAnsi="Times New Roman"/>
          <w:b/>
        </w:rPr>
        <w:t xml:space="preserve">at </w:t>
      </w:r>
      <w:r w:rsidR="00AC0CC0">
        <w:rPr>
          <w:rFonts w:ascii="Times New Roman" w:hAnsi="Times New Roman"/>
          <w:b/>
        </w:rPr>
        <w:t>3</w:t>
      </w:r>
      <w:r w:rsidRPr="009916FD">
        <w:rPr>
          <w:rFonts w:ascii="Times New Roman" w:hAnsi="Times New Roman"/>
          <w:b/>
        </w:rPr>
        <w:t>:</w:t>
      </w:r>
      <w:r w:rsidR="00AC0CC0">
        <w:rPr>
          <w:rFonts w:ascii="Times New Roman" w:hAnsi="Times New Roman"/>
          <w:b/>
        </w:rPr>
        <w:t>00</w:t>
      </w:r>
      <w:r w:rsidRPr="009916FD">
        <w:rPr>
          <w:rFonts w:ascii="Times New Roman" w:hAnsi="Times New Roman"/>
          <w:b/>
        </w:rPr>
        <w:t xml:space="preserve">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bookmarkEnd w:id="23"/>
    <w:bookmarkEnd w:id="24"/>
    <w:p w14:paraId="558C20B0" w14:textId="77777777" w:rsidR="00AF4504" w:rsidRPr="000E4CDF" w:rsidRDefault="00AF4504" w:rsidP="00AF4504">
      <w:pPr>
        <w:widowControl w:val="0"/>
        <w:autoSpaceDE w:val="0"/>
        <w:autoSpaceDN w:val="0"/>
        <w:adjustRightInd w:val="0"/>
        <w:rPr>
          <w:rFonts w:ascii="Times New Roman" w:hAnsi="Times New Roman"/>
          <w:b/>
          <w:u w:val="single"/>
        </w:rPr>
      </w:pPr>
      <w:r w:rsidRPr="000E4CDF">
        <w:rPr>
          <w:rFonts w:ascii="Times New Roman" w:hAnsi="Times New Roman"/>
          <w:b/>
          <w:u w:val="single"/>
        </w:rPr>
        <w:t>MINIMUM MANDATORY REQUIREMENTS AND SPECIFICATIONS</w:t>
      </w:r>
    </w:p>
    <w:p w14:paraId="7BCEF499" w14:textId="32FB70FE" w:rsidR="00AF4504" w:rsidRPr="008A0B9E" w:rsidRDefault="00AF4504" w:rsidP="00AF4504">
      <w:pPr>
        <w:widowControl w:val="0"/>
        <w:numPr>
          <w:ilvl w:val="0"/>
          <w:numId w:val="19"/>
        </w:numPr>
        <w:autoSpaceDE w:val="0"/>
        <w:autoSpaceDN w:val="0"/>
        <w:adjustRightInd w:val="0"/>
        <w:ind w:left="1080"/>
        <w:contextualSpacing/>
        <w:rPr>
          <w:rFonts w:ascii="Times New Roman" w:hAnsi="Times New Roman"/>
          <w:b/>
          <w:color w:val="FF0000"/>
        </w:rPr>
      </w:pPr>
      <w:r w:rsidRPr="00337D99">
        <w:rPr>
          <w:rFonts w:ascii="Times New Roman" w:hAnsi="Times New Roman"/>
        </w:rPr>
        <w:t xml:space="preserve">The following specifications are </w:t>
      </w:r>
      <w:r>
        <w:rPr>
          <w:rFonts w:ascii="Times New Roman" w:hAnsi="Times New Roman"/>
        </w:rPr>
        <w:t xml:space="preserve">for the procurement of </w:t>
      </w:r>
      <w:r w:rsidRPr="004070A5">
        <w:rPr>
          <w:rFonts w:ascii="Times New Roman" w:hAnsi="Times New Roman"/>
        </w:rPr>
        <w:t xml:space="preserve">a </w:t>
      </w:r>
      <w:r w:rsidR="008A0B9E" w:rsidRPr="009916FD">
        <w:rPr>
          <w:rFonts w:ascii="Times New Roman" w:hAnsi="Times New Roman"/>
        </w:rPr>
        <w:t>Police Package AWD Dodge Durango</w:t>
      </w:r>
      <w:r w:rsidR="001B61A6" w:rsidRPr="009916FD">
        <w:rPr>
          <w:rFonts w:ascii="Times New Roman" w:hAnsi="Times New Roman"/>
        </w:rPr>
        <w:t xml:space="preserve"> </w:t>
      </w:r>
      <w:r w:rsidRPr="009916FD">
        <w:rPr>
          <w:rFonts w:ascii="Times New Roman" w:hAnsi="Times New Roman"/>
        </w:rPr>
        <w:t>for Fleet Management</w:t>
      </w:r>
      <w:r w:rsidR="008A0B9E" w:rsidRPr="009916FD">
        <w:rPr>
          <w:rFonts w:ascii="Times New Roman" w:hAnsi="Times New Roman"/>
        </w:rPr>
        <w:t xml:space="preserve"> and the Sheriff</w:t>
      </w:r>
      <w:r w:rsidRPr="009916FD">
        <w:rPr>
          <w:rFonts w:ascii="Times New Roman" w:hAnsi="Times New Roman"/>
        </w:rPr>
        <w:t>.</w:t>
      </w:r>
      <w:r w:rsidRPr="008A0B9E">
        <w:rPr>
          <w:rFonts w:ascii="Times New Roman" w:hAnsi="Times New Roman"/>
          <w:color w:val="FF0000"/>
        </w:rPr>
        <w:t xml:space="preserve">  </w:t>
      </w:r>
    </w:p>
    <w:p w14:paraId="4D8A8AAA" w14:textId="057C8979" w:rsidR="00AF4504" w:rsidRPr="00337D99" w:rsidRDefault="00AF4504" w:rsidP="00AF4504">
      <w:pPr>
        <w:widowControl w:val="0"/>
        <w:numPr>
          <w:ilvl w:val="0"/>
          <w:numId w:val="19"/>
        </w:numPr>
        <w:autoSpaceDE w:val="0"/>
        <w:autoSpaceDN w:val="0"/>
        <w:adjustRightInd w:val="0"/>
        <w:ind w:left="1080"/>
        <w:contextualSpacing/>
        <w:rPr>
          <w:rFonts w:ascii="Times New Roman" w:hAnsi="Times New Roman"/>
        </w:rPr>
      </w:pPr>
      <w:r w:rsidRPr="00EA3453">
        <w:rPr>
          <w:rFonts w:ascii="Times New Roman" w:hAnsi="Times New Roman"/>
        </w:rPr>
        <w:t xml:space="preserve">Manufacturer’s standard equipment </w:t>
      </w:r>
      <w:r w:rsidR="00742EC8" w:rsidRPr="00EA3453">
        <w:rPr>
          <w:rFonts w:ascii="Times New Roman" w:hAnsi="Times New Roman"/>
        </w:rPr>
        <w:t>is presumed</w:t>
      </w:r>
      <w:r w:rsidRPr="00EA3453">
        <w:rPr>
          <w:rFonts w:ascii="Times New Roman" w:hAnsi="Times New Roman"/>
        </w:rPr>
        <w:t xml:space="preserve"> to be included unless otherwise</w:t>
      </w:r>
      <w:r w:rsidRPr="00337D99">
        <w:rPr>
          <w:rFonts w:ascii="Times New Roman" w:hAnsi="Times New Roman"/>
        </w:rPr>
        <w:t xml:space="preserve"> specified.</w:t>
      </w:r>
    </w:p>
    <w:p w14:paraId="56F689FA" w14:textId="77777777" w:rsidR="00AF4504" w:rsidRPr="00337D99" w:rsidRDefault="00AF4504" w:rsidP="00AF4504">
      <w:pPr>
        <w:widowControl w:val="0"/>
        <w:numPr>
          <w:ilvl w:val="0"/>
          <w:numId w:val="19"/>
        </w:numPr>
        <w:autoSpaceDE w:val="0"/>
        <w:autoSpaceDN w:val="0"/>
        <w:adjustRightInd w:val="0"/>
        <w:ind w:left="1080"/>
        <w:contextualSpacing/>
        <w:rPr>
          <w:rFonts w:ascii="Times New Roman" w:hAnsi="Times New Roman"/>
        </w:rPr>
      </w:pPr>
      <w:r w:rsidRPr="00337D99">
        <w:rPr>
          <w:rFonts w:ascii="Times New Roman" w:hAnsi="Times New Roman"/>
        </w:rPr>
        <w:t>All items bid are to be factory installed unless authorized by Sedgwick County Fleet Management.</w:t>
      </w:r>
    </w:p>
    <w:p w14:paraId="4B181D14" w14:textId="77777777" w:rsidR="00AF4504" w:rsidRPr="00337D99" w:rsidRDefault="00AF4504" w:rsidP="00AF4504">
      <w:pPr>
        <w:widowControl w:val="0"/>
        <w:numPr>
          <w:ilvl w:val="0"/>
          <w:numId w:val="19"/>
        </w:numPr>
        <w:autoSpaceDE w:val="0"/>
        <w:autoSpaceDN w:val="0"/>
        <w:adjustRightInd w:val="0"/>
        <w:ind w:left="1080"/>
        <w:rPr>
          <w:rFonts w:ascii="Times New Roman" w:hAnsi="Times New Roman"/>
        </w:rPr>
      </w:pPr>
      <w:r w:rsidRPr="00337D99">
        <w:rPr>
          <w:rFonts w:ascii="Times New Roman" w:hAnsi="Times New Roman"/>
        </w:rPr>
        <w:t>After award and prior to delivery, an appointment must be made to deliver vehicle to Fleet Management, 1021 Stillwell Wichita, Kansas.</w:t>
      </w:r>
      <w:r>
        <w:rPr>
          <w:rFonts w:ascii="Times New Roman" w:hAnsi="Times New Roman"/>
        </w:rPr>
        <w:t xml:space="preserve"> </w:t>
      </w:r>
      <w:r w:rsidRPr="00337D99">
        <w:rPr>
          <w:rFonts w:ascii="Times New Roman" w:hAnsi="Times New Roman"/>
        </w:rPr>
        <w:t xml:space="preserve">Please contact </w:t>
      </w:r>
      <w:r w:rsidRPr="00CA5291">
        <w:rPr>
          <w:rFonts w:ascii="Times New Roman" w:hAnsi="Times New Roman"/>
        </w:rPr>
        <w:t>Beau Bergeron</w:t>
      </w:r>
      <w:r w:rsidRPr="00337D99">
        <w:rPr>
          <w:rFonts w:ascii="Times New Roman" w:hAnsi="Times New Roman"/>
        </w:rPr>
        <w:t xml:space="preserve"> at 316-660-7477.</w:t>
      </w:r>
    </w:p>
    <w:p w14:paraId="77205943" w14:textId="77777777" w:rsidR="00AF4504" w:rsidRPr="00337D99" w:rsidRDefault="00AF4504" w:rsidP="00AF4504">
      <w:pPr>
        <w:widowControl w:val="0"/>
        <w:numPr>
          <w:ilvl w:val="0"/>
          <w:numId w:val="19"/>
        </w:numPr>
        <w:autoSpaceDE w:val="0"/>
        <w:autoSpaceDN w:val="0"/>
        <w:adjustRightInd w:val="0"/>
        <w:ind w:left="1080"/>
        <w:contextualSpacing/>
        <w:rPr>
          <w:rFonts w:ascii="Times New Roman" w:hAnsi="Times New Roman"/>
        </w:rPr>
      </w:pPr>
      <w:r w:rsidRPr="00337D99">
        <w:rPr>
          <w:rFonts w:ascii="Times New Roman" w:hAnsi="Times New Roman"/>
        </w:rPr>
        <w:t xml:space="preserve">Fleet Management will not accept ownership until vehicles have been inspected for compliance with specifications below and Manufacturer’s Statement of Origin (MSO) has been delivered.  </w:t>
      </w:r>
    </w:p>
    <w:p w14:paraId="2F0D46BE" w14:textId="77777777" w:rsidR="00AF4504" w:rsidRPr="00337D99" w:rsidRDefault="00AF4504" w:rsidP="00AF4504">
      <w:pPr>
        <w:widowControl w:val="0"/>
        <w:numPr>
          <w:ilvl w:val="0"/>
          <w:numId w:val="19"/>
        </w:numPr>
        <w:autoSpaceDE w:val="0"/>
        <w:autoSpaceDN w:val="0"/>
        <w:adjustRightInd w:val="0"/>
        <w:ind w:left="1080"/>
        <w:contextualSpacing/>
        <w:rPr>
          <w:rFonts w:ascii="Times New Roman" w:hAnsi="Times New Roman"/>
          <w:bCs/>
        </w:rPr>
      </w:pPr>
      <w:r w:rsidRPr="00337D99">
        <w:rPr>
          <w:rFonts w:ascii="Times New Roman" w:hAnsi="Times New Roman"/>
        </w:rPr>
        <w:t>Maintenance manuals to be invoiced separately.</w:t>
      </w:r>
    </w:p>
    <w:p w14:paraId="2B5FB3FA" w14:textId="77777777" w:rsidR="00AF4504" w:rsidRPr="003125BC" w:rsidRDefault="00AF4504" w:rsidP="00AF4504">
      <w:pPr>
        <w:widowControl w:val="0"/>
        <w:numPr>
          <w:ilvl w:val="0"/>
          <w:numId w:val="19"/>
        </w:numPr>
        <w:autoSpaceDE w:val="0"/>
        <w:autoSpaceDN w:val="0"/>
        <w:adjustRightInd w:val="0"/>
        <w:ind w:left="1080"/>
        <w:contextualSpacing/>
        <w:rPr>
          <w:rFonts w:ascii="Times New Roman" w:hAnsi="Times New Roman"/>
          <w:bCs/>
        </w:rPr>
      </w:pPr>
      <w:r w:rsidRPr="00337D99">
        <w:rPr>
          <w:rFonts w:ascii="Times New Roman" w:hAnsi="Times New Roman"/>
        </w:rPr>
        <w:t>Provide all warranty information.</w:t>
      </w:r>
    </w:p>
    <w:p w14:paraId="11884634" w14:textId="77777777" w:rsidR="00AF4504" w:rsidRPr="004543A8" w:rsidRDefault="00AF4504" w:rsidP="00AF4504">
      <w:pPr>
        <w:widowControl w:val="0"/>
        <w:numPr>
          <w:ilvl w:val="0"/>
          <w:numId w:val="19"/>
        </w:numPr>
        <w:autoSpaceDE w:val="0"/>
        <w:autoSpaceDN w:val="0"/>
        <w:adjustRightInd w:val="0"/>
        <w:ind w:left="1080"/>
        <w:contextualSpacing/>
        <w:rPr>
          <w:rFonts w:ascii="Times New Roman" w:hAnsi="Times New Roman"/>
          <w:bCs/>
        </w:rPr>
      </w:pPr>
      <w:r w:rsidRPr="004543A8">
        <w:rPr>
          <w:rFonts w:ascii="Times New Roman" w:hAnsi="Times New Roman"/>
        </w:rPr>
        <w:t>Pricing must be quoted as a delivered price.</w:t>
      </w:r>
    </w:p>
    <w:p w14:paraId="33F9FE33" w14:textId="77777777" w:rsidR="00AF4504" w:rsidRPr="0097549F" w:rsidRDefault="00AF4504" w:rsidP="00AF4504">
      <w:pPr>
        <w:widowControl w:val="0"/>
        <w:numPr>
          <w:ilvl w:val="0"/>
          <w:numId w:val="19"/>
        </w:numPr>
        <w:autoSpaceDE w:val="0"/>
        <w:autoSpaceDN w:val="0"/>
        <w:adjustRightInd w:val="0"/>
        <w:ind w:left="1080"/>
        <w:contextualSpacing/>
        <w:rPr>
          <w:rFonts w:ascii="Times New Roman" w:hAnsi="Times New Roman"/>
          <w:bCs/>
          <w:color w:val="FF0000"/>
        </w:rPr>
      </w:pPr>
      <w:r w:rsidRPr="004543A8">
        <w:rPr>
          <w:rFonts w:ascii="Times New Roman" w:hAnsi="Times New Roman"/>
          <w:b/>
        </w:rPr>
        <w:t>Equipment shall meet or exceed the following descriptions. Any additions, deletions, or variations from the following descriptions must be noted.</w:t>
      </w:r>
    </w:p>
    <w:p w14:paraId="1899C50B" w14:textId="77777777" w:rsidR="00AF4504" w:rsidRPr="0097549F" w:rsidRDefault="00AF4504" w:rsidP="00AF4504">
      <w:pPr>
        <w:widowControl w:val="0"/>
        <w:autoSpaceDE w:val="0"/>
        <w:autoSpaceDN w:val="0"/>
        <w:adjustRightInd w:val="0"/>
        <w:contextualSpacing/>
        <w:rPr>
          <w:rFonts w:ascii="Times New Roman" w:hAnsi="Times New Roman"/>
          <w:bCs/>
          <w:color w:val="FF0000"/>
        </w:rPr>
      </w:pPr>
    </w:p>
    <w:p w14:paraId="44367CD7" w14:textId="79F8B6DC" w:rsidR="00DA3686" w:rsidRDefault="00DA3686" w:rsidP="00DB4FFD">
      <w:pPr>
        <w:rPr>
          <w:rFonts w:ascii="Times New Roman" w:hAnsi="Times New Roman"/>
          <w:color w:val="FF0000"/>
          <w:lang w:val="en"/>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42EC8" w:rsidRPr="00A77B4E" w14:paraId="6A77F1A0" w14:textId="77777777" w:rsidTr="008F0D9C">
        <w:trPr>
          <w:trHeight w:val="665"/>
          <w:jc w:val="center"/>
        </w:trPr>
        <w:tc>
          <w:tcPr>
            <w:tcW w:w="7915" w:type="dxa"/>
            <w:gridSpan w:val="3"/>
            <w:tcBorders>
              <w:right w:val="single" w:sz="4" w:space="0" w:color="auto"/>
            </w:tcBorders>
          </w:tcPr>
          <w:p w14:paraId="46B8D162" w14:textId="77777777" w:rsidR="00742EC8" w:rsidRPr="00A77B4E" w:rsidRDefault="00742EC8" w:rsidP="008F0D9C">
            <w:pPr>
              <w:widowControl w:val="0"/>
              <w:autoSpaceDE w:val="0"/>
              <w:autoSpaceDN w:val="0"/>
              <w:adjustRightInd w:val="0"/>
              <w:jc w:val="center"/>
              <w:rPr>
                <w:rFonts w:ascii="Times New Roman" w:hAnsi="Times New Roman"/>
                <w:b/>
              </w:rPr>
            </w:pPr>
          </w:p>
          <w:p w14:paraId="3B4572FF" w14:textId="77777777" w:rsidR="00742EC8" w:rsidRPr="00A77B4E" w:rsidRDefault="00742EC8" w:rsidP="008F0D9C">
            <w:pPr>
              <w:widowControl w:val="0"/>
              <w:autoSpaceDE w:val="0"/>
              <w:autoSpaceDN w:val="0"/>
              <w:adjustRightInd w:val="0"/>
              <w:jc w:val="center"/>
              <w:rPr>
                <w:rFonts w:ascii="Times New Roman" w:hAnsi="Times New Roman"/>
                <w:b/>
              </w:rPr>
            </w:pPr>
            <w:r w:rsidRPr="00A77B4E">
              <w:rPr>
                <w:rFonts w:ascii="Times New Roman" w:hAnsi="Times New Roman"/>
                <w:b/>
              </w:rPr>
              <w:t>SPECIFICATIONS</w:t>
            </w:r>
          </w:p>
        </w:tc>
        <w:tc>
          <w:tcPr>
            <w:tcW w:w="1980" w:type="dxa"/>
            <w:gridSpan w:val="2"/>
          </w:tcPr>
          <w:p w14:paraId="725964AB" w14:textId="77777777" w:rsidR="00742EC8" w:rsidRPr="00A77B4E" w:rsidRDefault="00742EC8" w:rsidP="008F0D9C">
            <w:pPr>
              <w:widowControl w:val="0"/>
              <w:autoSpaceDE w:val="0"/>
              <w:autoSpaceDN w:val="0"/>
              <w:adjustRightInd w:val="0"/>
              <w:jc w:val="center"/>
              <w:rPr>
                <w:rFonts w:ascii="Times New Roman" w:hAnsi="Times New Roman"/>
                <w:b/>
              </w:rPr>
            </w:pPr>
            <w:r w:rsidRPr="00A77B4E">
              <w:rPr>
                <w:rFonts w:ascii="Times New Roman" w:hAnsi="Times New Roman"/>
                <w:b/>
              </w:rPr>
              <w:t>MEETS SPECIFICATION</w:t>
            </w:r>
          </w:p>
        </w:tc>
      </w:tr>
      <w:tr w:rsidR="00742EC8" w:rsidRPr="00A77B4E" w14:paraId="601E3260" w14:textId="77777777" w:rsidTr="008F0D9C">
        <w:trPr>
          <w:jc w:val="center"/>
        </w:trPr>
        <w:tc>
          <w:tcPr>
            <w:tcW w:w="7915" w:type="dxa"/>
            <w:gridSpan w:val="3"/>
            <w:tcBorders>
              <w:right w:val="single" w:sz="4" w:space="0" w:color="auto"/>
            </w:tcBorders>
          </w:tcPr>
          <w:p w14:paraId="167D6A8F" w14:textId="41E3392D" w:rsidR="00742EC8" w:rsidRPr="00A77B4E" w:rsidRDefault="008A0B9E" w:rsidP="008F0D9C">
            <w:pPr>
              <w:widowControl w:val="0"/>
              <w:autoSpaceDE w:val="0"/>
              <w:autoSpaceDN w:val="0"/>
              <w:adjustRightInd w:val="0"/>
              <w:jc w:val="center"/>
              <w:rPr>
                <w:rFonts w:ascii="Times New Roman" w:hAnsi="Times New Roman"/>
                <w:b/>
              </w:rPr>
            </w:pPr>
            <w:r w:rsidRPr="00A77B4E">
              <w:rPr>
                <w:rFonts w:ascii="Times New Roman" w:hAnsi="Times New Roman"/>
              </w:rPr>
              <w:t>Police Package AWD Dodge Durango</w:t>
            </w:r>
          </w:p>
        </w:tc>
        <w:tc>
          <w:tcPr>
            <w:tcW w:w="990" w:type="dxa"/>
            <w:tcBorders>
              <w:right w:val="single" w:sz="4" w:space="0" w:color="auto"/>
            </w:tcBorders>
          </w:tcPr>
          <w:p w14:paraId="646DA4D9" w14:textId="77777777" w:rsidR="00742EC8" w:rsidRPr="00A77B4E" w:rsidRDefault="00742EC8" w:rsidP="008F0D9C">
            <w:pPr>
              <w:widowControl w:val="0"/>
              <w:autoSpaceDE w:val="0"/>
              <w:autoSpaceDN w:val="0"/>
              <w:adjustRightInd w:val="0"/>
              <w:jc w:val="center"/>
              <w:rPr>
                <w:rFonts w:ascii="Times New Roman" w:hAnsi="Times New Roman"/>
                <w:b/>
              </w:rPr>
            </w:pPr>
            <w:r w:rsidRPr="00A77B4E">
              <w:rPr>
                <w:rFonts w:ascii="Times New Roman" w:hAnsi="Times New Roman"/>
                <w:b/>
              </w:rPr>
              <w:t>Yes</w:t>
            </w:r>
          </w:p>
        </w:tc>
        <w:tc>
          <w:tcPr>
            <w:tcW w:w="990" w:type="dxa"/>
            <w:tcBorders>
              <w:left w:val="single" w:sz="4" w:space="0" w:color="auto"/>
            </w:tcBorders>
          </w:tcPr>
          <w:p w14:paraId="5D59FBD0" w14:textId="77777777" w:rsidR="00742EC8" w:rsidRPr="00A77B4E" w:rsidRDefault="00742EC8" w:rsidP="008F0D9C">
            <w:pPr>
              <w:widowControl w:val="0"/>
              <w:autoSpaceDE w:val="0"/>
              <w:autoSpaceDN w:val="0"/>
              <w:adjustRightInd w:val="0"/>
              <w:jc w:val="center"/>
              <w:rPr>
                <w:rFonts w:ascii="Times New Roman" w:hAnsi="Times New Roman"/>
                <w:b/>
              </w:rPr>
            </w:pPr>
            <w:r w:rsidRPr="00A77B4E">
              <w:rPr>
                <w:rFonts w:ascii="Times New Roman" w:hAnsi="Times New Roman"/>
                <w:b/>
              </w:rPr>
              <w:t>No</w:t>
            </w:r>
          </w:p>
        </w:tc>
      </w:tr>
      <w:tr w:rsidR="00742EC8" w:rsidRPr="00A77B4E" w14:paraId="0AE6805D" w14:textId="77777777" w:rsidTr="008F0D9C">
        <w:trPr>
          <w:jc w:val="center"/>
        </w:trPr>
        <w:tc>
          <w:tcPr>
            <w:tcW w:w="535" w:type="dxa"/>
            <w:tcBorders>
              <w:right w:val="single" w:sz="4" w:space="0" w:color="auto"/>
            </w:tcBorders>
          </w:tcPr>
          <w:p w14:paraId="017F8896" w14:textId="77777777" w:rsidR="00742EC8" w:rsidRPr="00A77B4E" w:rsidRDefault="00742EC8" w:rsidP="008F0D9C">
            <w:pPr>
              <w:widowControl w:val="0"/>
              <w:autoSpaceDE w:val="0"/>
              <w:autoSpaceDN w:val="0"/>
              <w:adjustRightInd w:val="0"/>
              <w:jc w:val="right"/>
              <w:rPr>
                <w:rFonts w:ascii="Times New Roman" w:hAnsi="Times New Roman"/>
                <w:b/>
              </w:rPr>
            </w:pPr>
            <w:r w:rsidRPr="00A77B4E">
              <w:rPr>
                <w:rFonts w:ascii="Times New Roman" w:hAnsi="Times New Roman"/>
                <w:b/>
              </w:rPr>
              <w:t>1.</w:t>
            </w:r>
          </w:p>
        </w:tc>
        <w:tc>
          <w:tcPr>
            <w:tcW w:w="2610" w:type="dxa"/>
            <w:tcBorders>
              <w:right w:val="single" w:sz="4" w:space="0" w:color="auto"/>
            </w:tcBorders>
          </w:tcPr>
          <w:p w14:paraId="14A791B3" w14:textId="0EF1B8A5"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Engine</w:t>
            </w:r>
          </w:p>
        </w:tc>
        <w:tc>
          <w:tcPr>
            <w:tcW w:w="4770" w:type="dxa"/>
            <w:tcBorders>
              <w:right w:val="single" w:sz="4" w:space="0" w:color="auto"/>
            </w:tcBorders>
          </w:tcPr>
          <w:p w14:paraId="7B8D4423" w14:textId="64065850"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V6 or</w:t>
            </w:r>
            <w:r w:rsidR="00123587" w:rsidRPr="00A77B4E">
              <w:rPr>
                <w:rFonts w:ascii="Times New Roman" w:hAnsi="Times New Roman"/>
              </w:rPr>
              <w:t xml:space="preserve"> V8 </w:t>
            </w:r>
            <w:r w:rsidR="00742EC8" w:rsidRPr="00A77B4E">
              <w:rPr>
                <w:rFonts w:ascii="Times New Roman" w:hAnsi="Times New Roman"/>
              </w:rPr>
              <w:t xml:space="preserve"> </w:t>
            </w:r>
          </w:p>
        </w:tc>
        <w:tc>
          <w:tcPr>
            <w:tcW w:w="990" w:type="dxa"/>
            <w:tcBorders>
              <w:right w:val="single" w:sz="4" w:space="0" w:color="auto"/>
            </w:tcBorders>
          </w:tcPr>
          <w:p w14:paraId="757BDC53" w14:textId="77777777" w:rsidR="00742EC8" w:rsidRPr="00A77B4E" w:rsidRDefault="00742EC8"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2BC04A13" w14:textId="77777777" w:rsidR="00742EC8" w:rsidRPr="00A77B4E" w:rsidRDefault="00742EC8" w:rsidP="008F0D9C">
            <w:pPr>
              <w:widowControl w:val="0"/>
              <w:autoSpaceDE w:val="0"/>
              <w:autoSpaceDN w:val="0"/>
              <w:adjustRightInd w:val="0"/>
              <w:rPr>
                <w:rFonts w:ascii="Times New Roman" w:hAnsi="Times New Roman"/>
              </w:rPr>
            </w:pPr>
          </w:p>
        </w:tc>
      </w:tr>
      <w:tr w:rsidR="00742EC8" w:rsidRPr="00A77B4E" w14:paraId="7DDBC4C9" w14:textId="77777777" w:rsidTr="008F0D9C">
        <w:trPr>
          <w:jc w:val="center"/>
        </w:trPr>
        <w:tc>
          <w:tcPr>
            <w:tcW w:w="535" w:type="dxa"/>
            <w:tcBorders>
              <w:right w:val="single" w:sz="4" w:space="0" w:color="auto"/>
            </w:tcBorders>
          </w:tcPr>
          <w:p w14:paraId="47D731DF" w14:textId="77777777" w:rsidR="00742EC8" w:rsidRPr="00A77B4E" w:rsidRDefault="00742EC8" w:rsidP="008F0D9C">
            <w:pPr>
              <w:widowControl w:val="0"/>
              <w:autoSpaceDE w:val="0"/>
              <w:autoSpaceDN w:val="0"/>
              <w:adjustRightInd w:val="0"/>
              <w:jc w:val="right"/>
              <w:rPr>
                <w:rFonts w:ascii="Times New Roman" w:hAnsi="Times New Roman"/>
                <w:b/>
              </w:rPr>
            </w:pPr>
            <w:r w:rsidRPr="00A77B4E">
              <w:rPr>
                <w:rFonts w:ascii="Times New Roman" w:hAnsi="Times New Roman"/>
                <w:b/>
              </w:rPr>
              <w:t>2.</w:t>
            </w:r>
          </w:p>
        </w:tc>
        <w:tc>
          <w:tcPr>
            <w:tcW w:w="2610" w:type="dxa"/>
            <w:tcBorders>
              <w:right w:val="single" w:sz="4" w:space="0" w:color="auto"/>
            </w:tcBorders>
          </w:tcPr>
          <w:p w14:paraId="25A119CC" w14:textId="1C765403"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Chassis</w:t>
            </w:r>
          </w:p>
        </w:tc>
        <w:tc>
          <w:tcPr>
            <w:tcW w:w="4770" w:type="dxa"/>
            <w:tcBorders>
              <w:right w:val="single" w:sz="4" w:space="0" w:color="auto"/>
            </w:tcBorders>
          </w:tcPr>
          <w:p w14:paraId="30675C29" w14:textId="23ACEF83" w:rsidR="00742EC8" w:rsidRPr="00A77B4E" w:rsidRDefault="005F1E71" w:rsidP="008F0D9C">
            <w:pPr>
              <w:widowControl w:val="0"/>
              <w:autoSpaceDE w:val="0"/>
              <w:autoSpaceDN w:val="0"/>
              <w:adjustRightInd w:val="0"/>
              <w:rPr>
                <w:rFonts w:ascii="Times New Roman" w:hAnsi="Times New Roman"/>
              </w:rPr>
            </w:pPr>
            <w:r w:rsidRPr="00A77B4E">
              <w:rPr>
                <w:rFonts w:ascii="Times-Roman" w:hAnsi="Times-Roman" w:cs="Times-Roman"/>
              </w:rPr>
              <w:t>AWD</w:t>
            </w:r>
          </w:p>
        </w:tc>
        <w:tc>
          <w:tcPr>
            <w:tcW w:w="990" w:type="dxa"/>
            <w:tcBorders>
              <w:right w:val="single" w:sz="4" w:space="0" w:color="auto"/>
            </w:tcBorders>
          </w:tcPr>
          <w:p w14:paraId="08475B74" w14:textId="77777777" w:rsidR="00742EC8" w:rsidRPr="00A77B4E" w:rsidRDefault="00742EC8"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348C1A5A" w14:textId="77777777" w:rsidR="00742EC8" w:rsidRPr="00A77B4E" w:rsidRDefault="00742EC8" w:rsidP="008F0D9C">
            <w:pPr>
              <w:widowControl w:val="0"/>
              <w:autoSpaceDE w:val="0"/>
              <w:autoSpaceDN w:val="0"/>
              <w:adjustRightInd w:val="0"/>
              <w:rPr>
                <w:rFonts w:ascii="Times New Roman" w:hAnsi="Times New Roman"/>
              </w:rPr>
            </w:pPr>
          </w:p>
        </w:tc>
      </w:tr>
      <w:tr w:rsidR="00742EC8" w:rsidRPr="00A77B4E" w14:paraId="5EEA9B28" w14:textId="77777777" w:rsidTr="008F0D9C">
        <w:trPr>
          <w:jc w:val="center"/>
        </w:trPr>
        <w:tc>
          <w:tcPr>
            <w:tcW w:w="535" w:type="dxa"/>
            <w:tcBorders>
              <w:right w:val="single" w:sz="4" w:space="0" w:color="auto"/>
            </w:tcBorders>
          </w:tcPr>
          <w:p w14:paraId="12EAF8DC" w14:textId="3DE23E8C" w:rsidR="00742EC8" w:rsidRPr="00A77B4E" w:rsidRDefault="001B46E9" w:rsidP="008F0D9C">
            <w:pPr>
              <w:widowControl w:val="0"/>
              <w:autoSpaceDE w:val="0"/>
              <w:autoSpaceDN w:val="0"/>
              <w:adjustRightInd w:val="0"/>
              <w:jc w:val="right"/>
              <w:rPr>
                <w:rFonts w:ascii="Times New Roman" w:hAnsi="Times New Roman"/>
                <w:b/>
              </w:rPr>
            </w:pPr>
            <w:r w:rsidRPr="00A77B4E">
              <w:rPr>
                <w:rFonts w:ascii="Times New Roman" w:hAnsi="Times New Roman"/>
                <w:b/>
              </w:rPr>
              <w:t>3</w:t>
            </w:r>
            <w:r w:rsidR="00742EC8" w:rsidRPr="00A77B4E">
              <w:rPr>
                <w:rFonts w:ascii="Times New Roman" w:hAnsi="Times New Roman"/>
                <w:b/>
              </w:rPr>
              <w:t>.</w:t>
            </w:r>
          </w:p>
        </w:tc>
        <w:tc>
          <w:tcPr>
            <w:tcW w:w="2610" w:type="dxa"/>
            <w:tcBorders>
              <w:right w:val="single" w:sz="4" w:space="0" w:color="auto"/>
            </w:tcBorders>
          </w:tcPr>
          <w:p w14:paraId="5B59DB99" w14:textId="18E763E3"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Transmission</w:t>
            </w:r>
          </w:p>
        </w:tc>
        <w:tc>
          <w:tcPr>
            <w:tcW w:w="4770" w:type="dxa"/>
            <w:tcBorders>
              <w:right w:val="single" w:sz="4" w:space="0" w:color="auto"/>
            </w:tcBorders>
          </w:tcPr>
          <w:p w14:paraId="214A67F5" w14:textId="005C496B"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Automatic</w:t>
            </w:r>
          </w:p>
        </w:tc>
        <w:tc>
          <w:tcPr>
            <w:tcW w:w="990" w:type="dxa"/>
            <w:tcBorders>
              <w:right w:val="single" w:sz="4" w:space="0" w:color="auto"/>
            </w:tcBorders>
          </w:tcPr>
          <w:p w14:paraId="3E82E0A5" w14:textId="77777777" w:rsidR="00742EC8" w:rsidRPr="00A77B4E" w:rsidRDefault="00742EC8"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3DF0EE16" w14:textId="77777777" w:rsidR="00742EC8" w:rsidRPr="00A77B4E" w:rsidRDefault="00742EC8" w:rsidP="008F0D9C">
            <w:pPr>
              <w:widowControl w:val="0"/>
              <w:autoSpaceDE w:val="0"/>
              <w:autoSpaceDN w:val="0"/>
              <w:adjustRightInd w:val="0"/>
              <w:rPr>
                <w:rFonts w:ascii="Times New Roman" w:hAnsi="Times New Roman"/>
              </w:rPr>
            </w:pPr>
          </w:p>
        </w:tc>
      </w:tr>
      <w:tr w:rsidR="001B61A6" w:rsidRPr="00A77B4E" w14:paraId="1BB30A1F" w14:textId="77777777" w:rsidTr="008F0D9C">
        <w:trPr>
          <w:jc w:val="center"/>
        </w:trPr>
        <w:tc>
          <w:tcPr>
            <w:tcW w:w="535" w:type="dxa"/>
            <w:tcBorders>
              <w:right w:val="single" w:sz="4" w:space="0" w:color="auto"/>
            </w:tcBorders>
          </w:tcPr>
          <w:p w14:paraId="00E5306F" w14:textId="6465E4AB" w:rsidR="001B61A6" w:rsidRPr="00A77B4E" w:rsidRDefault="00F73A6A" w:rsidP="008F0D9C">
            <w:pPr>
              <w:widowControl w:val="0"/>
              <w:autoSpaceDE w:val="0"/>
              <w:autoSpaceDN w:val="0"/>
              <w:adjustRightInd w:val="0"/>
              <w:jc w:val="right"/>
              <w:rPr>
                <w:rFonts w:ascii="Times New Roman" w:hAnsi="Times New Roman"/>
                <w:b/>
              </w:rPr>
            </w:pPr>
            <w:r w:rsidRPr="00A77B4E">
              <w:rPr>
                <w:rFonts w:ascii="Times New Roman" w:hAnsi="Times New Roman"/>
                <w:b/>
              </w:rPr>
              <w:t>4.</w:t>
            </w:r>
          </w:p>
        </w:tc>
        <w:tc>
          <w:tcPr>
            <w:tcW w:w="2610" w:type="dxa"/>
            <w:tcBorders>
              <w:right w:val="single" w:sz="4" w:space="0" w:color="auto"/>
            </w:tcBorders>
          </w:tcPr>
          <w:p w14:paraId="737FCD84" w14:textId="50A597C5" w:rsidR="001B61A6"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Steering</w:t>
            </w:r>
          </w:p>
        </w:tc>
        <w:tc>
          <w:tcPr>
            <w:tcW w:w="4770" w:type="dxa"/>
            <w:tcBorders>
              <w:right w:val="single" w:sz="4" w:space="0" w:color="auto"/>
            </w:tcBorders>
          </w:tcPr>
          <w:p w14:paraId="08FC2DD4" w14:textId="4BCCDB86" w:rsidR="001B61A6"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Power</w:t>
            </w:r>
          </w:p>
        </w:tc>
        <w:tc>
          <w:tcPr>
            <w:tcW w:w="990" w:type="dxa"/>
            <w:tcBorders>
              <w:right w:val="single" w:sz="4" w:space="0" w:color="auto"/>
            </w:tcBorders>
          </w:tcPr>
          <w:p w14:paraId="4D76DA2F" w14:textId="77777777" w:rsidR="001B61A6" w:rsidRPr="00A77B4E" w:rsidRDefault="001B61A6"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639D1171" w14:textId="77777777" w:rsidR="001B61A6" w:rsidRPr="00A77B4E" w:rsidRDefault="001B61A6" w:rsidP="008F0D9C">
            <w:pPr>
              <w:widowControl w:val="0"/>
              <w:autoSpaceDE w:val="0"/>
              <w:autoSpaceDN w:val="0"/>
              <w:adjustRightInd w:val="0"/>
              <w:rPr>
                <w:rFonts w:ascii="Times New Roman" w:hAnsi="Times New Roman"/>
              </w:rPr>
            </w:pPr>
          </w:p>
        </w:tc>
      </w:tr>
      <w:tr w:rsidR="00742EC8" w:rsidRPr="00A77B4E" w14:paraId="6D478EA7" w14:textId="77777777" w:rsidTr="008F0D9C">
        <w:trPr>
          <w:jc w:val="center"/>
        </w:trPr>
        <w:tc>
          <w:tcPr>
            <w:tcW w:w="535" w:type="dxa"/>
            <w:tcBorders>
              <w:right w:val="single" w:sz="4" w:space="0" w:color="auto"/>
            </w:tcBorders>
          </w:tcPr>
          <w:p w14:paraId="694F2D36" w14:textId="6BE0C395" w:rsidR="00742EC8" w:rsidRPr="00A77B4E" w:rsidRDefault="00F73A6A" w:rsidP="008F0D9C">
            <w:pPr>
              <w:widowControl w:val="0"/>
              <w:autoSpaceDE w:val="0"/>
              <w:autoSpaceDN w:val="0"/>
              <w:adjustRightInd w:val="0"/>
              <w:jc w:val="right"/>
              <w:rPr>
                <w:rFonts w:ascii="Times New Roman" w:hAnsi="Times New Roman"/>
                <w:b/>
              </w:rPr>
            </w:pPr>
            <w:r w:rsidRPr="00A77B4E">
              <w:rPr>
                <w:rFonts w:ascii="Times New Roman" w:hAnsi="Times New Roman"/>
                <w:b/>
              </w:rPr>
              <w:t>5.</w:t>
            </w:r>
          </w:p>
        </w:tc>
        <w:tc>
          <w:tcPr>
            <w:tcW w:w="2610" w:type="dxa"/>
            <w:tcBorders>
              <w:right w:val="single" w:sz="4" w:space="0" w:color="auto"/>
            </w:tcBorders>
          </w:tcPr>
          <w:p w14:paraId="1D866F19" w14:textId="35BBAD46"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Exterior Color</w:t>
            </w:r>
          </w:p>
        </w:tc>
        <w:tc>
          <w:tcPr>
            <w:tcW w:w="4770" w:type="dxa"/>
            <w:tcBorders>
              <w:right w:val="single" w:sz="4" w:space="0" w:color="auto"/>
            </w:tcBorders>
          </w:tcPr>
          <w:p w14:paraId="4960DCEF" w14:textId="677F03A1"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White</w:t>
            </w:r>
          </w:p>
        </w:tc>
        <w:tc>
          <w:tcPr>
            <w:tcW w:w="990" w:type="dxa"/>
            <w:tcBorders>
              <w:right w:val="single" w:sz="4" w:space="0" w:color="auto"/>
            </w:tcBorders>
          </w:tcPr>
          <w:p w14:paraId="2408A846" w14:textId="77777777" w:rsidR="00742EC8" w:rsidRPr="00A77B4E" w:rsidRDefault="00742EC8"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7B2C4B09" w14:textId="77777777" w:rsidR="00742EC8" w:rsidRPr="00A77B4E" w:rsidRDefault="00742EC8" w:rsidP="008F0D9C">
            <w:pPr>
              <w:widowControl w:val="0"/>
              <w:autoSpaceDE w:val="0"/>
              <w:autoSpaceDN w:val="0"/>
              <w:adjustRightInd w:val="0"/>
              <w:rPr>
                <w:rFonts w:ascii="Times New Roman" w:hAnsi="Times New Roman"/>
              </w:rPr>
            </w:pPr>
          </w:p>
        </w:tc>
      </w:tr>
      <w:tr w:rsidR="00742EC8" w:rsidRPr="00A77B4E" w14:paraId="34DF0F67" w14:textId="77777777" w:rsidTr="008F0D9C">
        <w:trPr>
          <w:jc w:val="center"/>
        </w:trPr>
        <w:tc>
          <w:tcPr>
            <w:tcW w:w="535" w:type="dxa"/>
            <w:tcBorders>
              <w:right w:val="single" w:sz="4" w:space="0" w:color="auto"/>
            </w:tcBorders>
          </w:tcPr>
          <w:p w14:paraId="6D389C91" w14:textId="53254CAA" w:rsidR="00742EC8" w:rsidRPr="00A77B4E" w:rsidRDefault="00F73A6A" w:rsidP="008F0D9C">
            <w:pPr>
              <w:widowControl w:val="0"/>
              <w:autoSpaceDE w:val="0"/>
              <w:autoSpaceDN w:val="0"/>
              <w:adjustRightInd w:val="0"/>
              <w:jc w:val="right"/>
              <w:rPr>
                <w:rFonts w:ascii="Times New Roman" w:hAnsi="Times New Roman"/>
                <w:b/>
              </w:rPr>
            </w:pPr>
            <w:r w:rsidRPr="00A77B4E">
              <w:rPr>
                <w:rFonts w:ascii="Times New Roman" w:hAnsi="Times New Roman"/>
                <w:b/>
              </w:rPr>
              <w:t>6</w:t>
            </w:r>
            <w:r w:rsidR="00742EC8" w:rsidRPr="00A77B4E">
              <w:rPr>
                <w:rFonts w:ascii="Times New Roman" w:hAnsi="Times New Roman"/>
                <w:b/>
              </w:rPr>
              <w:t>.</w:t>
            </w:r>
          </w:p>
        </w:tc>
        <w:tc>
          <w:tcPr>
            <w:tcW w:w="2610" w:type="dxa"/>
            <w:tcBorders>
              <w:right w:val="single" w:sz="4" w:space="0" w:color="auto"/>
            </w:tcBorders>
          </w:tcPr>
          <w:p w14:paraId="2FDB6947" w14:textId="0F253F25" w:rsidR="00742EC8" w:rsidRPr="00A77B4E" w:rsidRDefault="005F1E71" w:rsidP="008F0D9C">
            <w:pPr>
              <w:widowControl w:val="0"/>
              <w:autoSpaceDE w:val="0"/>
              <w:autoSpaceDN w:val="0"/>
              <w:adjustRightInd w:val="0"/>
              <w:rPr>
                <w:rFonts w:ascii="Times New Roman" w:hAnsi="Times New Roman"/>
              </w:rPr>
            </w:pPr>
            <w:r w:rsidRPr="00A77B4E">
              <w:rPr>
                <w:rFonts w:ascii="Times New Roman" w:hAnsi="Times New Roman"/>
              </w:rPr>
              <w:t>Interior Color</w:t>
            </w:r>
          </w:p>
        </w:tc>
        <w:tc>
          <w:tcPr>
            <w:tcW w:w="4770" w:type="dxa"/>
            <w:tcBorders>
              <w:right w:val="single" w:sz="4" w:space="0" w:color="auto"/>
            </w:tcBorders>
          </w:tcPr>
          <w:p w14:paraId="0F62935A" w14:textId="0B19174E" w:rsidR="00742EC8" w:rsidRPr="00A77B4E" w:rsidRDefault="008159F7" w:rsidP="008F0D9C">
            <w:pPr>
              <w:widowControl w:val="0"/>
              <w:autoSpaceDE w:val="0"/>
              <w:autoSpaceDN w:val="0"/>
              <w:adjustRightInd w:val="0"/>
              <w:rPr>
                <w:rFonts w:ascii="Times New Roman" w:hAnsi="Times New Roman"/>
              </w:rPr>
            </w:pPr>
            <w:r w:rsidRPr="00A77B4E">
              <w:rPr>
                <w:rFonts w:ascii="Times New Roman" w:hAnsi="Times New Roman"/>
              </w:rPr>
              <w:t>Dark Blue or Gray</w:t>
            </w:r>
          </w:p>
        </w:tc>
        <w:tc>
          <w:tcPr>
            <w:tcW w:w="990" w:type="dxa"/>
            <w:tcBorders>
              <w:right w:val="single" w:sz="4" w:space="0" w:color="auto"/>
            </w:tcBorders>
          </w:tcPr>
          <w:p w14:paraId="53BB8CE8" w14:textId="77777777" w:rsidR="00742EC8" w:rsidRPr="00A77B4E" w:rsidRDefault="00742EC8"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5D19765F" w14:textId="77777777" w:rsidR="00742EC8" w:rsidRPr="00A77B4E" w:rsidRDefault="00742EC8" w:rsidP="008F0D9C">
            <w:pPr>
              <w:widowControl w:val="0"/>
              <w:autoSpaceDE w:val="0"/>
              <w:autoSpaceDN w:val="0"/>
              <w:adjustRightInd w:val="0"/>
              <w:rPr>
                <w:rFonts w:ascii="Times New Roman" w:hAnsi="Times New Roman"/>
              </w:rPr>
            </w:pPr>
          </w:p>
        </w:tc>
      </w:tr>
      <w:tr w:rsidR="008159F7" w:rsidRPr="00A77B4E" w14:paraId="1E08CD10" w14:textId="77777777" w:rsidTr="008F0D9C">
        <w:trPr>
          <w:jc w:val="center"/>
        </w:trPr>
        <w:tc>
          <w:tcPr>
            <w:tcW w:w="535" w:type="dxa"/>
            <w:tcBorders>
              <w:right w:val="single" w:sz="4" w:space="0" w:color="auto"/>
            </w:tcBorders>
          </w:tcPr>
          <w:p w14:paraId="676F1CC4" w14:textId="66C3C8E4" w:rsidR="008159F7" w:rsidRPr="00A77B4E" w:rsidRDefault="008159F7" w:rsidP="008F0D9C">
            <w:pPr>
              <w:widowControl w:val="0"/>
              <w:autoSpaceDE w:val="0"/>
              <w:autoSpaceDN w:val="0"/>
              <w:adjustRightInd w:val="0"/>
              <w:jc w:val="right"/>
              <w:rPr>
                <w:rFonts w:ascii="Times New Roman" w:hAnsi="Times New Roman"/>
                <w:b/>
              </w:rPr>
            </w:pPr>
            <w:r w:rsidRPr="00A77B4E">
              <w:rPr>
                <w:rFonts w:ascii="Times New Roman" w:hAnsi="Times New Roman"/>
                <w:b/>
              </w:rPr>
              <w:t>7.</w:t>
            </w:r>
          </w:p>
        </w:tc>
        <w:tc>
          <w:tcPr>
            <w:tcW w:w="2610" w:type="dxa"/>
            <w:tcBorders>
              <w:right w:val="single" w:sz="4" w:space="0" w:color="auto"/>
            </w:tcBorders>
          </w:tcPr>
          <w:p w14:paraId="2CAF789A" w14:textId="50D2DE68" w:rsidR="008159F7" w:rsidRPr="00A77B4E" w:rsidRDefault="008159F7" w:rsidP="008F0D9C">
            <w:pPr>
              <w:widowControl w:val="0"/>
              <w:autoSpaceDE w:val="0"/>
              <w:autoSpaceDN w:val="0"/>
              <w:adjustRightInd w:val="0"/>
              <w:rPr>
                <w:rFonts w:ascii="Times New Roman" w:hAnsi="Times New Roman"/>
              </w:rPr>
            </w:pPr>
            <w:r w:rsidRPr="00A77B4E">
              <w:rPr>
                <w:rFonts w:ascii="Times New Roman" w:hAnsi="Times New Roman"/>
              </w:rPr>
              <w:t>Heating &amp; A/C</w:t>
            </w:r>
          </w:p>
        </w:tc>
        <w:tc>
          <w:tcPr>
            <w:tcW w:w="4770" w:type="dxa"/>
            <w:tcBorders>
              <w:right w:val="single" w:sz="4" w:space="0" w:color="auto"/>
            </w:tcBorders>
          </w:tcPr>
          <w:p w14:paraId="62B266E9" w14:textId="6D79319F" w:rsidR="008159F7" w:rsidRPr="00A77B4E" w:rsidRDefault="008159F7" w:rsidP="008F0D9C">
            <w:pPr>
              <w:widowControl w:val="0"/>
              <w:autoSpaceDE w:val="0"/>
              <w:autoSpaceDN w:val="0"/>
              <w:adjustRightInd w:val="0"/>
              <w:rPr>
                <w:rFonts w:ascii="Times New Roman" w:hAnsi="Times New Roman"/>
              </w:rPr>
            </w:pPr>
            <w:r w:rsidRPr="00A77B4E">
              <w:rPr>
                <w:rFonts w:ascii="Times New Roman" w:hAnsi="Times New Roman"/>
              </w:rPr>
              <w:t>Factory Installed</w:t>
            </w:r>
          </w:p>
        </w:tc>
        <w:tc>
          <w:tcPr>
            <w:tcW w:w="990" w:type="dxa"/>
            <w:tcBorders>
              <w:right w:val="single" w:sz="4" w:space="0" w:color="auto"/>
            </w:tcBorders>
          </w:tcPr>
          <w:p w14:paraId="7122F6F9" w14:textId="77777777" w:rsidR="008159F7" w:rsidRPr="00A77B4E" w:rsidRDefault="008159F7" w:rsidP="008F0D9C">
            <w:pPr>
              <w:widowControl w:val="0"/>
              <w:autoSpaceDE w:val="0"/>
              <w:autoSpaceDN w:val="0"/>
              <w:adjustRightInd w:val="0"/>
              <w:rPr>
                <w:rFonts w:ascii="Times New Roman" w:hAnsi="Times New Roman"/>
              </w:rPr>
            </w:pPr>
          </w:p>
        </w:tc>
        <w:tc>
          <w:tcPr>
            <w:tcW w:w="990" w:type="dxa"/>
            <w:tcBorders>
              <w:left w:val="single" w:sz="4" w:space="0" w:color="auto"/>
            </w:tcBorders>
          </w:tcPr>
          <w:p w14:paraId="656991BC" w14:textId="77777777" w:rsidR="008159F7" w:rsidRPr="00A77B4E" w:rsidRDefault="008159F7" w:rsidP="008F0D9C">
            <w:pPr>
              <w:widowControl w:val="0"/>
              <w:autoSpaceDE w:val="0"/>
              <w:autoSpaceDN w:val="0"/>
              <w:adjustRightInd w:val="0"/>
              <w:rPr>
                <w:rFonts w:ascii="Times New Roman" w:hAnsi="Times New Roman"/>
              </w:rPr>
            </w:pPr>
          </w:p>
        </w:tc>
      </w:tr>
      <w:tr w:rsidR="003C56EB" w:rsidRPr="00A77B4E" w14:paraId="0FC38A49" w14:textId="77777777" w:rsidTr="008F0D9C">
        <w:trPr>
          <w:jc w:val="center"/>
        </w:trPr>
        <w:tc>
          <w:tcPr>
            <w:tcW w:w="535" w:type="dxa"/>
            <w:tcBorders>
              <w:right w:val="single" w:sz="4" w:space="0" w:color="auto"/>
            </w:tcBorders>
          </w:tcPr>
          <w:p w14:paraId="78EA20B1" w14:textId="6DEFCBB4" w:rsidR="003C56EB" w:rsidRPr="00A77B4E" w:rsidRDefault="003C56EB" w:rsidP="003C56EB">
            <w:pPr>
              <w:widowControl w:val="0"/>
              <w:autoSpaceDE w:val="0"/>
              <w:autoSpaceDN w:val="0"/>
              <w:adjustRightInd w:val="0"/>
              <w:jc w:val="right"/>
              <w:rPr>
                <w:rFonts w:ascii="Times New Roman" w:hAnsi="Times New Roman"/>
                <w:b/>
              </w:rPr>
            </w:pPr>
            <w:r w:rsidRPr="00A77B4E">
              <w:rPr>
                <w:rFonts w:ascii="Times New Roman" w:hAnsi="Times New Roman"/>
                <w:b/>
              </w:rPr>
              <w:t>8.</w:t>
            </w:r>
          </w:p>
        </w:tc>
        <w:tc>
          <w:tcPr>
            <w:tcW w:w="2610" w:type="dxa"/>
            <w:tcBorders>
              <w:right w:val="single" w:sz="4" w:space="0" w:color="auto"/>
            </w:tcBorders>
          </w:tcPr>
          <w:p w14:paraId="48F513D9" w14:textId="77777777" w:rsidR="003C56EB" w:rsidRPr="00A77B4E" w:rsidRDefault="003C56EB" w:rsidP="003C56EB">
            <w:pPr>
              <w:widowControl w:val="0"/>
              <w:autoSpaceDE w:val="0"/>
              <w:autoSpaceDN w:val="0"/>
              <w:adjustRightInd w:val="0"/>
              <w:rPr>
                <w:rFonts w:ascii="Times New Roman" w:hAnsi="Times New Roman"/>
              </w:rPr>
            </w:pPr>
            <w:r w:rsidRPr="00A77B4E">
              <w:rPr>
                <w:rFonts w:ascii="Times New Roman" w:hAnsi="Times New Roman"/>
              </w:rPr>
              <w:t>Accessories</w:t>
            </w:r>
          </w:p>
        </w:tc>
        <w:tc>
          <w:tcPr>
            <w:tcW w:w="4770" w:type="dxa"/>
            <w:tcBorders>
              <w:right w:val="single" w:sz="4" w:space="0" w:color="auto"/>
            </w:tcBorders>
          </w:tcPr>
          <w:p w14:paraId="7D0734E2" w14:textId="01075C74"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Power Windows, Locks</w:t>
            </w:r>
          </w:p>
        </w:tc>
        <w:tc>
          <w:tcPr>
            <w:tcW w:w="990" w:type="dxa"/>
            <w:tcBorders>
              <w:right w:val="single" w:sz="4" w:space="0" w:color="auto"/>
            </w:tcBorders>
          </w:tcPr>
          <w:p w14:paraId="1884C621"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38B19590"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1B379E63" w14:textId="77777777" w:rsidTr="008F0D9C">
        <w:trPr>
          <w:jc w:val="center"/>
        </w:trPr>
        <w:tc>
          <w:tcPr>
            <w:tcW w:w="535" w:type="dxa"/>
            <w:tcBorders>
              <w:right w:val="single" w:sz="4" w:space="0" w:color="auto"/>
            </w:tcBorders>
          </w:tcPr>
          <w:p w14:paraId="6A40EB92"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579A347A"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51DC1080" w14:textId="4B25FBA0"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Cruise Control</w:t>
            </w:r>
          </w:p>
        </w:tc>
        <w:tc>
          <w:tcPr>
            <w:tcW w:w="990" w:type="dxa"/>
            <w:tcBorders>
              <w:right w:val="single" w:sz="4" w:space="0" w:color="auto"/>
            </w:tcBorders>
          </w:tcPr>
          <w:p w14:paraId="0271D2B9"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63ADBCFA"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0A3574EA" w14:textId="77777777" w:rsidTr="008F0D9C">
        <w:trPr>
          <w:jc w:val="center"/>
        </w:trPr>
        <w:tc>
          <w:tcPr>
            <w:tcW w:w="535" w:type="dxa"/>
            <w:tcBorders>
              <w:right w:val="single" w:sz="4" w:space="0" w:color="auto"/>
            </w:tcBorders>
          </w:tcPr>
          <w:p w14:paraId="505557C7"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75154495"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4BF4F96C" w14:textId="41E3FE66"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Rear Backup Camera</w:t>
            </w:r>
          </w:p>
        </w:tc>
        <w:tc>
          <w:tcPr>
            <w:tcW w:w="990" w:type="dxa"/>
            <w:tcBorders>
              <w:right w:val="single" w:sz="4" w:space="0" w:color="auto"/>
            </w:tcBorders>
          </w:tcPr>
          <w:p w14:paraId="1011704A"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080D8860"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50A15F40" w14:textId="77777777" w:rsidTr="008F0D9C">
        <w:trPr>
          <w:jc w:val="center"/>
        </w:trPr>
        <w:tc>
          <w:tcPr>
            <w:tcW w:w="535" w:type="dxa"/>
            <w:tcBorders>
              <w:right w:val="single" w:sz="4" w:space="0" w:color="auto"/>
            </w:tcBorders>
          </w:tcPr>
          <w:p w14:paraId="5FEA8CD4"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4297DDA"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06CDF010" w14:textId="2FDF832E"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Tow Package</w:t>
            </w:r>
          </w:p>
        </w:tc>
        <w:tc>
          <w:tcPr>
            <w:tcW w:w="990" w:type="dxa"/>
            <w:tcBorders>
              <w:right w:val="single" w:sz="4" w:space="0" w:color="auto"/>
            </w:tcBorders>
          </w:tcPr>
          <w:p w14:paraId="257F3D74"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1D6541FE"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4D63FCF9" w14:textId="77777777" w:rsidTr="008F0D9C">
        <w:trPr>
          <w:jc w:val="center"/>
        </w:trPr>
        <w:tc>
          <w:tcPr>
            <w:tcW w:w="535" w:type="dxa"/>
            <w:tcBorders>
              <w:right w:val="single" w:sz="4" w:space="0" w:color="auto"/>
            </w:tcBorders>
          </w:tcPr>
          <w:p w14:paraId="36371B98"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7B2A74B3"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26CBF91B" w14:textId="320549F4"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Auto Stop/Start Disable</w:t>
            </w:r>
          </w:p>
        </w:tc>
        <w:tc>
          <w:tcPr>
            <w:tcW w:w="990" w:type="dxa"/>
            <w:tcBorders>
              <w:right w:val="single" w:sz="4" w:space="0" w:color="auto"/>
            </w:tcBorders>
          </w:tcPr>
          <w:p w14:paraId="7A2040DE"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42659077"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5F66E200" w14:textId="77777777" w:rsidTr="008F0D9C">
        <w:trPr>
          <w:jc w:val="center"/>
        </w:trPr>
        <w:tc>
          <w:tcPr>
            <w:tcW w:w="535" w:type="dxa"/>
            <w:tcBorders>
              <w:right w:val="single" w:sz="4" w:space="0" w:color="auto"/>
            </w:tcBorders>
          </w:tcPr>
          <w:p w14:paraId="4CEE626A"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704259B7"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3C78C02F" w14:textId="75391A98" w:rsidR="003C56EB" w:rsidRPr="00A77B4E" w:rsidRDefault="003C56EB" w:rsidP="003C56EB">
            <w:pPr>
              <w:widowControl w:val="0"/>
              <w:autoSpaceDE w:val="0"/>
              <w:autoSpaceDN w:val="0"/>
              <w:adjustRightInd w:val="0"/>
              <w:rPr>
                <w:rFonts w:ascii="Times New Roman" w:hAnsi="Times New Roman"/>
              </w:rPr>
            </w:pPr>
            <w:r w:rsidRPr="00A77B4E">
              <w:rPr>
                <w:rFonts w:ascii="Times-Roman" w:hAnsi="Times-Roman" w:cs="Times-Roman"/>
              </w:rPr>
              <w:t>Front and Rear Wire Harness (XPW)</w:t>
            </w:r>
          </w:p>
        </w:tc>
        <w:tc>
          <w:tcPr>
            <w:tcW w:w="990" w:type="dxa"/>
            <w:tcBorders>
              <w:right w:val="single" w:sz="4" w:space="0" w:color="auto"/>
            </w:tcBorders>
          </w:tcPr>
          <w:p w14:paraId="7F71AAE7"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46B66C55" w14:textId="77777777" w:rsidR="003C56EB" w:rsidRPr="00A77B4E" w:rsidRDefault="003C56EB" w:rsidP="003C56EB">
            <w:pPr>
              <w:widowControl w:val="0"/>
              <w:autoSpaceDE w:val="0"/>
              <w:autoSpaceDN w:val="0"/>
              <w:adjustRightInd w:val="0"/>
              <w:rPr>
                <w:rFonts w:ascii="Times New Roman" w:hAnsi="Times New Roman"/>
              </w:rPr>
            </w:pPr>
          </w:p>
        </w:tc>
      </w:tr>
      <w:tr w:rsidR="003C56EB" w:rsidRPr="00A77B4E" w14:paraId="43589749" w14:textId="77777777" w:rsidTr="008F0D9C">
        <w:trPr>
          <w:jc w:val="center"/>
        </w:trPr>
        <w:tc>
          <w:tcPr>
            <w:tcW w:w="535" w:type="dxa"/>
            <w:tcBorders>
              <w:right w:val="single" w:sz="4" w:space="0" w:color="auto"/>
            </w:tcBorders>
          </w:tcPr>
          <w:p w14:paraId="3DF74C3C" w14:textId="77777777" w:rsidR="003C56EB" w:rsidRPr="00A77B4E" w:rsidRDefault="003C56EB" w:rsidP="003C56EB">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5334610E" w14:textId="77777777" w:rsidR="003C56EB" w:rsidRPr="00A77B4E" w:rsidRDefault="003C56EB" w:rsidP="003C56EB">
            <w:pPr>
              <w:widowControl w:val="0"/>
              <w:autoSpaceDE w:val="0"/>
              <w:autoSpaceDN w:val="0"/>
              <w:adjustRightInd w:val="0"/>
              <w:rPr>
                <w:rFonts w:ascii="Times New Roman" w:hAnsi="Times New Roman"/>
              </w:rPr>
            </w:pPr>
          </w:p>
        </w:tc>
        <w:tc>
          <w:tcPr>
            <w:tcW w:w="4770" w:type="dxa"/>
            <w:tcBorders>
              <w:right w:val="single" w:sz="4" w:space="0" w:color="auto"/>
            </w:tcBorders>
          </w:tcPr>
          <w:p w14:paraId="1B7C316D" w14:textId="5EB375B9" w:rsidR="003C56EB" w:rsidRPr="00A77B4E" w:rsidRDefault="003C56EB" w:rsidP="003C56EB">
            <w:pPr>
              <w:widowControl w:val="0"/>
              <w:autoSpaceDE w:val="0"/>
              <w:autoSpaceDN w:val="0"/>
              <w:adjustRightInd w:val="0"/>
              <w:rPr>
                <w:rFonts w:ascii="Times-Roman" w:hAnsi="Times-Roman" w:cs="Times-Roman"/>
              </w:rPr>
            </w:pPr>
            <w:r w:rsidRPr="00A77B4E">
              <w:rPr>
                <w:rFonts w:ascii="Times-Roman" w:hAnsi="Times-Roman" w:cs="Times-Roman"/>
              </w:rPr>
              <w:t>Police Floor Console (CUG)</w:t>
            </w:r>
          </w:p>
        </w:tc>
        <w:tc>
          <w:tcPr>
            <w:tcW w:w="990" w:type="dxa"/>
            <w:tcBorders>
              <w:right w:val="single" w:sz="4" w:space="0" w:color="auto"/>
            </w:tcBorders>
          </w:tcPr>
          <w:p w14:paraId="0680E630" w14:textId="77777777" w:rsidR="003C56EB" w:rsidRPr="00A77B4E" w:rsidRDefault="003C56EB" w:rsidP="003C56EB">
            <w:pPr>
              <w:widowControl w:val="0"/>
              <w:autoSpaceDE w:val="0"/>
              <w:autoSpaceDN w:val="0"/>
              <w:adjustRightInd w:val="0"/>
              <w:rPr>
                <w:rFonts w:ascii="Times New Roman" w:hAnsi="Times New Roman"/>
              </w:rPr>
            </w:pPr>
          </w:p>
        </w:tc>
        <w:tc>
          <w:tcPr>
            <w:tcW w:w="990" w:type="dxa"/>
            <w:tcBorders>
              <w:left w:val="single" w:sz="4" w:space="0" w:color="auto"/>
            </w:tcBorders>
          </w:tcPr>
          <w:p w14:paraId="1A0B6CC6" w14:textId="77777777" w:rsidR="003C56EB" w:rsidRPr="00A77B4E" w:rsidRDefault="003C56EB" w:rsidP="003C56EB">
            <w:pPr>
              <w:widowControl w:val="0"/>
              <w:autoSpaceDE w:val="0"/>
              <w:autoSpaceDN w:val="0"/>
              <w:adjustRightInd w:val="0"/>
              <w:rPr>
                <w:rFonts w:ascii="Times New Roman" w:hAnsi="Times New Roman"/>
              </w:rPr>
            </w:pPr>
          </w:p>
        </w:tc>
      </w:tr>
    </w:tbl>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43037E46"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 xml:space="preserve">ounty’s </w:t>
      </w:r>
      <w:r w:rsidR="00742EC8" w:rsidRPr="00461EC9">
        <w:rPr>
          <w:rFonts w:ascii="Times New Roman" w:hAnsi="Times New Roman"/>
          <w:color w:val="000000"/>
        </w:rPr>
        <w:t>requirements,</w:t>
      </w:r>
      <w:r w:rsidRPr="00461EC9">
        <w:rPr>
          <w:rFonts w:ascii="Times New Roman" w:hAnsi="Times New Roman"/>
          <w:color w:val="000000"/>
        </w:rPr>
        <w:t xml:space="preserve">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0EDBFDF1"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w:t>
      </w:r>
      <w:r w:rsidRPr="009916FD">
        <w:rPr>
          <w:rFonts w:ascii="Times New Roman" w:hAnsi="Times New Roman"/>
        </w:rPr>
        <w:t xml:space="preserve">to </w:t>
      </w:r>
      <w:r w:rsidR="00742EC8" w:rsidRPr="009916FD">
        <w:rPr>
          <w:rFonts w:ascii="Times New Roman" w:hAnsi="Times New Roman"/>
        </w:rPr>
        <w:t>Britt Rosencutter</w:t>
      </w:r>
      <w:r w:rsidR="00C95D9A" w:rsidRPr="009916FD">
        <w:rPr>
          <w:rFonts w:ascii="Times New Roman" w:hAnsi="Times New Roman"/>
        </w:rPr>
        <w:t xml:space="preserve"> </w:t>
      </w:r>
      <w:r w:rsidR="00C95D9A" w:rsidRPr="00461EC9">
        <w:rPr>
          <w:rFonts w:ascii="Times New Roman" w:hAnsi="Times New Roman"/>
        </w:rPr>
        <w:t xml:space="preserve">at </w:t>
      </w:r>
      <w:hyperlink r:id="rId12" w:history="1">
        <w:r w:rsidR="00742EC8" w:rsidRPr="005B12D0">
          <w:rPr>
            <w:rStyle w:val="Hyperlink"/>
            <w:rFonts w:ascii="Times New Roman" w:hAnsi="Times New Roman"/>
          </w:rPr>
          <w:t>britt.rosencutter@sedgwick.gov</w:t>
        </w:r>
      </w:hyperlink>
      <w:r w:rsidR="00742EC8">
        <w:rPr>
          <w:rFonts w:ascii="Times New Roman" w:hAnsi="Times New Roman"/>
          <w:color w:val="FF0000"/>
        </w:rPr>
        <w:t xml:space="preserve"> </w:t>
      </w:r>
      <w:r w:rsidR="00C95D9A">
        <w:rPr>
          <w:rFonts w:ascii="Times New Roman" w:hAnsi="Times New Roman"/>
          <w:color w:val="FF0000"/>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5B4853" w:rsidRPr="009916FD">
        <w:rPr>
          <w:rFonts w:ascii="Times New Roman" w:hAnsi="Times New Roman"/>
        </w:rPr>
        <w:t>C</w:t>
      </w:r>
      <w:r w:rsidR="008159F7">
        <w:rPr>
          <w:rFonts w:ascii="Times New Roman" w:hAnsi="Times New Roman"/>
        </w:rPr>
        <w:t>D</w:t>
      </w:r>
      <w:r w:rsidR="005B4853" w:rsidRPr="009916FD">
        <w:rPr>
          <w:rFonts w:ascii="Times New Roman" w:hAnsi="Times New Roman"/>
        </w:rPr>
        <w:t>T</w:t>
      </w:r>
      <w:r w:rsidR="009748C7" w:rsidRPr="009916FD">
        <w:rPr>
          <w:rFonts w:ascii="Times New Roman" w:hAnsi="Times New Roman"/>
        </w:rPr>
        <w:t>,</w:t>
      </w:r>
      <w:r w:rsidR="005B4853" w:rsidRPr="009916FD">
        <w:rPr>
          <w:rFonts w:ascii="Times New Roman" w:hAnsi="Times New Roman"/>
        </w:rPr>
        <w:t xml:space="preserve"> </w:t>
      </w:r>
      <w:r w:rsidR="008159F7" w:rsidRPr="00A77B4E">
        <w:rPr>
          <w:rFonts w:ascii="Times New Roman" w:hAnsi="Times New Roman"/>
        </w:rPr>
        <w:t>July 17</w:t>
      </w:r>
      <w:r w:rsidR="001B46E9" w:rsidRPr="00A77B4E">
        <w:rPr>
          <w:rFonts w:ascii="Times New Roman" w:hAnsi="Times New Roman"/>
        </w:rPr>
        <w:t>, 2026</w:t>
      </w:r>
      <w:r w:rsidR="00A1428B" w:rsidRPr="009916FD">
        <w:rPr>
          <w:rFonts w:ascii="Times New Roman" w:hAnsi="Times New Roman"/>
        </w:rPr>
        <w:t>.</w:t>
      </w:r>
      <w:r w:rsidRPr="009916FD">
        <w:rPr>
          <w:rFonts w:ascii="Times New Roman" w:hAnsi="Times New Roman"/>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3"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5B4853" w:rsidRPr="009916FD">
        <w:rPr>
          <w:rFonts w:ascii="Times New Roman" w:hAnsi="Times New Roman"/>
        </w:rPr>
        <w:t>C</w:t>
      </w:r>
      <w:r w:rsidR="008159F7">
        <w:rPr>
          <w:rFonts w:ascii="Times New Roman" w:hAnsi="Times New Roman"/>
        </w:rPr>
        <w:t>D</w:t>
      </w:r>
      <w:r w:rsidR="005B4853" w:rsidRPr="009916FD">
        <w:rPr>
          <w:rFonts w:ascii="Times New Roman" w:hAnsi="Times New Roman"/>
        </w:rPr>
        <w:t>T</w:t>
      </w:r>
      <w:r w:rsidR="009748C7" w:rsidRPr="009916FD">
        <w:rPr>
          <w:rFonts w:ascii="Times New Roman" w:hAnsi="Times New Roman"/>
        </w:rPr>
        <w:t>,</w:t>
      </w:r>
      <w:r w:rsidR="00063FF2" w:rsidRPr="009916FD">
        <w:rPr>
          <w:rFonts w:ascii="Times New Roman" w:hAnsi="Times New Roman"/>
        </w:rPr>
        <w:t xml:space="preserve"> </w:t>
      </w:r>
      <w:r w:rsidR="008159F7" w:rsidRPr="00A77B4E">
        <w:rPr>
          <w:rFonts w:ascii="Times New Roman" w:hAnsi="Times New Roman"/>
        </w:rPr>
        <w:t>July 21</w:t>
      </w:r>
      <w:r w:rsidR="001B46E9" w:rsidRPr="00A77B4E">
        <w:rPr>
          <w:rFonts w:ascii="Times New Roman" w:hAnsi="Times New Roman"/>
        </w:rPr>
        <w:t>, 2026</w:t>
      </w:r>
      <w:r w:rsidRPr="00A77B4E">
        <w:rPr>
          <w:rFonts w:ascii="Times New Roman" w:hAnsi="Times New Roman"/>
        </w:rPr>
        <w:t xml:space="preserve">. </w:t>
      </w:r>
      <w:r w:rsidR="00D20A0E" w:rsidRPr="00A77B4E">
        <w:rPr>
          <w:rFonts w:ascii="Times New Roman" w:hAnsi="Times New Roman"/>
          <w:bCs/>
        </w:rPr>
        <w:t>Firms</w:t>
      </w:r>
      <w:r w:rsidRPr="00A77B4E">
        <w:rPr>
          <w:rFonts w:ascii="Times New Roman" w:hAnsi="Times New Roman"/>
          <w:bCs/>
        </w:rPr>
        <w:t xml:space="preserve"> </w:t>
      </w:r>
      <w:r w:rsidRPr="00461EC9">
        <w:rPr>
          <w:rFonts w:ascii="Times New Roman" w:hAnsi="Times New Roman"/>
          <w:bCs/>
        </w:rPr>
        <w:t>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812B197" w14:textId="65778BC2" w:rsidR="005D42E1" w:rsidRDefault="00443831" w:rsidP="008159F7">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r w:rsidR="005D42E1">
        <w:rPr>
          <w:rFonts w:ascii="Times New Roman" w:hAnsi="Times New Roman"/>
          <w:i/>
        </w:rPr>
        <w:br w:type="page"/>
      </w: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4041C407" w14:textId="77777777" w:rsidR="009748C7" w:rsidRPr="00461EC9" w:rsidRDefault="009748C7" w:rsidP="009F6754">
      <w:pPr>
        <w:ind w:left="270"/>
        <w:rPr>
          <w:rFonts w:ascii="Times New Roman" w:hAnsi="Times New Roman"/>
          <w:b/>
          <w:bCs/>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7"/>
        <w:gridCol w:w="2430"/>
      </w:tblGrid>
      <w:tr w:rsidR="00AB40EF" w:rsidRPr="00A77B4E" w14:paraId="71E1E4CD" w14:textId="77777777" w:rsidTr="00A77B4E">
        <w:tc>
          <w:tcPr>
            <w:tcW w:w="7177" w:type="dxa"/>
          </w:tcPr>
          <w:p w14:paraId="360A19B5" w14:textId="77777777" w:rsidR="00AB40EF" w:rsidRPr="00A77B4E" w:rsidRDefault="00AB40EF" w:rsidP="00480C73">
            <w:pPr>
              <w:rPr>
                <w:rFonts w:ascii="Times New Roman" w:hAnsi="Times New Roman"/>
                <w:bCs/>
              </w:rPr>
            </w:pPr>
            <w:r w:rsidRPr="00A77B4E">
              <w:rPr>
                <w:rFonts w:ascii="Times New Roman" w:hAnsi="Times New Roman"/>
                <w:bCs/>
              </w:rPr>
              <w:t xml:space="preserve">Distribution of Request for </w:t>
            </w:r>
            <w:r w:rsidR="00480C73" w:rsidRPr="00A77B4E">
              <w:rPr>
                <w:rFonts w:ascii="Times New Roman" w:hAnsi="Times New Roman"/>
                <w:bCs/>
              </w:rPr>
              <w:t>Bid</w:t>
            </w:r>
            <w:r w:rsidRPr="00A77B4E">
              <w:rPr>
                <w:rFonts w:ascii="Times New Roman" w:hAnsi="Times New Roman"/>
                <w:bCs/>
              </w:rPr>
              <w:t xml:space="preserve"> to interested parties</w:t>
            </w:r>
          </w:p>
        </w:tc>
        <w:tc>
          <w:tcPr>
            <w:tcW w:w="2430" w:type="dxa"/>
          </w:tcPr>
          <w:p w14:paraId="3C891470" w14:textId="523FD725" w:rsidR="00AB40EF" w:rsidRPr="00A77B4E" w:rsidRDefault="008159F7" w:rsidP="00734D64">
            <w:pPr>
              <w:jc w:val="center"/>
              <w:rPr>
                <w:rFonts w:ascii="Times New Roman" w:hAnsi="Times New Roman"/>
                <w:b/>
                <w:bCs/>
              </w:rPr>
            </w:pPr>
            <w:r w:rsidRPr="00A77B4E">
              <w:rPr>
                <w:rFonts w:ascii="Times New Roman" w:hAnsi="Times New Roman"/>
                <w:b/>
                <w:bCs/>
              </w:rPr>
              <w:t>July 15, 2026</w:t>
            </w:r>
          </w:p>
        </w:tc>
      </w:tr>
      <w:tr w:rsidR="00AB40EF" w:rsidRPr="00A77B4E" w14:paraId="151CDF73" w14:textId="77777777" w:rsidTr="00A77B4E">
        <w:tc>
          <w:tcPr>
            <w:tcW w:w="7177" w:type="dxa"/>
          </w:tcPr>
          <w:p w14:paraId="02137DB2" w14:textId="020EEB17" w:rsidR="00AB40EF" w:rsidRPr="00A77B4E" w:rsidRDefault="00AB40EF" w:rsidP="00E13F49">
            <w:pPr>
              <w:rPr>
                <w:rFonts w:ascii="Times New Roman" w:hAnsi="Times New Roman"/>
                <w:bCs/>
              </w:rPr>
            </w:pPr>
            <w:r w:rsidRPr="00A77B4E">
              <w:rPr>
                <w:rFonts w:ascii="Times New Roman" w:hAnsi="Times New Roman"/>
                <w:bCs/>
              </w:rPr>
              <w:t>Clarification, Information and Questions subm</w:t>
            </w:r>
            <w:r w:rsidR="009748C7" w:rsidRPr="00A77B4E">
              <w:rPr>
                <w:rFonts w:ascii="Times New Roman" w:hAnsi="Times New Roman"/>
                <w:bCs/>
              </w:rPr>
              <w:t xml:space="preserve">itted </w:t>
            </w:r>
            <w:r w:rsidR="00E13F49" w:rsidRPr="00A77B4E">
              <w:rPr>
                <w:rFonts w:ascii="Times New Roman" w:hAnsi="Times New Roman"/>
                <w:bCs/>
              </w:rPr>
              <w:t>via email</w:t>
            </w:r>
            <w:r w:rsidR="009748C7" w:rsidRPr="00A77B4E">
              <w:rPr>
                <w:rFonts w:ascii="Times New Roman" w:hAnsi="Times New Roman"/>
                <w:bCs/>
              </w:rPr>
              <w:t xml:space="preserve"> by 5:00 p</w:t>
            </w:r>
            <w:r w:rsidR="00D624A6" w:rsidRPr="00A77B4E">
              <w:rPr>
                <w:rFonts w:ascii="Times New Roman" w:hAnsi="Times New Roman"/>
                <w:bCs/>
              </w:rPr>
              <w:t xml:space="preserve">m </w:t>
            </w:r>
            <w:r w:rsidR="009748C7" w:rsidRPr="00A77B4E">
              <w:rPr>
                <w:rFonts w:ascii="Times New Roman" w:hAnsi="Times New Roman"/>
                <w:bCs/>
              </w:rPr>
              <w:t>C</w:t>
            </w:r>
            <w:r w:rsidR="00A46E78">
              <w:rPr>
                <w:rFonts w:ascii="Times New Roman" w:hAnsi="Times New Roman"/>
                <w:bCs/>
              </w:rPr>
              <w:t>D</w:t>
            </w:r>
            <w:r w:rsidR="009748C7" w:rsidRPr="00A77B4E">
              <w:rPr>
                <w:rFonts w:ascii="Times New Roman" w:hAnsi="Times New Roman"/>
                <w:bCs/>
              </w:rPr>
              <w:t>T</w:t>
            </w:r>
          </w:p>
        </w:tc>
        <w:tc>
          <w:tcPr>
            <w:tcW w:w="2430" w:type="dxa"/>
          </w:tcPr>
          <w:p w14:paraId="40C9B476" w14:textId="359AC79F" w:rsidR="00AB40EF" w:rsidRPr="00A77B4E" w:rsidRDefault="008159F7" w:rsidP="00734D64">
            <w:pPr>
              <w:jc w:val="center"/>
              <w:rPr>
                <w:rFonts w:ascii="Times New Roman" w:hAnsi="Times New Roman"/>
                <w:b/>
                <w:bCs/>
              </w:rPr>
            </w:pPr>
            <w:r w:rsidRPr="00A77B4E">
              <w:rPr>
                <w:rFonts w:ascii="Times New Roman" w:hAnsi="Times New Roman"/>
                <w:b/>
                <w:bCs/>
              </w:rPr>
              <w:t>July 17</w:t>
            </w:r>
            <w:r w:rsidR="001B46E9" w:rsidRPr="00A77B4E">
              <w:rPr>
                <w:rFonts w:ascii="Times New Roman" w:hAnsi="Times New Roman"/>
                <w:b/>
                <w:bCs/>
              </w:rPr>
              <w:t>, 2026</w:t>
            </w:r>
          </w:p>
        </w:tc>
      </w:tr>
      <w:tr w:rsidR="00AB40EF" w:rsidRPr="00A77B4E" w14:paraId="6487CBAD" w14:textId="77777777" w:rsidTr="00A77B4E">
        <w:tc>
          <w:tcPr>
            <w:tcW w:w="7177" w:type="dxa"/>
          </w:tcPr>
          <w:p w14:paraId="0FB4FB53" w14:textId="4CAC4652" w:rsidR="00AB40EF" w:rsidRPr="00A77B4E" w:rsidRDefault="00AB40EF" w:rsidP="00DB4FFD">
            <w:pPr>
              <w:rPr>
                <w:rFonts w:ascii="Times New Roman" w:hAnsi="Times New Roman"/>
                <w:bCs/>
              </w:rPr>
            </w:pPr>
            <w:r w:rsidRPr="00A77B4E">
              <w:rPr>
                <w:rFonts w:ascii="Times New Roman" w:hAnsi="Times New Roman"/>
                <w:bCs/>
              </w:rPr>
              <w:t>Addendum Issued</w:t>
            </w:r>
            <w:r w:rsidR="002E732A" w:rsidRPr="00A77B4E">
              <w:rPr>
                <w:rFonts w:ascii="Times New Roman" w:hAnsi="Times New Roman"/>
                <w:bCs/>
              </w:rPr>
              <w:t xml:space="preserve"> by 5:00</w:t>
            </w:r>
            <w:r w:rsidR="00D716D8" w:rsidRPr="00A77B4E">
              <w:rPr>
                <w:rFonts w:ascii="Times New Roman" w:hAnsi="Times New Roman"/>
                <w:bCs/>
              </w:rPr>
              <w:t xml:space="preserve"> </w:t>
            </w:r>
            <w:r w:rsidR="002E732A" w:rsidRPr="00A77B4E">
              <w:rPr>
                <w:rFonts w:ascii="Times New Roman" w:hAnsi="Times New Roman"/>
                <w:bCs/>
              </w:rPr>
              <w:t>pm C</w:t>
            </w:r>
            <w:r w:rsidR="00A46E78">
              <w:rPr>
                <w:rFonts w:ascii="Times New Roman" w:hAnsi="Times New Roman"/>
                <w:bCs/>
              </w:rPr>
              <w:t>D</w:t>
            </w:r>
            <w:r w:rsidR="002E732A" w:rsidRPr="00A77B4E">
              <w:rPr>
                <w:rFonts w:ascii="Times New Roman" w:hAnsi="Times New Roman"/>
                <w:bCs/>
              </w:rPr>
              <w:t>T</w:t>
            </w:r>
          </w:p>
        </w:tc>
        <w:tc>
          <w:tcPr>
            <w:tcW w:w="2430" w:type="dxa"/>
          </w:tcPr>
          <w:p w14:paraId="2D1A49A3" w14:textId="0C0D2F57" w:rsidR="00AB40EF" w:rsidRPr="00A77B4E" w:rsidRDefault="008159F7" w:rsidP="00734D64">
            <w:pPr>
              <w:jc w:val="center"/>
              <w:rPr>
                <w:rFonts w:ascii="Times New Roman" w:hAnsi="Times New Roman"/>
                <w:b/>
                <w:bCs/>
              </w:rPr>
            </w:pPr>
            <w:r w:rsidRPr="00A77B4E">
              <w:rPr>
                <w:rFonts w:ascii="Times New Roman" w:hAnsi="Times New Roman"/>
                <w:b/>
                <w:bCs/>
              </w:rPr>
              <w:t>July 21</w:t>
            </w:r>
            <w:r w:rsidR="001B46E9" w:rsidRPr="00A77B4E">
              <w:rPr>
                <w:rFonts w:ascii="Times New Roman" w:hAnsi="Times New Roman"/>
                <w:b/>
                <w:bCs/>
              </w:rPr>
              <w:t>, 2026</w:t>
            </w:r>
          </w:p>
        </w:tc>
      </w:tr>
      <w:tr w:rsidR="00AB40EF" w:rsidRPr="00A77B4E" w14:paraId="2B4B96DD" w14:textId="77777777" w:rsidTr="00A77B4E">
        <w:tc>
          <w:tcPr>
            <w:tcW w:w="7177" w:type="dxa"/>
          </w:tcPr>
          <w:p w14:paraId="489DA767" w14:textId="4986B4E3" w:rsidR="00AB40EF" w:rsidRPr="00A77B4E" w:rsidRDefault="00480C73" w:rsidP="00DB4FFD">
            <w:pPr>
              <w:rPr>
                <w:rFonts w:ascii="Times New Roman" w:hAnsi="Times New Roman"/>
                <w:bCs/>
              </w:rPr>
            </w:pPr>
            <w:r w:rsidRPr="00A77B4E">
              <w:rPr>
                <w:rFonts w:ascii="Times New Roman" w:hAnsi="Times New Roman"/>
                <w:bCs/>
              </w:rPr>
              <w:t>Bid</w:t>
            </w:r>
            <w:r w:rsidR="00CB320A" w:rsidRPr="00A77B4E">
              <w:rPr>
                <w:rFonts w:ascii="Times New Roman" w:hAnsi="Times New Roman"/>
                <w:bCs/>
              </w:rPr>
              <w:t xml:space="preserve"> due before 1:45</w:t>
            </w:r>
            <w:r w:rsidR="00D716D8" w:rsidRPr="00A77B4E">
              <w:rPr>
                <w:rFonts w:ascii="Times New Roman" w:hAnsi="Times New Roman"/>
                <w:bCs/>
              </w:rPr>
              <w:t xml:space="preserve"> </w:t>
            </w:r>
            <w:r w:rsidR="00CB320A" w:rsidRPr="00A77B4E">
              <w:rPr>
                <w:rFonts w:ascii="Times New Roman" w:hAnsi="Times New Roman"/>
                <w:bCs/>
              </w:rPr>
              <w:t xml:space="preserve">pm </w:t>
            </w:r>
            <w:r w:rsidR="005B4853" w:rsidRPr="00A77B4E">
              <w:rPr>
                <w:rFonts w:ascii="Times New Roman" w:hAnsi="Times New Roman"/>
                <w:bCs/>
              </w:rPr>
              <w:t>C</w:t>
            </w:r>
            <w:r w:rsidR="00A46E78">
              <w:rPr>
                <w:rFonts w:ascii="Times New Roman" w:hAnsi="Times New Roman"/>
                <w:bCs/>
              </w:rPr>
              <w:t>D</w:t>
            </w:r>
            <w:r w:rsidR="00C95D9A" w:rsidRPr="00A77B4E">
              <w:rPr>
                <w:rFonts w:ascii="Times New Roman" w:hAnsi="Times New Roman"/>
                <w:bCs/>
              </w:rPr>
              <w:t>T</w:t>
            </w:r>
          </w:p>
        </w:tc>
        <w:tc>
          <w:tcPr>
            <w:tcW w:w="2430" w:type="dxa"/>
          </w:tcPr>
          <w:p w14:paraId="632C0869" w14:textId="02E924DE" w:rsidR="00AB40EF" w:rsidRPr="00A77B4E" w:rsidRDefault="008159F7" w:rsidP="00734D64">
            <w:pPr>
              <w:jc w:val="center"/>
              <w:rPr>
                <w:rFonts w:ascii="Times New Roman" w:hAnsi="Times New Roman"/>
                <w:b/>
                <w:bCs/>
              </w:rPr>
            </w:pPr>
            <w:r w:rsidRPr="00A77B4E">
              <w:rPr>
                <w:rFonts w:ascii="Times New Roman" w:hAnsi="Times New Roman"/>
                <w:b/>
                <w:bCs/>
              </w:rPr>
              <w:t>July 28</w:t>
            </w:r>
            <w:r w:rsidR="001B46E9" w:rsidRPr="00A77B4E">
              <w:rPr>
                <w:rFonts w:ascii="Times New Roman" w:hAnsi="Times New Roman"/>
                <w:b/>
                <w:bCs/>
              </w:rPr>
              <w:t>,</w:t>
            </w:r>
            <w:r w:rsidR="009916FD" w:rsidRPr="00A77B4E">
              <w:rPr>
                <w:rFonts w:ascii="Times New Roman" w:hAnsi="Times New Roman"/>
                <w:b/>
                <w:bCs/>
              </w:rPr>
              <w:t xml:space="preserve"> </w:t>
            </w:r>
            <w:r w:rsidR="001B46E9" w:rsidRPr="00A77B4E">
              <w:rPr>
                <w:rFonts w:ascii="Times New Roman" w:hAnsi="Times New Roman"/>
                <w:b/>
                <w:bCs/>
              </w:rPr>
              <w:t>2026</w:t>
            </w:r>
          </w:p>
        </w:tc>
      </w:tr>
      <w:tr w:rsidR="00AB40EF" w:rsidRPr="00A77B4E" w14:paraId="16BF94D8" w14:textId="77777777" w:rsidTr="00A77B4E">
        <w:tc>
          <w:tcPr>
            <w:tcW w:w="7177" w:type="dxa"/>
          </w:tcPr>
          <w:p w14:paraId="0DE75349" w14:textId="77777777" w:rsidR="00AB40EF" w:rsidRPr="00A77B4E" w:rsidRDefault="00AB40EF" w:rsidP="00AB40EF">
            <w:pPr>
              <w:rPr>
                <w:rFonts w:ascii="Times New Roman" w:hAnsi="Times New Roman"/>
                <w:bCs/>
              </w:rPr>
            </w:pPr>
            <w:r w:rsidRPr="00A77B4E">
              <w:rPr>
                <w:rFonts w:ascii="Times New Roman" w:hAnsi="Times New Roman"/>
                <w:bCs/>
              </w:rPr>
              <w:t>Board of Bids and Contracts Recommendation</w:t>
            </w:r>
          </w:p>
        </w:tc>
        <w:tc>
          <w:tcPr>
            <w:tcW w:w="2430" w:type="dxa"/>
          </w:tcPr>
          <w:p w14:paraId="7E72D76E" w14:textId="697291BA" w:rsidR="00AB40EF" w:rsidRPr="00A77B4E" w:rsidRDefault="008159F7" w:rsidP="003E2D27">
            <w:pPr>
              <w:jc w:val="center"/>
              <w:rPr>
                <w:rFonts w:ascii="Times New Roman" w:hAnsi="Times New Roman"/>
                <w:b/>
                <w:bCs/>
              </w:rPr>
            </w:pPr>
            <w:r w:rsidRPr="00A77B4E">
              <w:rPr>
                <w:rFonts w:ascii="Times New Roman" w:hAnsi="Times New Roman"/>
                <w:b/>
                <w:bCs/>
              </w:rPr>
              <w:t>August 6</w:t>
            </w:r>
            <w:r w:rsidR="008A0B9E" w:rsidRPr="00A77B4E">
              <w:rPr>
                <w:rFonts w:ascii="Times New Roman" w:hAnsi="Times New Roman"/>
                <w:b/>
                <w:bCs/>
              </w:rPr>
              <w:t>,</w:t>
            </w:r>
            <w:r w:rsidR="001B46E9" w:rsidRPr="00A77B4E">
              <w:rPr>
                <w:rFonts w:ascii="Times New Roman" w:hAnsi="Times New Roman"/>
                <w:b/>
                <w:bCs/>
              </w:rPr>
              <w:t xml:space="preserve"> 2026</w:t>
            </w:r>
          </w:p>
        </w:tc>
      </w:tr>
      <w:tr w:rsidR="00AB40EF" w:rsidRPr="00A77B4E" w14:paraId="1F644923" w14:textId="77777777" w:rsidTr="00A77B4E">
        <w:tc>
          <w:tcPr>
            <w:tcW w:w="7177" w:type="dxa"/>
          </w:tcPr>
          <w:p w14:paraId="4EBDDBF0" w14:textId="77777777" w:rsidR="00AB40EF" w:rsidRPr="00A77B4E" w:rsidRDefault="00AB40EF" w:rsidP="00AB40EF">
            <w:pPr>
              <w:rPr>
                <w:rFonts w:ascii="Times New Roman" w:hAnsi="Times New Roman"/>
                <w:bCs/>
              </w:rPr>
            </w:pPr>
            <w:r w:rsidRPr="00A77B4E">
              <w:rPr>
                <w:rFonts w:ascii="Times New Roman" w:hAnsi="Times New Roman"/>
                <w:bCs/>
              </w:rPr>
              <w:t>Board of County Commission Award</w:t>
            </w:r>
          </w:p>
        </w:tc>
        <w:tc>
          <w:tcPr>
            <w:tcW w:w="2430" w:type="dxa"/>
          </w:tcPr>
          <w:p w14:paraId="64AB6C3D" w14:textId="1203C7F4" w:rsidR="00AB40EF" w:rsidRPr="00A77B4E" w:rsidRDefault="008159F7" w:rsidP="00734D64">
            <w:pPr>
              <w:jc w:val="center"/>
              <w:rPr>
                <w:rFonts w:ascii="Times New Roman" w:hAnsi="Times New Roman"/>
                <w:b/>
                <w:bCs/>
              </w:rPr>
            </w:pPr>
            <w:r w:rsidRPr="00A77B4E">
              <w:rPr>
                <w:rFonts w:ascii="Times New Roman" w:hAnsi="Times New Roman"/>
                <w:b/>
                <w:bCs/>
              </w:rPr>
              <w:t>August 12</w:t>
            </w:r>
            <w:r w:rsidR="001B46E9" w:rsidRPr="00A77B4E">
              <w:rPr>
                <w:rFonts w:ascii="Times New Roman" w:hAnsi="Times New Roman"/>
                <w:b/>
                <w:bCs/>
              </w:rPr>
              <w:t>, 2026</w:t>
            </w:r>
          </w:p>
        </w:tc>
      </w:tr>
    </w:tbl>
    <w:p w14:paraId="6556898C" w14:textId="77777777" w:rsidR="0018250F" w:rsidRPr="00461EC9" w:rsidRDefault="0018250F" w:rsidP="00DA2807">
      <w:pPr>
        <w:autoSpaceDE w:val="0"/>
        <w:autoSpaceDN w:val="0"/>
        <w:adjustRightInd w:val="0"/>
        <w:rPr>
          <w:rFonts w:ascii="Times New Roman" w:hAnsi="Times New Roman"/>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4ECFF1B1" w:rsidR="00DA2807" w:rsidRPr="00A1428B" w:rsidRDefault="00DA2807" w:rsidP="003C03E2">
      <w:pPr>
        <w:tabs>
          <w:tab w:val="left" w:pos="720"/>
          <w:tab w:val="left" w:pos="1440"/>
          <w:tab w:val="left" w:pos="2160"/>
        </w:tabs>
        <w:rPr>
          <w:rFonts w:ascii="Times New Roman" w:hAnsi="Times New Roman"/>
          <w:color w:val="FF0000"/>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42EC8" w:rsidRPr="009916FD">
        <w:rPr>
          <w:rFonts w:ascii="Times New Roman" w:hAnsi="Times New Roman"/>
        </w:rPr>
        <w:t>the purchase of this vehicle</w:t>
      </w:r>
      <w:r w:rsidR="00DB4FFD" w:rsidRPr="00D879E8">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4"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72F95000"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A46E78">
        <w:rPr>
          <w:rFonts w:ascii="Times New Roman" w:hAnsi="Times New Roman"/>
        </w:rPr>
        <w:t>firm</w:t>
      </w:r>
      <w:r w:rsidRPr="00FB338B">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Pr>
          <w:rFonts w:ascii="Times New Roman" w:hAnsi="Times New Roman"/>
        </w:rPr>
        <w:t>three (</w:t>
      </w:r>
      <w:r w:rsidRPr="00FB338B">
        <w:rPr>
          <w:rFonts w:ascii="Times New Roman" w:hAnsi="Times New Roman"/>
        </w:rPr>
        <w:t>3</w:t>
      </w:r>
      <w:r w:rsidR="00F72FBB">
        <w:rPr>
          <w:rFonts w:ascii="Times New Roman" w:hAnsi="Times New Roman"/>
        </w:rPr>
        <w:t>)</w:t>
      </w:r>
      <w:r w:rsidRPr="00FB338B">
        <w:rPr>
          <w:rFonts w:ascii="Times New Roman" w:hAnsi="Times New Roman"/>
        </w:rPr>
        <w:t xml:space="preserve"> years past completion of the project. </w:t>
      </w:r>
      <w:r w:rsidR="00A46E78">
        <w:rPr>
          <w:rFonts w:ascii="Times New Roman" w:hAnsi="Times New Roman"/>
        </w:rPr>
        <w:t>Firm</w:t>
      </w:r>
      <w:r w:rsidRPr="00FB338B">
        <w:rPr>
          <w:rFonts w:ascii="Times New Roman" w:hAnsi="Times New Roman"/>
        </w:rPr>
        <w:t xml:space="preserve"> shall furnish a certificate evidencing such coverage, with </w:t>
      </w:r>
      <w:r w:rsidR="00A46E78">
        <w:rPr>
          <w:rFonts w:ascii="Times New Roman" w:hAnsi="Times New Roman"/>
        </w:rPr>
        <w:t>c</w:t>
      </w:r>
      <w:r w:rsidRPr="00FB338B">
        <w:rPr>
          <w:rFonts w:ascii="Times New Roman" w:hAnsi="Times New Roman"/>
        </w:rPr>
        <w:t xml:space="preserve">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Certificate shall remain in force during the duration of the project/services and will not be canceled, reduced, modified, limited, or restricted until thirty (30) days after County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0CD94525" w:rsidR="00FB338B" w:rsidRP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of </w:t>
      </w:r>
      <w:r w:rsidR="00A46E78">
        <w:rPr>
          <w:rFonts w:ascii="Times New Roman" w:hAnsi="Times New Roman"/>
        </w:rPr>
        <w:t>the firm</w:t>
      </w:r>
      <w:r w:rsidRPr="00FB338B">
        <w:rPr>
          <w:rFonts w:ascii="Times New Roman" w:hAnsi="Times New Roman"/>
        </w:rPr>
        <w:t xml:space="preserve"> to require that any and all approved subcontractors meet the minimum insurance requirements.  </w:t>
      </w:r>
    </w:p>
    <w:p w14:paraId="42845F51" w14:textId="77777777" w:rsidR="00FB338B" w:rsidRDefault="00FB338B" w:rsidP="00FB338B">
      <w:pPr>
        <w:pStyle w:val="ListParagraph"/>
        <w:ind w:left="1080"/>
        <w:rPr>
          <w:rFonts w:ascii="Times New Roman" w:hAnsi="Times New Roman"/>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5"/>
        <w:gridCol w:w="1800"/>
      </w:tblGrid>
      <w:tr w:rsidR="00FB338B" w:rsidRPr="00FB338B" w14:paraId="7F6E2F7D" w14:textId="77777777" w:rsidTr="00B95E01">
        <w:tc>
          <w:tcPr>
            <w:tcW w:w="10075" w:type="dxa"/>
            <w:gridSpan w:val="2"/>
          </w:tcPr>
          <w:p w14:paraId="6B498B34" w14:textId="77777777" w:rsidR="00FB338B" w:rsidRPr="00FB338B" w:rsidRDefault="00FB338B" w:rsidP="00AC775E">
            <w:pPr>
              <w:rPr>
                <w:rFonts w:ascii="Times New Roman" w:hAnsi="Times New Roman"/>
                <w:b/>
              </w:rPr>
            </w:pPr>
            <w:r w:rsidRPr="00FB338B">
              <w:rPr>
                <w:rFonts w:ascii="Times New Roman" w:hAnsi="Times New Roman"/>
                <w:b/>
              </w:rPr>
              <w:t>Workers’ Compensation:</w:t>
            </w:r>
          </w:p>
        </w:tc>
      </w:tr>
      <w:tr w:rsidR="00FB338B" w:rsidRPr="00FB338B" w14:paraId="24639A9C" w14:textId="77777777" w:rsidTr="00B95E01">
        <w:tc>
          <w:tcPr>
            <w:tcW w:w="10075" w:type="dxa"/>
            <w:gridSpan w:val="2"/>
          </w:tcPr>
          <w:p w14:paraId="4120DA4D" w14:textId="77777777" w:rsidR="00FB338B" w:rsidRPr="00FB338B" w:rsidRDefault="00FB338B" w:rsidP="00AC775E">
            <w:pPr>
              <w:ind w:left="1080"/>
              <w:rPr>
                <w:rFonts w:ascii="Times New Roman" w:hAnsi="Times New Roman"/>
              </w:rPr>
            </w:pPr>
            <w:r w:rsidRPr="00FB338B">
              <w:rPr>
                <w:rFonts w:ascii="Times New Roman" w:hAnsi="Times New Roman"/>
              </w:rPr>
              <w:t>Applicable coverage per State Statutes</w:t>
            </w:r>
          </w:p>
        </w:tc>
      </w:tr>
      <w:tr w:rsidR="00FB338B" w:rsidRPr="00FB338B" w14:paraId="66ADB5A3" w14:textId="77777777" w:rsidTr="00B95E01">
        <w:tc>
          <w:tcPr>
            <w:tcW w:w="8275" w:type="dxa"/>
          </w:tcPr>
          <w:p w14:paraId="1C2F15F6" w14:textId="77777777" w:rsidR="00FB338B" w:rsidRPr="00FB338B" w:rsidRDefault="00FB338B" w:rsidP="00AC775E">
            <w:pPr>
              <w:rPr>
                <w:rFonts w:ascii="Times New Roman" w:hAnsi="Times New Roman"/>
                <w:b/>
              </w:rPr>
            </w:pPr>
            <w:r w:rsidRPr="00FB338B">
              <w:rPr>
                <w:rFonts w:ascii="Times New Roman" w:hAnsi="Times New Roman"/>
                <w:b/>
              </w:rPr>
              <w:t xml:space="preserve">                    Employer’s Liability Insurance:</w:t>
            </w:r>
          </w:p>
        </w:tc>
        <w:tc>
          <w:tcPr>
            <w:tcW w:w="1800" w:type="dxa"/>
          </w:tcPr>
          <w:p w14:paraId="556A3630" w14:textId="77777777" w:rsidR="00FB338B" w:rsidRPr="00FB338B" w:rsidRDefault="00FB338B" w:rsidP="00B95E01">
            <w:pPr>
              <w:jc w:val="center"/>
              <w:rPr>
                <w:rFonts w:ascii="Times New Roman" w:hAnsi="Times New Roman"/>
              </w:rPr>
            </w:pPr>
            <w:r w:rsidRPr="00FB338B">
              <w:rPr>
                <w:rFonts w:ascii="Times New Roman" w:hAnsi="Times New Roman"/>
              </w:rPr>
              <w:t>$500,000.00</w:t>
            </w:r>
          </w:p>
        </w:tc>
      </w:tr>
      <w:tr w:rsidR="00FB338B" w:rsidRPr="00FB338B" w14:paraId="6C832094" w14:textId="77777777" w:rsidTr="00B95E01">
        <w:tc>
          <w:tcPr>
            <w:tcW w:w="10075" w:type="dxa"/>
            <w:gridSpan w:val="2"/>
          </w:tcPr>
          <w:p w14:paraId="311E2521" w14:textId="77777777" w:rsidR="00FB338B" w:rsidRPr="00FB338B" w:rsidRDefault="00FB338B" w:rsidP="00AC775E">
            <w:pPr>
              <w:rPr>
                <w:rFonts w:ascii="Times New Roman" w:hAnsi="Times New Roman"/>
              </w:rPr>
            </w:pPr>
            <w:r w:rsidRPr="00FB338B">
              <w:rPr>
                <w:rFonts w:ascii="Times New Roman" w:hAnsi="Times New Roman"/>
                <w:b/>
              </w:rPr>
              <w:t>Commercial General Liability Insurance</w:t>
            </w:r>
            <w:r w:rsidR="00AD2D47">
              <w:rPr>
                <w:rFonts w:ascii="Times New Roman" w:hAnsi="Times New Roman"/>
                <w:b/>
              </w:rPr>
              <w:t xml:space="preserve"> (on form CG 00 01 04 13 or its</w:t>
            </w:r>
            <w:r w:rsidRPr="00FB338B">
              <w:rPr>
                <w:rFonts w:ascii="Times New Roman" w:hAnsi="Times New Roman"/>
                <w:b/>
              </w:rPr>
              <w:t xml:space="preserve"> equivalent)</w:t>
            </w:r>
            <w:r w:rsidRPr="00FB338B">
              <w:rPr>
                <w:rFonts w:ascii="Times New Roman" w:hAnsi="Times New Roman"/>
              </w:rPr>
              <w:t>:</w:t>
            </w:r>
          </w:p>
        </w:tc>
      </w:tr>
      <w:tr w:rsidR="00FB338B" w:rsidRPr="00FB338B" w14:paraId="339FCF3F" w14:textId="77777777" w:rsidTr="00B95E01">
        <w:tc>
          <w:tcPr>
            <w:tcW w:w="8275" w:type="dxa"/>
          </w:tcPr>
          <w:p w14:paraId="7D85B371" w14:textId="77777777" w:rsidR="00FB338B" w:rsidRPr="00FB338B" w:rsidRDefault="00FB338B" w:rsidP="00AC775E">
            <w:pPr>
              <w:ind w:left="1080"/>
              <w:rPr>
                <w:rFonts w:ascii="Times New Roman" w:hAnsi="Times New Roman"/>
              </w:rPr>
            </w:pPr>
            <w:r w:rsidRPr="00FB338B">
              <w:rPr>
                <w:rFonts w:ascii="Times New Roman" w:hAnsi="Times New Roman"/>
              </w:rPr>
              <w:t xml:space="preserve">             Each Occurrence</w:t>
            </w:r>
          </w:p>
        </w:tc>
        <w:tc>
          <w:tcPr>
            <w:tcW w:w="1800" w:type="dxa"/>
          </w:tcPr>
          <w:p w14:paraId="0D41E2A0" w14:textId="77777777" w:rsidR="00FB338B" w:rsidRPr="00FB338B" w:rsidRDefault="00FB338B" w:rsidP="00B95E01">
            <w:pPr>
              <w:jc w:val="center"/>
              <w:rPr>
                <w:rFonts w:ascii="Times New Roman" w:hAnsi="Times New Roman"/>
              </w:rPr>
            </w:pPr>
            <w:r w:rsidRPr="00FB338B">
              <w:rPr>
                <w:rFonts w:ascii="Times New Roman" w:hAnsi="Times New Roman"/>
              </w:rPr>
              <w:t>$1,000,000.00</w:t>
            </w:r>
          </w:p>
        </w:tc>
      </w:tr>
      <w:tr w:rsidR="00FB338B" w:rsidRPr="00FB338B" w14:paraId="3892664A" w14:textId="77777777" w:rsidTr="00B95E01">
        <w:tc>
          <w:tcPr>
            <w:tcW w:w="8275" w:type="dxa"/>
          </w:tcPr>
          <w:p w14:paraId="14DE636E" w14:textId="77777777" w:rsidR="00FB338B" w:rsidRPr="00FB338B" w:rsidRDefault="00FB338B" w:rsidP="00AC775E">
            <w:pPr>
              <w:ind w:left="1080"/>
              <w:rPr>
                <w:rFonts w:ascii="Times New Roman" w:hAnsi="Times New Roman"/>
              </w:rPr>
            </w:pPr>
            <w:r w:rsidRPr="00FB338B">
              <w:rPr>
                <w:rFonts w:ascii="Times New Roman" w:hAnsi="Times New Roman"/>
              </w:rPr>
              <w:t xml:space="preserve">             General Aggregate, per project</w:t>
            </w:r>
          </w:p>
        </w:tc>
        <w:tc>
          <w:tcPr>
            <w:tcW w:w="1800" w:type="dxa"/>
          </w:tcPr>
          <w:p w14:paraId="329927A3" w14:textId="77777777" w:rsidR="00FB338B" w:rsidRPr="00FB338B" w:rsidRDefault="00FB338B" w:rsidP="00B95E01">
            <w:pPr>
              <w:jc w:val="center"/>
              <w:rPr>
                <w:rFonts w:ascii="Times New Roman" w:hAnsi="Times New Roman"/>
              </w:rPr>
            </w:pPr>
            <w:r w:rsidRPr="00FB338B">
              <w:rPr>
                <w:rFonts w:ascii="Times New Roman" w:hAnsi="Times New Roman"/>
              </w:rPr>
              <w:t>$2,000,000.00</w:t>
            </w:r>
          </w:p>
        </w:tc>
      </w:tr>
      <w:tr w:rsidR="00FB338B" w:rsidRPr="00FB338B" w14:paraId="7DE13609" w14:textId="77777777" w:rsidTr="00B95E01">
        <w:tc>
          <w:tcPr>
            <w:tcW w:w="8275" w:type="dxa"/>
          </w:tcPr>
          <w:p w14:paraId="636B090F" w14:textId="746AEB3E" w:rsidR="00FB338B" w:rsidRPr="00FB338B" w:rsidRDefault="00FB338B" w:rsidP="00AC775E">
            <w:pPr>
              <w:rPr>
                <w:rFonts w:ascii="Times New Roman" w:hAnsi="Times New Roman"/>
              </w:rPr>
            </w:pPr>
            <w:r w:rsidRPr="00FB338B">
              <w:rPr>
                <w:rFonts w:ascii="Times New Roman" w:hAnsi="Times New Roman"/>
              </w:rPr>
              <w:t xml:space="preserve">   </w:t>
            </w:r>
            <w:r w:rsidR="00C413DA">
              <w:rPr>
                <w:rFonts w:ascii="Times New Roman" w:hAnsi="Times New Roman"/>
              </w:rPr>
              <w:t xml:space="preserve">                              </w:t>
            </w:r>
            <w:r w:rsidRPr="00FB338B">
              <w:rPr>
                <w:rFonts w:ascii="Times New Roman" w:hAnsi="Times New Roman"/>
              </w:rPr>
              <w:t>Personal Injury</w:t>
            </w:r>
          </w:p>
        </w:tc>
        <w:tc>
          <w:tcPr>
            <w:tcW w:w="1800" w:type="dxa"/>
          </w:tcPr>
          <w:p w14:paraId="1C477F09" w14:textId="77777777" w:rsidR="00FB338B" w:rsidRPr="00FB338B" w:rsidRDefault="00FB338B" w:rsidP="00B95E01">
            <w:pPr>
              <w:jc w:val="center"/>
              <w:rPr>
                <w:rFonts w:ascii="Times New Roman" w:hAnsi="Times New Roman"/>
              </w:rPr>
            </w:pPr>
            <w:r w:rsidRPr="00FB338B">
              <w:rPr>
                <w:rFonts w:ascii="Times New Roman" w:hAnsi="Times New Roman"/>
              </w:rPr>
              <w:t>$1,000,000.00</w:t>
            </w:r>
          </w:p>
        </w:tc>
      </w:tr>
      <w:tr w:rsidR="00FB338B" w:rsidRPr="00FB338B" w14:paraId="1C5D731B" w14:textId="77777777" w:rsidTr="00B95E01">
        <w:tc>
          <w:tcPr>
            <w:tcW w:w="8275" w:type="dxa"/>
          </w:tcPr>
          <w:p w14:paraId="43E2F932" w14:textId="77777777" w:rsidR="00FB338B" w:rsidRPr="00FB338B" w:rsidRDefault="00FB338B" w:rsidP="00AC775E">
            <w:pPr>
              <w:ind w:left="1170"/>
              <w:rPr>
                <w:rFonts w:ascii="Times New Roman" w:hAnsi="Times New Roman"/>
              </w:rPr>
            </w:pPr>
            <w:r w:rsidRPr="00FB338B">
              <w:rPr>
                <w:rFonts w:ascii="Times New Roman" w:hAnsi="Times New Roman"/>
              </w:rPr>
              <w:t>Products and Completed Operations Aggregate</w:t>
            </w:r>
          </w:p>
        </w:tc>
        <w:tc>
          <w:tcPr>
            <w:tcW w:w="1800" w:type="dxa"/>
          </w:tcPr>
          <w:p w14:paraId="757ECBCD" w14:textId="77777777" w:rsidR="00FB338B" w:rsidRPr="00FB338B" w:rsidRDefault="00FB338B" w:rsidP="00B95E01">
            <w:pPr>
              <w:jc w:val="center"/>
              <w:rPr>
                <w:rFonts w:ascii="Times New Roman" w:hAnsi="Times New Roman"/>
              </w:rPr>
            </w:pPr>
            <w:r w:rsidRPr="00FB338B">
              <w:rPr>
                <w:rFonts w:ascii="Times New Roman" w:hAnsi="Times New Roman"/>
              </w:rPr>
              <w:t>$2,000,000.00</w:t>
            </w:r>
          </w:p>
        </w:tc>
      </w:tr>
      <w:tr w:rsidR="00FB338B" w:rsidRPr="00FB338B" w14:paraId="3C747164" w14:textId="77777777" w:rsidTr="00B95E01">
        <w:tc>
          <w:tcPr>
            <w:tcW w:w="8275" w:type="dxa"/>
          </w:tcPr>
          <w:p w14:paraId="4815A18F" w14:textId="77777777" w:rsidR="00FB338B" w:rsidRPr="00FB338B" w:rsidRDefault="00FB338B" w:rsidP="00AC775E">
            <w:pPr>
              <w:rPr>
                <w:rFonts w:ascii="Times New Roman" w:hAnsi="Times New Roman"/>
                <w:b/>
              </w:rPr>
            </w:pPr>
            <w:r w:rsidRPr="00FB338B">
              <w:rPr>
                <w:rFonts w:ascii="Times New Roman" w:hAnsi="Times New Roman"/>
                <w:b/>
              </w:rPr>
              <w:t>Automobile Liability:</w:t>
            </w:r>
          </w:p>
        </w:tc>
        <w:tc>
          <w:tcPr>
            <w:tcW w:w="1800" w:type="dxa"/>
          </w:tcPr>
          <w:p w14:paraId="00E3C11F" w14:textId="77777777" w:rsidR="00FB338B" w:rsidRPr="00FB338B" w:rsidRDefault="00FB338B" w:rsidP="00B95E01">
            <w:pPr>
              <w:jc w:val="center"/>
              <w:rPr>
                <w:rFonts w:ascii="Times New Roman" w:hAnsi="Times New Roman"/>
              </w:rPr>
            </w:pPr>
          </w:p>
        </w:tc>
      </w:tr>
      <w:tr w:rsidR="00FB338B" w:rsidRPr="00FB338B" w14:paraId="29A3D0BF" w14:textId="77777777" w:rsidTr="00B95E01">
        <w:tc>
          <w:tcPr>
            <w:tcW w:w="8275" w:type="dxa"/>
          </w:tcPr>
          <w:p w14:paraId="5A2EECD5" w14:textId="77777777" w:rsidR="00FB338B" w:rsidRPr="00FB338B" w:rsidRDefault="00FB338B" w:rsidP="00AC775E">
            <w:pPr>
              <w:ind w:left="1080"/>
              <w:rPr>
                <w:rFonts w:ascii="Times New Roman" w:hAnsi="Times New Roman"/>
              </w:rPr>
            </w:pPr>
            <w:r w:rsidRPr="00FB338B">
              <w:rPr>
                <w:rFonts w:ascii="Times New Roman" w:hAnsi="Times New Roman"/>
              </w:rPr>
              <w:t xml:space="preserve">Combined single limit     </w:t>
            </w:r>
          </w:p>
        </w:tc>
        <w:tc>
          <w:tcPr>
            <w:tcW w:w="1800" w:type="dxa"/>
          </w:tcPr>
          <w:p w14:paraId="55409513" w14:textId="77777777" w:rsidR="00FB338B" w:rsidRPr="00FB338B" w:rsidRDefault="00FB338B" w:rsidP="00B95E01">
            <w:pPr>
              <w:jc w:val="center"/>
              <w:rPr>
                <w:rFonts w:ascii="Times New Roman" w:hAnsi="Times New Roman"/>
              </w:rPr>
            </w:pPr>
            <w:r w:rsidRPr="00FB338B">
              <w:rPr>
                <w:rFonts w:ascii="Times New Roman" w:hAnsi="Times New Roman"/>
              </w:rPr>
              <w:t>$500,000.00</w:t>
            </w:r>
          </w:p>
        </w:tc>
      </w:tr>
    </w:tbl>
    <w:p w14:paraId="11017282" w14:textId="77777777" w:rsidR="005D42E1" w:rsidRDefault="005D42E1">
      <w:r>
        <w:br w:type="page"/>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5"/>
        <w:gridCol w:w="1800"/>
      </w:tblGrid>
      <w:tr w:rsidR="00FB338B" w:rsidRPr="00FB338B" w14:paraId="5B20F31F" w14:textId="77777777" w:rsidTr="00B95E01">
        <w:tc>
          <w:tcPr>
            <w:tcW w:w="8275" w:type="dxa"/>
          </w:tcPr>
          <w:p w14:paraId="0C8BF6DF" w14:textId="39B933B5" w:rsidR="00FB338B" w:rsidRPr="00AF4504" w:rsidRDefault="00FB338B" w:rsidP="00AC775E">
            <w:pPr>
              <w:rPr>
                <w:rFonts w:ascii="Times New Roman" w:hAnsi="Times New Roman"/>
                <w:b/>
              </w:rPr>
            </w:pPr>
            <w:r w:rsidRPr="00AF4504">
              <w:rPr>
                <w:rFonts w:ascii="Times New Roman" w:hAnsi="Times New Roman"/>
                <w:b/>
              </w:rPr>
              <w:lastRenderedPageBreak/>
              <w:t xml:space="preserve">Umbrella Liability: </w:t>
            </w:r>
          </w:p>
          <w:p w14:paraId="708A876D" w14:textId="77777777" w:rsidR="00FB338B" w:rsidRPr="00AF4504" w:rsidRDefault="00FB338B" w:rsidP="00AC775E">
            <w:pPr>
              <w:rPr>
                <w:rFonts w:ascii="Times New Roman" w:hAnsi="Times New Roman"/>
              </w:rPr>
            </w:pPr>
            <w:r w:rsidRPr="00AF4504">
              <w:rPr>
                <w:rFonts w:ascii="Times New Roman" w:hAnsi="Times New Roman"/>
              </w:rPr>
              <w:t>Following form for both the general liability and automobile</w:t>
            </w:r>
          </w:p>
          <w:p w14:paraId="0D7A4634" w14:textId="5A1252A3" w:rsidR="00FB338B" w:rsidRPr="00AF4504" w:rsidRDefault="00C95D9A" w:rsidP="00AC775E">
            <w:pPr>
              <w:rPr>
                <w:rFonts w:ascii="Times New Roman" w:hAnsi="Times New Roman"/>
                <w:b/>
              </w:rPr>
            </w:pPr>
            <w:r w:rsidRPr="00AF4504">
              <w:rPr>
                <w:rFonts w:ascii="Times New Roman" w:hAnsi="Times New Roman"/>
                <w:b/>
              </w:rPr>
              <w:t xml:space="preserve">____ </w:t>
            </w:r>
            <w:r w:rsidR="00FB338B" w:rsidRPr="00AF4504">
              <w:rPr>
                <w:rFonts w:ascii="Times New Roman" w:hAnsi="Times New Roman"/>
                <w:b/>
              </w:rPr>
              <w:t>Required</w:t>
            </w:r>
            <w:r w:rsidR="00930CBA" w:rsidRPr="00AF4504">
              <w:rPr>
                <w:rFonts w:ascii="Times New Roman" w:hAnsi="Times New Roman"/>
                <w:b/>
              </w:rPr>
              <w:t xml:space="preserve"> </w:t>
            </w:r>
            <w:r w:rsidR="00FB338B" w:rsidRPr="00AF4504">
              <w:rPr>
                <w:rFonts w:ascii="Times New Roman" w:hAnsi="Times New Roman"/>
                <w:b/>
              </w:rPr>
              <w:t xml:space="preserve">/ </w:t>
            </w:r>
            <w:r w:rsidRPr="00AF4504">
              <w:rPr>
                <w:rFonts w:ascii="Times New Roman" w:hAnsi="Times New Roman"/>
                <w:b/>
              </w:rPr>
              <w:t>__</w:t>
            </w:r>
            <w:r w:rsidR="00AF4504" w:rsidRPr="00AF4504">
              <w:rPr>
                <w:rFonts w:ascii="Times New Roman" w:hAnsi="Times New Roman"/>
                <w:b/>
                <w:u w:val="single"/>
              </w:rPr>
              <w:t>X</w:t>
            </w:r>
            <w:r w:rsidRPr="00AF4504">
              <w:rPr>
                <w:rFonts w:ascii="Times New Roman" w:hAnsi="Times New Roman"/>
                <w:b/>
              </w:rPr>
              <w:t>__</w:t>
            </w:r>
            <w:r w:rsidR="00FB338B" w:rsidRPr="00AF4504">
              <w:rPr>
                <w:rFonts w:ascii="Times New Roman" w:hAnsi="Times New Roman"/>
                <w:b/>
              </w:rPr>
              <w:t xml:space="preserve"> Not Required</w:t>
            </w:r>
          </w:p>
          <w:p w14:paraId="26E3F80F" w14:textId="77777777" w:rsidR="00FB338B" w:rsidRPr="00AF4504" w:rsidRDefault="00FB338B" w:rsidP="00AC775E">
            <w:pPr>
              <w:rPr>
                <w:rFonts w:ascii="Times New Roman" w:hAnsi="Times New Roman"/>
              </w:rPr>
            </w:pPr>
            <w:r w:rsidRPr="00AF4504">
              <w:rPr>
                <w:rFonts w:ascii="Times New Roman" w:hAnsi="Times New Roman"/>
              </w:rPr>
              <w:t xml:space="preserve">     Each Claim</w:t>
            </w:r>
          </w:p>
          <w:p w14:paraId="12B00FA6" w14:textId="77777777" w:rsidR="00FB338B" w:rsidRPr="00AF4504" w:rsidRDefault="00FB338B" w:rsidP="00AC775E">
            <w:pPr>
              <w:rPr>
                <w:rFonts w:ascii="Times New Roman" w:hAnsi="Times New Roman"/>
              </w:rPr>
            </w:pPr>
            <w:r w:rsidRPr="00AF4504">
              <w:rPr>
                <w:rFonts w:ascii="Times New Roman" w:hAnsi="Times New Roman"/>
              </w:rPr>
              <w:t xml:space="preserve">     Aggregate</w:t>
            </w:r>
          </w:p>
        </w:tc>
        <w:tc>
          <w:tcPr>
            <w:tcW w:w="1800" w:type="dxa"/>
          </w:tcPr>
          <w:p w14:paraId="07550FA0" w14:textId="77777777" w:rsidR="00FB338B" w:rsidRPr="00FB338B" w:rsidRDefault="00FB338B" w:rsidP="00B95E01">
            <w:pPr>
              <w:jc w:val="center"/>
              <w:rPr>
                <w:rFonts w:ascii="Times New Roman" w:hAnsi="Times New Roman"/>
              </w:rPr>
            </w:pPr>
          </w:p>
          <w:p w14:paraId="65452911" w14:textId="77777777" w:rsidR="00FB338B" w:rsidRPr="00FB338B" w:rsidRDefault="00FB338B" w:rsidP="00B95E01">
            <w:pPr>
              <w:jc w:val="center"/>
              <w:rPr>
                <w:rFonts w:ascii="Times New Roman" w:hAnsi="Times New Roman"/>
              </w:rPr>
            </w:pPr>
          </w:p>
          <w:p w14:paraId="29455701" w14:textId="77777777" w:rsidR="00FB338B" w:rsidRPr="00FB338B" w:rsidRDefault="00FB338B" w:rsidP="00B95E01">
            <w:pPr>
              <w:jc w:val="center"/>
              <w:rPr>
                <w:rFonts w:ascii="Times New Roman" w:hAnsi="Times New Roman"/>
              </w:rPr>
            </w:pPr>
          </w:p>
          <w:p w14:paraId="6427956E" w14:textId="77777777" w:rsidR="00FB338B" w:rsidRPr="00FB338B" w:rsidRDefault="00FB338B" w:rsidP="00B95E01">
            <w:pPr>
              <w:jc w:val="center"/>
              <w:rPr>
                <w:rFonts w:ascii="Times New Roman" w:hAnsi="Times New Roman"/>
              </w:rPr>
            </w:pPr>
            <w:r w:rsidRPr="00FB338B">
              <w:rPr>
                <w:rFonts w:ascii="Times New Roman" w:hAnsi="Times New Roman"/>
              </w:rPr>
              <w:t>$1,000,000.00</w:t>
            </w:r>
          </w:p>
          <w:p w14:paraId="5D9C9585" w14:textId="77777777" w:rsidR="00FB338B" w:rsidRPr="00FB338B" w:rsidRDefault="00FB338B" w:rsidP="00B95E01">
            <w:pPr>
              <w:jc w:val="center"/>
              <w:rPr>
                <w:rFonts w:ascii="Times New Roman" w:hAnsi="Times New Roman"/>
              </w:rPr>
            </w:pPr>
            <w:r w:rsidRPr="00FB338B">
              <w:rPr>
                <w:rFonts w:ascii="Times New Roman" w:hAnsi="Times New Roman"/>
              </w:rPr>
              <w:t>$1,000,000.00</w:t>
            </w:r>
          </w:p>
        </w:tc>
      </w:tr>
      <w:tr w:rsidR="00FB338B" w:rsidRPr="00FB338B" w14:paraId="23892870" w14:textId="77777777" w:rsidTr="00B95E01">
        <w:tc>
          <w:tcPr>
            <w:tcW w:w="8275" w:type="dxa"/>
          </w:tcPr>
          <w:p w14:paraId="1A1BC401" w14:textId="77777777" w:rsidR="00FB338B" w:rsidRPr="00AF4504" w:rsidRDefault="00FB338B" w:rsidP="00AC775E">
            <w:pPr>
              <w:rPr>
                <w:rFonts w:ascii="Times New Roman" w:hAnsi="Times New Roman"/>
                <w:b/>
              </w:rPr>
            </w:pPr>
            <w:bookmarkStart w:id="33" w:name="_Hlk516477350"/>
            <w:r w:rsidRPr="00AF4504">
              <w:rPr>
                <w:rFonts w:ascii="Times New Roman" w:hAnsi="Times New Roman"/>
                <w:b/>
              </w:rPr>
              <w:t>Professional Liability/ Errors &amp; Omissions Insurance:</w:t>
            </w:r>
          </w:p>
          <w:p w14:paraId="363B28BD" w14:textId="0BF92C1B" w:rsidR="00FB338B" w:rsidRPr="00AF4504" w:rsidRDefault="00FB338B" w:rsidP="00AC775E">
            <w:pPr>
              <w:rPr>
                <w:rFonts w:ascii="Times New Roman" w:hAnsi="Times New Roman"/>
                <w:b/>
              </w:rPr>
            </w:pPr>
            <w:r w:rsidRPr="00AF4504">
              <w:rPr>
                <w:rFonts w:ascii="Times New Roman" w:hAnsi="Times New Roman"/>
                <w:b/>
              </w:rPr>
              <w:t>____ Required</w:t>
            </w:r>
            <w:r w:rsidR="00930CBA" w:rsidRPr="00AF4504">
              <w:rPr>
                <w:rFonts w:ascii="Times New Roman" w:hAnsi="Times New Roman"/>
                <w:b/>
              </w:rPr>
              <w:t xml:space="preserve"> </w:t>
            </w:r>
            <w:r w:rsidRPr="00AF4504">
              <w:rPr>
                <w:rFonts w:ascii="Times New Roman" w:hAnsi="Times New Roman"/>
                <w:b/>
              </w:rPr>
              <w:t xml:space="preserve">/ </w:t>
            </w:r>
            <w:r w:rsidR="00BF4A0E" w:rsidRPr="00AF4504">
              <w:rPr>
                <w:rFonts w:ascii="Times New Roman" w:hAnsi="Times New Roman"/>
                <w:b/>
              </w:rPr>
              <w:t>__</w:t>
            </w:r>
            <w:r w:rsidR="00AF4504" w:rsidRPr="00AF4504">
              <w:rPr>
                <w:rFonts w:ascii="Times New Roman" w:hAnsi="Times New Roman"/>
                <w:b/>
                <w:u w:val="single"/>
              </w:rPr>
              <w:t>X</w:t>
            </w:r>
            <w:r w:rsidR="00BF4A0E" w:rsidRPr="00AF4504">
              <w:rPr>
                <w:rFonts w:ascii="Times New Roman" w:hAnsi="Times New Roman"/>
                <w:b/>
              </w:rPr>
              <w:t>__</w:t>
            </w:r>
            <w:r w:rsidRPr="00AF4504">
              <w:rPr>
                <w:rFonts w:ascii="Times New Roman" w:hAnsi="Times New Roman"/>
                <w:b/>
              </w:rPr>
              <w:t xml:space="preserve"> Not Required</w:t>
            </w:r>
          </w:p>
          <w:p w14:paraId="1696B45A" w14:textId="77777777" w:rsidR="00FB338B" w:rsidRPr="00AF4504" w:rsidRDefault="00FB338B" w:rsidP="00AC775E">
            <w:pPr>
              <w:rPr>
                <w:rFonts w:ascii="Times New Roman" w:hAnsi="Times New Roman"/>
              </w:rPr>
            </w:pPr>
            <w:r w:rsidRPr="00AF4504">
              <w:rPr>
                <w:rFonts w:ascii="Times New Roman" w:hAnsi="Times New Roman"/>
              </w:rPr>
              <w:t xml:space="preserve">     Each Claim</w:t>
            </w:r>
          </w:p>
          <w:p w14:paraId="2E91A46F" w14:textId="77777777" w:rsidR="00FB338B" w:rsidRPr="00AF4504" w:rsidRDefault="00FB338B" w:rsidP="00AC775E">
            <w:pPr>
              <w:rPr>
                <w:rFonts w:ascii="Times New Roman" w:hAnsi="Times New Roman"/>
                <w:b/>
              </w:rPr>
            </w:pPr>
            <w:r w:rsidRPr="00AF4504">
              <w:rPr>
                <w:rFonts w:ascii="Times New Roman" w:hAnsi="Times New Roman"/>
              </w:rPr>
              <w:t xml:space="preserve">     Aggregate</w:t>
            </w:r>
            <w:r w:rsidRPr="00AF4504">
              <w:rPr>
                <w:rFonts w:ascii="Times New Roman" w:hAnsi="Times New Roman"/>
                <w:b/>
              </w:rPr>
              <w:t xml:space="preserve"> </w:t>
            </w:r>
          </w:p>
        </w:tc>
        <w:tc>
          <w:tcPr>
            <w:tcW w:w="1800" w:type="dxa"/>
          </w:tcPr>
          <w:p w14:paraId="245DF198" w14:textId="77777777" w:rsidR="00FB338B" w:rsidRPr="00FB338B" w:rsidRDefault="00FB338B" w:rsidP="00B95E01">
            <w:pPr>
              <w:jc w:val="center"/>
              <w:rPr>
                <w:rFonts w:ascii="Times New Roman" w:hAnsi="Times New Roman"/>
              </w:rPr>
            </w:pPr>
          </w:p>
          <w:p w14:paraId="430A21B2" w14:textId="77777777" w:rsidR="00FB338B" w:rsidRPr="00FB338B" w:rsidRDefault="00FB338B" w:rsidP="00B95E01">
            <w:pPr>
              <w:jc w:val="center"/>
              <w:rPr>
                <w:rFonts w:ascii="Times New Roman" w:hAnsi="Times New Roman"/>
              </w:rPr>
            </w:pPr>
          </w:p>
          <w:p w14:paraId="76BB7C75" w14:textId="77777777" w:rsidR="00FB338B" w:rsidRPr="00FB338B" w:rsidRDefault="00FB338B" w:rsidP="00B95E01">
            <w:pPr>
              <w:jc w:val="center"/>
              <w:rPr>
                <w:rFonts w:ascii="Times New Roman" w:hAnsi="Times New Roman"/>
              </w:rPr>
            </w:pPr>
            <w:r w:rsidRPr="00FB338B">
              <w:rPr>
                <w:rFonts w:ascii="Times New Roman" w:hAnsi="Times New Roman"/>
              </w:rPr>
              <w:t>$1,000,000.00</w:t>
            </w:r>
          </w:p>
          <w:p w14:paraId="11A289B2" w14:textId="77777777" w:rsidR="00FB338B" w:rsidRPr="00FB338B" w:rsidRDefault="00FB338B" w:rsidP="00B95E01">
            <w:pPr>
              <w:jc w:val="center"/>
              <w:rPr>
                <w:rFonts w:ascii="Times New Roman" w:hAnsi="Times New Roman"/>
                <w:highlight w:val="yellow"/>
              </w:rPr>
            </w:pPr>
            <w:r w:rsidRPr="00FB338B">
              <w:rPr>
                <w:rFonts w:ascii="Times New Roman" w:hAnsi="Times New Roman"/>
              </w:rPr>
              <w:t>$1,000,000.00</w:t>
            </w:r>
          </w:p>
        </w:tc>
      </w:tr>
      <w:bookmarkEnd w:id="33"/>
      <w:tr w:rsidR="00FB338B" w:rsidRPr="00FB338B" w14:paraId="1775FC2D" w14:textId="77777777" w:rsidTr="00B95E01">
        <w:tc>
          <w:tcPr>
            <w:tcW w:w="8275" w:type="dxa"/>
          </w:tcPr>
          <w:p w14:paraId="5FE1220F" w14:textId="77777777" w:rsidR="00FB338B" w:rsidRPr="00AF4504" w:rsidRDefault="00FB338B" w:rsidP="00AC775E">
            <w:pPr>
              <w:rPr>
                <w:rFonts w:ascii="Times New Roman" w:hAnsi="Times New Roman"/>
                <w:b/>
              </w:rPr>
            </w:pPr>
            <w:r w:rsidRPr="00AF4504">
              <w:rPr>
                <w:rFonts w:ascii="Times New Roman" w:hAnsi="Times New Roman"/>
                <w:b/>
              </w:rPr>
              <w:t>Pollution Liability Insurance:</w:t>
            </w:r>
          </w:p>
          <w:p w14:paraId="5AE47D54" w14:textId="711DC912" w:rsidR="00FB338B" w:rsidRPr="00AF4504" w:rsidRDefault="00FB338B" w:rsidP="00AC775E">
            <w:pPr>
              <w:rPr>
                <w:rFonts w:ascii="Times New Roman" w:hAnsi="Times New Roman"/>
                <w:b/>
              </w:rPr>
            </w:pPr>
            <w:r w:rsidRPr="00AF4504">
              <w:rPr>
                <w:rFonts w:ascii="Times New Roman" w:hAnsi="Times New Roman"/>
                <w:b/>
              </w:rPr>
              <w:t>____ Required</w:t>
            </w:r>
            <w:r w:rsidR="00930CBA" w:rsidRPr="00AF4504">
              <w:rPr>
                <w:rFonts w:ascii="Times New Roman" w:hAnsi="Times New Roman"/>
                <w:b/>
              </w:rPr>
              <w:t xml:space="preserve"> </w:t>
            </w:r>
            <w:r w:rsidRPr="00AF4504">
              <w:rPr>
                <w:rFonts w:ascii="Times New Roman" w:hAnsi="Times New Roman"/>
                <w:b/>
              </w:rPr>
              <w:t xml:space="preserve">/ </w:t>
            </w:r>
            <w:r w:rsidR="00BF4A0E" w:rsidRPr="00AF4504">
              <w:rPr>
                <w:rFonts w:ascii="Times New Roman" w:hAnsi="Times New Roman"/>
                <w:b/>
              </w:rPr>
              <w:t>__</w:t>
            </w:r>
            <w:r w:rsidR="00AF4504" w:rsidRPr="00AF4504">
              <w:rPr>
                <w:rFonts w:ascii="Times New Roman" w:hAnsi="Times New Roman"/>
                <w:b/>
                <w:u w:val="single"/>
              </w:rPr>
              <w:t>X</w:t>
            </w:r>
            <w:r w:rsidR="00BF4A0E" w:rsidRPr="00AF4504">
              <w:rPr>
                <w:rFonts w:ascii="Times New Roman" w:hAnsi="Times New Roman"/>
                <w:b/>
              </w:rPr>
              <w:t>__</w:t>
            </w:r>
            <w:r w:rsidRPr="00AF4504">
              <w:rPr>
                <w:rFonts w:ascii="Times New Roman" w:hAnsi="Times New Roman"/>
                <w:b/>
              </w:rPr>
              <w:t xml:space="preserve"> Not Required</w:t>
            </w:r>
          </w:p>
          <w:p w14:paraId="0AA8DE3B" w14:textId="77777777" w:rsidR="00FB338B" w:rsidRPr="00AF4504" w:rsidRDefault="00FB338B" w:rsidP="00AC775E">
            <w:pPr>
              <w:rPr>
                <w:rFonts w:ascii="Times New Roman" w:hAnsi="Times New Roman"/>
              </w:rPr>
            </w:pPr>
            <w:r w:rsidRPr="00AF4504">
              <w:rPr>
                <w:rFonts w:ascii="Times New Roman" w:hAnsi="Times New Roman"/>
              </w:rPr>
              <w:t xml:space="preserve">     Each Claim</w:t>
            </w:r>
          </w:p>
          <w:p w14:paraId="0B622154" w14:textId="77777777" w:rsidR="00FB338B" w:rsidRPr="00AF4504" w:rsidRDefault="00FB338B" w:rsidP="00AC775E">
            <w:pPr>
              <w:rPr>
                <w:rFonts w:ascii="Times New Roman" w:hAnsi="Times New Roman"/>
                <w:b/>
              </w:rPr>
            </w:pPr>
            <w:r w:rsidRPr="00AF4504">
              <w:rPr>
                <w:rFonts w:ascii="Times New Roman" w:hAnsi="Times New Roman"/>
              </w:rPr>
              <w:t xml:space="preserve">     Aggregate</w:t>
            </w:r>
            <w:r w:rsidRPr="00AF4504">
              <w:rPr>
                <w:rFonts w:ascii="Times New Roman" w:hAnsi="Times New Roman"/>
                <w:b/>
              </w:rPr>
              <w:t xml:space="preserve"> </w:t>
            </w:r>
          </w:p>
        </w:tc>
        <w:tc>
          <w:tcPr>
            <w:tcW w:w="1800" w:type="dxa"/>
          </w:tcPr>
          <w:p w14:paraId="4EA54737" w14:textId="77777777" w:rsidR="00FB338B" w:rsidRPr="00FB338B" w:rsidRDefault="00FB338B" w:rsidP="00B95E01">
            <w:pPr>
              <w:jc w:val="center"/>
              <w:rPr>
                <w:rFonts w:ascii="Times New Roman" w:hAnsi="Times New Roman"/>
              </w:rPr>
            </w:pPr>
          </w:p>
          <w:p w14:paraId="35A9EF8F" w14:textId="77777777" w:rsidR="00FB338B" w:rsidRPr="00FB338B" w:rsidRDefault="00FB338B" w:rsidP="00B95E01">
            <w:pPr>
              <w:jc w:val="center"/>
              <w:rPr>
                <w:rFonts w:ascii="Times New Roman" w:hAnsi="Times New Roman"/>
              </w:rPr>
            </w:pPr>
          </w:p>
          <w:p w14:paraId="53580DFA" w14:textId="77777777" w:rsidR="00FB338B" w:rsidRPr="00FB338B" w:rsidRDefault="00FB338B" w:rsidP="00B95E01">
            <w:pPr>
              <w:jc w:val="center"/>
              <w:rPr>
                <w:rFonts w:ascii="Times New Roman" w:hAnsi="Times New Roman"/>
              </w:rPr>
            </w:pPr>
            <w:r w:rsidRPr="00FB338B">
              <w:rPr>
                <w:rFonts w:ascii="Times New Roman" w:hAnsi="Times New Roman"/>
              </w:rPr>
              <w:t>$1,000,000.00</w:t>
            </w:r>
          </w:p>
          <w:p w14:paraId="741CFF2B" w14:textId="77777777" w:rsidR="00FB338B" w:rsidRPr="00FB338B" w:rsidRDefault="00FB338B" w:rsidP="00B95E01">
            <w:pPr>
              <w:jc w:val="center"/>
              <w:rPr>
                <w:rFonts w:ascii="Times New Roman" w:hAnsi="Times New Roman"/>
                <w:highlight w:val="yellow"/>
              </w:rPr>
            </w:pPr>
            <w:r w:rsidRPr="00FB338B">
              <w:rPr>
                <w:rFonts w:ascii="Times New Roman" w:hAnsi="Times New Roman"/>
              </w:rPr>
              <w:t>$1,000,000.00</w:t>
            </w:r>
          </w:p>
        </w:tc>
      </w:tr>
    </w:tbl>
    <w:p w14:paraId="1176669A" w14:textId="77777777" w:rsidR="00F72FBB" w:rsidRPr="005266E3" w:rsidRDefault="00F72FBB" w:rsidP="00617B85">
      <w:pPr>
        <w:pStyle w:val="NormalWeb"/>
        <w:spacing w:before="0" w:beforeAutospacing="0" w:after="150" w:afterAutospacing="0"/>
        <w:rPr>
          <w:rStyle w:val="Emphasis"/>
          <w:b/>
          <w:bCs/>
          <w:color w:val="ED0000"/>
          <w:sz w:val="22"/>
          <w:szCs w:val="22"/>
        </w:rPr>
      </w:pPr>
    </w:p>
    <w:p w14:paraId="2457FF06" w14:textId="08110EEE" w:rsidR="00617B85" w:rsidRPr="005266E3" w:rsidRDefault="00617B85" w:rsidP="00617B85">
      <w:pPr>
        <w:pStyle w:val="NormalWeb"/>
        <w:spacing w:before="0" w:beforeAutospacing="0" w:after="150" w:afterAutospacing="0"/>
        <w:rPr>
          <w:b/>
          <w:bCs/>
          <w:i/>
          <w:iCs/>
          <w:color w:val="ED0000"/>
          <w:sz w:val="22"/>
          <w:szCs w:val="22"/>
        </w:rPr>
      </w:pPr>
      <w:r w:rsidRPr="005266E3">
        <w:rPr>
          <w:rStyle w:val="Emphasis"/>
          <w:b/>
          <w:bCs/>
          <w:color w:val="ED0000"/>
          <w:sz w:val="22"/>
          <w:szCs w:val="22"/>
        </w:rPr>
        <w:t>Special Risks or Circumstances:</w:t>
      </w:r>
    </w:p>
    <w:p w14:paraId="5EDF5741" w14:textId="77777777" w:rsidR="00617B85" w:rsidRDefault="00617B85" w:rsidP="00617B85">
      <w:pPr>
        <w:pStyle w:val="NormalWeb"/>
        <w:spacing w:before="0" w:beforeAutospacing="0" w:after="150" w:afterAutospacing="0"/>
        <w:rPr>
          <w:b/>
          <w:i/>
          <w:iCs/>
          <w:sz w:val="22"/>
          <w:szCs w:val="22"/>
        </w:rPr>
      </w:pPr>
      <w:r w:rsidRPr="00FE0142">
        <w:rPr>
          <w:b/>
          <w:i/>
          <w:iCs/>
          <w:sz w:val="22"/>
          <w:szCs w:val="22"/>
        </w:rPr>
        <w:t>Entity reserves the right to modify, by written contract, these requirements, including limits, based on the nature of the risk, prior experience, insurer, coverage, or other special circumstances.</w:t>
      </w:r>
    </w:p>
    <w:p w14:paraId="61F6EB7B" w14:textId="77777777" w:rsidR="00A50EFF" w:rsidRPr="00FA2955" w:rsidRDefault="00A50EFF" w:rsidP="00A1428B">
      <w:pPr>
        <w:rPr>
          <w:rFonts w:ascii="Times New Roman" w:hAnsi="Times New Roman"/>
        </w:rPr>
      </w:pPr>
    </w:p>
    <w:bookmarkStart w:id="34" w:name="Indemnification"/>
    <w:p w14:paraId="58B4CAE3" w14:textId="577F9219" w:rsidR="00DA2807" w:rsidRPr="00461EC9" w:rsidRDefault="00DA2807" w:rsidP="00C12B8F">
      <w:pPr>
        <w:numPr>
          <w:ilvl w:val="1"/>
          <w:numId w:val="2"/>
        </w:numPr>
        <w:tabs>
          <w:tab w:val="left" w:pos="1080"/>
        </w:tabs>
        <w:autoSpaceDE w:val="0"/>
        <w:autoSpaceDN w:val="0"/>
        <w:adjustRightInd w:val="0"/>
        <w:ind w:hanging="900"/>
        <w:rPr>
          <w:rFonts w:ascii="Times New Roman" w:hAnsi="Times New Roman"/>
        </w:rPr>
      </w:pPr>
      <w:r>
        <w:fldChar w:fldCharType="begin"/>
      </w:r>
      <w:r>
        <w:instrText>HYPERLINK \l "Indemnification1"</w:instrText>
      </w:r>
      <w:r>
        <w:fldChar w:fldCharType="separate"/>
      </w:r>
      <w:r w:rsidRPr="00461EC9">
        <w:rPr>
          <w:rStyle w:val="Hyperlink"/>
          <w:rFonts w:ascii="Times New Roman" w:hAnsi="Times New Roman"/>
        </w:rPr>
        <w:t>Indemnification</w:t>
      </w:r>
      <w:r>
        <w:fldChar w:fldCharType="end"/>
      </w:r>
    </w:p>
    <w:bookmarkEnd w:id="34"/>
    <w:p w14:paraId="2AD85450" w14:textId="77777777" w:rsidR="007059CA" w:rsidRPr="00461EC9" w:rsidRDefault="007059CA" w:rsidP="003C03E2">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5"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5"/>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39A4F8C6" w14:textId="77777777" w:rsidR="005D42E1" w:rsidRDefault="005D42E1">
      <w:pPr>
        <w:rPr>
          <w:rFonts w:ascii="Times New Roman" w:hAnsi="Times New Roman"/>
        </w:rPr>
      </w:pPr>
      <w:r>
        <w:rPr>
          <w:rFonts w:ascii="Times New Roman" w:hAnsi="Times New Roman"/>
        </w:rPr>
        <w:br w:type="page"/>
      </w:r>
    </w:p>
    <w:p w14:paraId="0740CFE7" w14:textId="08E8988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lastRenderedPageBreak/>
        <w:tab/>
      </w:r>
    </w:p>
    <w:bookmarkStart w:id="36" w:name="Proposal_Conditions"/>
    <w:p w14:paraId="5C748D3C" w14:textId="77777777" w:rsidR="00F60067" w:rsidRDefault="0032567D" w:rsidP="00F60067">
      <w:pPr>
        <w:pStyle w:val="BodyText"/>
        <w:numPr>
          <w:ilvl w:val="0"/>
          <w:numId w:val="5"/>
        </w:numPr>
        <w:tabs>
          <w:tab w:val="left" w:pos="1080"/>
        </w:tabs>
        <w:spacing w:after="0"/>
        <w:ind w:hanging="3060"/>
        <w:jc w:val="both"/>
        <w:rPr>
          <w:sz w:val="22"/>
          <w:szCs w:val="22"/>
          <w:u w:val="single"/>
        </w:rPr>
      </w:pPr>
      <w:r w:rsidRPr="00461EC9">
        <w:rPr>
          <w:sz w:val="22"/>
          <w:szCs w:val="22"/>
          <w:u w:val="single"/>
        </w:rPr>
        <w:fldChar w:fldCharType="begin"/>
      </w:r>
      <w:r w:rsidRPr="00461EC9">
        <w:rPr>
          <w:sz w:val="22"/>
          <w:szCs w:val="22"/>
          <w:u w:val="single"/>
        </w:rPr>
        <w:instrText xml:space="preserve"> HYPERLINK  \l "Proposal_Conditions1" </w:instrText>
      </w:r>
      <w:r w:rsidRPr="00461EC9">
        <w:rPr>
          <w:sz w:val="22"/>
          <w:szCs w:val="22"/>
          <w:u w:val="single"/>
        </w:rPr>
      </w:r>
      <w:r w:rsidRPr="00461EC9">
        <w:rPr>
          <w:sz w:val="22"/>
          <w:szCs w:val="22"/>
          <w:u w:val="single"/>
        </w:rPr>
        <w:fldChar w:fldCharType="separate"/>
      </w:r>
      <w:r w:rsidR="00062716" w:rsidRPr="00461EC9">
        <w:rPr>
          <w:rStyle w:val="Hyperlink"/>
          <w:sz w:val="22"/>
          <w:szCs w:val="22"/>
        </w:rPr>
        <w:t>Bid</w:t>
      </w:r>
      <w:r w:rsidR="007059CA" w:rsidRPr="00461EC9">
        <w:rPr>
          <w:rStyle w:val="Hyperlink"/>
          <w:sz w:val="22"/>
          <w:szCs w:val="22"/>
        </w:rPr>
        <w:t xml:space="preserve"> Conditions</w:t>
      </w:r>
      <w:r w:rsidRPr="00461EC9">
        <w:rPr>
          <w:sz w:val="22"/>
          <w:szCs w:val="22"/>
          <w:u w:val="single"/>
        </w:rPr>
        <w:fldChar w:fldCharType="end"/>
      </w:r>
      <w:bookmarkEnd w:id="36"/>
    </w:p>
    <w:p w14:paraId="3D9183DB" w14:textId="77777777" w:rsidR="00B27278" w:rsidRDefault="00B27278" w:rsidP="00FB21B0"/>
    <w:p w14:paraId="7C74216D" w14:textId="77777777" w:rsidR="00A46E78" w:rsidRPr="007238B3" w:rsidRDefault="00A46E78" w:rsidP="00A46E78">
      <w:pPr>
        <w:widowControl w:val="0"/>
        <w:tabs>
          <w:tab w:val="left" w:pos="1080"/>
        </w:tabs>
        <w:autoSpaceDE w:val="0"/>
        <w:autoSpaceDN w:val="0"/>
        <w:adjustRightInd w:val="0"/>
        <w:jc w:val="both"/>
        <w:rPr>
          <w:rFonts w:ascii="Times New Roman" w:hAnsi="Times New Roman"/>
          <w:u w:val="single"/>
        </w:rPr>
      </w:pPr>
      <w:hyperlink r:id="rId15" w:history="1">
        <w:r w:rsidRPr="007238B3">
          <w:rPr>
            <w:rStyle w:val="Hyperlink"/>
            <w:rFonts w:ascii="Times New Roman" w:hAnsi="Times New Roman"/>
          </w:rPr>
          <w:t xml:space="preserve">https://www.sedgwickcounty.org/media/71697/bid-terms-conditions_aod.pdf </w:t>
        </w:r>
      </w:hyperlink>
    </w:p>
    <w:p w14:paraId="3BD8699E" w14:textId="77777777" w:rsidR="00B27278" w:rsidRPr="00B27278"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Default="005000A3" w:rsidP="00F60067">
      <w:pPr>
        <w:widowControl w:val="0"/>
        <w:tabs>
          <w:tab w:val="left" w:pos="720"/>
          <w:tab w:val="left" w:pos="2160"/>
        </w:tabs>
        <w:autoSpaceDE w:val="0"/>
        <w:autoSpaceDN w:val="0"/>
        <w:adjustRightInd w:val="0"/>
        <w:rPr>
          <w:rFonts w:ascii="Times New Roman" w:hAnsi="Times New Roman"/>
        </w:rPr>
      </w:pPr>
      <w:r>
        <w:rPr>
          <w:rFonts w:ascii="Times New Roman" w:hAnsi="Times New Roman"/>
        </w:rPr>
        <w:tab/>
        <w:t xml:space="preserve">        Sample Contract</w:t>
      </w:r>
    </w:p>
    <w:p w14:paraId="1E95C59B" w14:textId="77777777" w:rsidR="00A46E78" w:rsidRPr="007238B3" w:rsidRDefault="00A46E78" w:rsidP="00A46E78">
      <w:pPr>
        <w:widowControl w:val="0"/>
        <w:tabs>
          <w:tab w:val="left" w:pos="720"/>
          <w:tab w:val="left" w:pos="2160"/>
        </w:tabs>
        <w:autoSpaceDE w:val="0"/>
        <w:autoSpaceDN w:val="0"/>
        <w:adjustRightInd w:val="0"/>
        <w:rPr>
          <w:rFonts w:ascii="Times New Roman" w:hAnsi="Times New Roman"/>
        </w:rPr>
      </w:pPr>
      <w:hyperlink r:id="rId16" w:history="1">
        <w:r w:rsidRPr="007238B3">
          <w:rPr>
            <w:rStyle w:val="Hyperlink"/>
            <w:rFonts w:ascii="Times New Roman" w:hAnsi="Times New Roman"/>
          </w:rPr>
          <w:t xml:space="preserve">https://www.sedgwickcounty.org/media/71702/sample-contract-kws-13024_aod.pdf </w:t>
        </w:r>
      </w:hyperlink>
    </w:p>
    <w:p w14:paraId="0D39BB08" w14:textId="77777777" w:rsidR="005000A3" w:rsidRDefault="005000A3"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5F46CB" w:rsidRDefault="00764A77" w:rsidP="0088031C">
      <w:pPr>
        <w:widowControl w:val="0"/>
        <w:tabs>
          <w:tab w:val="left" w:pos="1080"/>
          <w:tab w:val="left" w:pos="2160"/>
        </w:tabs>
        <w:autoSpaceDE w:val="0"/>
        <w:autoSpaceDN w:val="0"/>
        <w:adjustRightInd w:val="0"/>
        <w:rPr>
          <w:rFonts w:ascii="Times New Roman" w:hAnsi="Times New Roman"/>
        </w:rPr>
      </w:pPr>
      <w:r w:rsidRPr="00A76506">
        <w:rPr>
          <w:rFonts w:ascii="Times New Roman" w:hAnsi="Times New Roman"/>
        </w:rPr>
        <w:tab/>
      </w:r>
      <w:r w:rsidR="0088031C">
        <w:rPr>
          <w:rFonts w:ascii="Times New Roman" w:hAnsi="Times New Roman"/>
        </w:rPr>
        <w:t>Contract Provisions for FEMA Projects (If Applicable)</w:t>
      </w:r>
    </w:p>
    <w:p w14:paraId="72CEC119" w14:textId="4F202BB0" w:rsidR="0041099A" w:rsidRDefault="00A46E78" w:rsidP="00F60067">
      <w:pPr>
        <w:widowControl w:val="0"/>
        <w:tabs>
          <w:tab w:val="left" w:pos="720"/>
          <w:tab w:val="left" w:pos="2160"/>
        </w:tabs>
        <w:autoSpaceDE w:val="0"/>
        <w:autoSpaceDN w:val="0"/>
        <w:adjustRightInd w:val="0"/>
      </w:pPr>
      <w:hyperlink r:id="rId17" w:history="1">
        <w:r w:rsidRPr="007238B3">
          <w:rPr>
            <w:rStyle w:val="Hyperlink"/>
            <w:rFonts w:ascii="Times New Roman" w:hAnsi="Times New Roman"/>
          </w:rPr>
          <w:t xml:space="preserve">https://www.sedgwickcounty.org/media/72843/additional-federal-grant-contract-provisions-nfsia-grant_aod.pdf </w:t>
        </w:r>
      </w:hyperlink>
    </w:p>
    <w:p w14:paraId="31F64EC4" w14:textId="77777777" w:rsidR="00A46E78" w:rsidRDefault="00A46E78"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FA7845" w:rsidRDefault="00F60067" w:rsidP="00652E55">
      <w:pPr>
        <w:widowControl w:val="0"/>
        <w:autoSpaceDE w:val="0"/>
        <w:autoSpaceDN w:val="0"/>
        <w:adjustRightInd w:val="0"/>
        <w:rPr>
          <w:rStyle w:val="Hyperlink"/>
          <w:rFonts w:ascii="Times New Roman" w:hAnsi="Times New Roman"/>
          <w:color w:val="auto"/>
          <w:u w:val="none"/>
        </w:rPr>
      </w:pPr>
      <w:r>
        <w:rPr>
          <w:rFonts w:ascii="Times New Roman" w:hAnsi="Times New Roman"/>
        </w:rPr>
        <w:tab/>
      </w:r>
      <w:r w:rsidR="00652E55">
        <w:rPr>
          <w:rStyle w:val="Hyperlink"/>
          <w:rFonts w:ascii="Times New Roman" w:hAnsi="Times New Roman"/>
          <w:color w:val="auto"/>
          <w:u w:val="none"/>
        </w:rPr>
        <w:t xml:space="preserve">       </w:t>
      </w:r>
      <w:r w:rsidR="00652E55" w:rsidRPr="00FA7845">
        <w:rPr>
          <w:rStyle w:val="Hyperlink"/>
          <w:rFonts w:ascii="Times New Roman" w:hAnsi="Times New Roman"/>
          <w:color w:val="auto"/>
          <w:u w:val="none"/>
        </w:rPr>
        <w:t>Suspension and Debarment</w:t>
      </w:r>
    </w:p>
    <w:p w14:paraId="36FD0E53" w14:textId="730AEF3F" w:rsidR="006E3834" w:rsidRDefault="00652E55" w:rsidP="00652E55">
      <w:pPr>
        <w:widowControl w:val="0"/>
        <w:tabs>
          <w:tab w:val="left" w:pos="1080"/>
          <w:tab w:val="left" w:pos="2160"/>
        </w:tabs>
        <w:autoSpaceDE w:val="0"/>
        <w:autoSpaceDN w:val="0"/>
        <w:adjustRightInd w:val="0"/>
      </w:pPr>
      <w:hyperlink r:id="rId18" w:history="1">
        <w:r w:rsidRPr="004D2EBF">
          <w:rPr>
            <w:rStyle w:val="Hyperlink"/>
            <w:rFonts w:ascii="Times New Roman" w:hAnsi="Times New Roman"/>
          </w:rPr>
          <w:t>https://www.sedgwickcounty.org/finance/purchasing/suspension-and-debarment/</w:t>
        </w:r>
      </w:hyperlink>
    </w:p>
    <w:p w14:paraId="17B70748" w14:textId="77777777" w:rsidR="007E7300" w:rsidRDefault="007E7300" w:rsidP="00652E55">
      <w:pPr>
        <w:widowControl w:val="0"/>
        <w:tabs>
          <w:tab w:val="left" w:pos="1080"/>
          <w:tab w:val="left" w:pos="2160"/>
        </w:tabs>
        <w:autoSpaceDE w:val="0"/>
        <w:autoSpaceDN w:val="0"/>
        <w:adjustRightInd w:val="0"/>
      </w:pPr>
    </w:p>
    <w:p w14:paraId="0846D18A" w14:textId="77777777" w:rsidR="00375D13" w:rsidRDefault="007E7300" w:rsidP="00652E55">
      <w:pPr>
        <w:widowControl w:val="0"/>
        <w:tabs>
          <w:tab w:val="left" w:pos="1080"/>
          <w:tab w:val="left" w:pos="2160"/>
        </w:tabs>
        <w:autoSpaceDE w:val="0"/>
        <w:autoSpaceDN w:val="0"/>
        <w:adjustRightInd w:val="0"/>
        <w:rPr>
          <w:rFonts w:ascii="Times New Roman" w:hAnsi="Times New Roman"/>
        </w:rPr>
      </w:pPr>
      <w:bookmarkStart w:id="37" w:name="_Hlk194491241"/>
      <w:r w:rsidRPr="007E7300">
        <w:rPr>
          <w:rFonts w:ascii="Times New Roman" w:hAnsi="Times New Roman"/>
        </w:rPr>
        <w:tab/>
        <w:t>Protest Procedure</w:t>
      </w:r>
      <w:r>
        <w:rPr>
          <w:rFonts w:ascii="Times New Roman" w:hAnsi="Times New Roman"/>
        </w:rPr>
        <w:t xml:space="preserve"> </w:t>
      </w:r>
    </w:p>
    <w:p w14:paraId="191CD633" w14:textId="77777777" w:rsidR="004869F2" w:rsidRDefault="007E7300" w:rsidP="00652E55">
      <w:pPr>
        <w:widowControl w:val="0"/>
        <w:tabs>
          <w:tab w:val="left" w:pos="1080"/>
          <w:tab w:val="left" w:pos="2160"/>
        </w:tabs>
        <w:autoSpaceDE w:val="0"/>
        <w:autoSpaceDN w:val="0"/>
        <w:adjustRightInd w:val="0"/>
        <w:rPr>
          <w:rFonts w:ascii="Times New Roman" w:hAnsi="Times New Roman"/>
        </w:rPr>
      </w:pPr>
      <w:r w:rsidRPr="007E7300">
        <w:rPr>
          <w:rFonts w:ascii="Times New Roman" w:hAnsi="Times New Roman"/>
        </w:rPr>
        <w:t>Any protests and/or challenges to the bid process must be filed timely and pursuant to Sedgwick County’s protest procedure.</w:t>
      </w:r>
      <w:r w:rsidR="00375D13">
        <w:rPr>
          <w:rFonts w:ascii="Times New Roman" w:hAnsi="Times New Roman"/>
        </w:rPr>
        <w:t xml:space="preserve"> </w:t>
      </w:r>
      <w:r w:rsidR="004869F2">
        <w:rPr>
          <w:rFonts w:ascii="Times New Roman" w:hAnsi="Times New Roman"/>
        </w:rPr>
        <w:t xml:space="preserve"> </w:t>
      </w:r>
    </w:p>
    <w:bookmarkEnd w:id="37"/>
    <w:p w14:paraId="6900435D" w14:textId="50DAC3A3" w:rsidR="004869F2" w:rsidRDefault="00A46E78" w:rsidP="00652E55">
      <w:pPr>
        <w:widowControl w:val="0"/>
        <w:tabs>
          <w:tab w:val="left" w:pos="1080"/>
          <w:tab w:val="left" w:pos="2160"/>
        </w:tabs>
        <w:autoSpaceDE w:val="0"/>
        <w:autoSpaceDN w:val="0"/>
        <w:adjustRightInd w:val="0"/>
      </w:pPr>
      <w:r>
        <w:fldChar w:fldCharType="begin"/>
      </w:r>
      <w:r>
        <w:instrText>HYPERLINK "https://www.sedgwickcounty.org/media/71701/protest-procedure-rev-4225_aod.pdf"</w:instrText>
      </w:r>
      <w:r>
        <w:fldChar w:fldCharType="separate"/>
      </w:r>
      <w:r w:rsidRPr="007238B3">
        <w:rPr>
          <w:rStyle w:val="Hyperlink"/>
          <w:rFonts w:ascii="Times New Roman" w:hAnsi="Times New Roman"/>
        </w:rPr>
        <w:t xml:space="preserve">https://www.sedgwickcounty.org/media/71701/protest-procedure-rev-4225_aod.pdf </w:t>
      </w:r>
      <w:r>
        <w:fldChar w:fldCharType="end"/>
      </w:r>
    </w:p>
    <w:p w14:paraId="73918EE3" w14:textId="77777777" w:rsidR="00A46E78" w:rsidRDefault="00A46E78" w:rsidP="00652E55">
      <w:pPr>
        <w:widowControl w:val="0"/>
        <w:tabs>
          <w:tab w:val="left" w:pos="1080"/>
          <w:tab w:val="left" w:pos="2160"/>
        </w:tabs>
        <w:autoSpaceDE w:val="0"/>
        <w:autoSpaceDN w:val="0"/>
        <w:adjustRightInd w:val="0"/>
        <w:rPr>
          <w:rFonts w:ascii="Times New Roman" w:hAnsi="Times New Roman"/>
        </w:rPr>
      </w:pPr>
    </w:p>
    <w:p w14:paraId="0454DE5E" w14:textId="77777777" w:rsidR="00DC77A7" w:rsidRPr="007E7300" w:rsidRDefault="00DC77A7" w:rsidP="00652E55">
      <w:pPr>
        <w:widowControl w:val="0"/>
        <w:tabs>
          <w:tab w:val="left" w:pos="1080"/>
          <w:tab w:val="left" w:pos="2160"/>
        </w:tabs>
        <w:autoSpaceDE w:val="0"/>
        <w:autoSpaceDN w:val="0"/>
        <w:adjustRightInd w:val="0"/>
        <w:rPr>
          <w:rStyle w:val="Hyperlink"/>
          <w:rFonts w:ascii="Times New Roman" w:hAnsi="Times New Roman"/>
          <w:color w:val="auto"/>
          <w:u w:val="none"/>
        </w:rPr>
      </w:pPr>
    </w:p>
    <w:bookmarkStart w:id="38"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8"/>
    <w:p w14:paraId="24F99390" w14:textId="6C3CFF82"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2409D71" w14:textId="4417BAC9" w:rsidR="00DB4FFD" w:rsidRPr="004B3F2B" w:rsidRDefault="00DB4FFD" w:rsidP="003C03E2">
      <w:pPr>
        <w:numPr>
          <w:ilvl w:val="0"/>
          <w:numId w:val="7"/>
        </w:numPr>
        <w:ind w:left="1080" w:hanging="450"/>
        <w:rPr>
          <w:rFonts w:ascii="Times New Roman" w:hAnsi="Times New Roman"/>
          <w:b/>
          <w:bCs/>
        </w:rPr>
      </w:pPr>
      <w:r>
        <w:rPr>
          <w:rFonts w:ascii="Times New Roman" w:hAnsi="Times New Roman"/>
          <w:bCs/>
        </w:rPr>
        <w:t>Proof of insurance</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bookmarkStart w:id="39" w:name="Response_Form1"/>
    <w:p w14:paraId="65E2A1D9" w14:textId="4D757BEA" w:rsidR="004864C7" w:rsidRPr="00490FE5" w:rsidRDefault="00490FE5"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490FE5">
        <w:rPr>
          <w:rStyle w:val="Hyperlink"/>
          <w:rFonts w:ascii="Times New Roman" w:hAnsi="Times New Roman"/>
          <w:b/>
          <w:bCs/>
        </w:rPr>
        <w:t>Response Form</w:t>
      </w:r>
    </w:p>
    <w:bookmarkEnd w:id="39"/>
    <w:p w14:paraId="73C7718B" w14:textId="1907B038" w:rsidR="007F0976" w:rsidRPr="00AE571B" w:rsidRDefault="00490FE5"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746F7555" w14:textId="77777777" w:rsidR="005F1E71" w:rsidRPr="00A46E78" w:rsidRDefault="005F1E71" w:rsidP="005F1E71">
      <w:pPr>
        <w:jc w:val="center"/>
        <w:rPr>
          <w:rFonts w:ascii="Times New Roman" w:hAnsi="Times New Roman"/>
          <w:b/>
          <w:bCs/>
        </w:rPr>
      </w:pPr>
      <w:r w:rsidRPr="00A46E78">
        <w:rPr>
          <w:rFonts w:ascii="Times New Roman" w:hAnsi="Times New Roman"/>
          <w:b/>
          <w:bCs/>
        </w:rPr>
        <w:t>RFB #26-0076</w:t>
      </w:r>
    </w:p>
    <w:p w14:paraId="6CFD6F17" w14:textId="72F53F21" w:rsidR="007F0976" w:rsidRPr="00A46E78" w:rsidRDefault="005F1E71" w:rsidP="005F1E71">
      <w:pPr>
        <w:jc w:val="center"/>
        <w:rPr>
          <w:rFonts w:ascii="Times New Roman" w:hAnsi="Times New Roman"/>
          <w:b/>
          <w:bCs/>
        </w:rPr>
      </w:pPr>
      <w:r w:rsidRPr="00A46E78">
        <w:rPr>
          <w:rFonts w:ascii="Times New Roman" w:hAnsi="Times New Roman"/>
          <w:b/>
          <w:bCs/>
        </w:rPr>
        <w:t>POLICE PACKAGE AWD DODGE DURANGO</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702A50" w:rsidRDefault="009F16C8" w:rsidP="00702A50">
      <w:pPr>
        <w:jc w:val="center"/>
        <w:rPr>
          <w:rFonts w:ascii="Times New Roman" w:eastAsia="Calibri" w:hAnsi="Times New Roman"/>
          <w:b/>
          <w:bCs/>
        </w:rPr>
      </w:pPr>
      <w:r w:rsidRPr="00702A50">
        <w:rPr>
          <w:rFonts w:ascii="Times New Roman" w:eastAsia="Calibri" w:hAnsi="Times New Roman"/>
          <w:b/>
          <w:bCs/>
        </w:rPr>
        <w:t xml:space="preserve">REQUEST FOR BID </w:t>
      </w:r>
    </w:p>
    <w:p w14:paraId="7D91A2B6" w14:textId="77777777" w:rsidR="005F1E71" w:rsidRDefault="005F1E71" w:rsidP="00702A50">
      <w:pPr>
        <w:jc w:val="center"/>
        <w:rPr>
          <w:rFonts w:ascii="Times New Roman" w:hAnsi="Times New Roman"/>
          <w:b/>
          <w:bCs/>
        </w:rPr>
      </w:pPr>
      <w:r w:rsidRPr="00A46E78">
        <w:rPr>
          <w:rFonts w:ascii="Times New Roman" w:hAnsi="Times New Roman"/>
          <w:b/>
          <w:bCs/>
        </w:rPr>
        <w:t>RFB #26-0076</w:t>
      </w:r>
    </w:p>
    <w:p w14:paraId="49ED7346" w14:textId="571C0F29" w:rsidR="009F16C8" w:rsidRDefault="005F1E71" w:rsidP="00702A50">
      <w:pPr>
        <w:jc w:val="center"/>
        <w:rPr>
          <w:rFonts w:ascii="Times New Roman" w:hAnsi="Times New Roman"/>
          <w:b/>
          <w:bCs/>
        </w:rPr>
      </w:pPr>
      <w:r w:rsidRPr="00A46E78">
        <w:rPr>
          <w:rFonts w:ascii="Times New Roman" w:hAnsi="Times New Roman"/>
          <w:b/>
          <w:bCs/>
        </w:rPr>
        <w:t>POLICE PACKAGE AWD DODGE DURANGO</w:t>
      </w:r>
    </w:p>
    <w:p w14:paraId="28F57EAC" w14:textId="1CBB85ED" w:rsidR="00702A50" w:rsidRPr="00A46E78" w:rsidRDefault="00702A50" w:rsidP="00702A50">
      <w:pPr>
        <w:jc w:val="center"/>
        <w:rPr>
          <w:rFonts w:ascii="Times New Roman" w:eastAsia="Calibri" w:hAnsi="Times New Roman"/>
        </w:rPr>
      </w:pPr>
    </w:p>
    <w:p w14:paraId="101CCB61" w14:textId="20E4E778" w:rsidR="009F16C8" w:rsidRPr="009F16C8" w:rsidRDefault="009F16C8" w:rsidP="00702A50">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5D8EE038" w14:textId="77777777" w:rsidR="009F16C8" w:rsidRPr="009F16C8" w:rsidRDefault="009F16C8" w:rsidP="009F16C8">
      <w:pPr>
        <w:spacing w:after="160" w:line="259" w:lineRule="auto"/>
        <w:ind w:firstLine="720"/>
        <w:rPr>
          <w:rFonts w:ascii="Times New Roman" w:eastAsia="Calibri" w:hAnsi="Times New Roman"/>
        </w:rPr>
      </w:pPr>
    </w:p>
    <w:tbl>
      <w:tblPr>
        <w:tblStyle w:val="TableGrid1"/>
        <w:tblW w:w="10705" w:type="dxa"/>
        <w:tblLook w:val="04A0" w:firstRow="1" w:lastRow="0" w:firstColumn="1" w:lastColumn="0" w:noHBand="0" w:noVBand="1"/>
      </w:tblPr>
      <w:tblGrid>
        <w:gridCol w:w="1615"/>
        <w:gridCol w:w="5220"/>
        <w:gridCol w:w="3870"/>
      </w:tblGrid>
      <w:tr w:rsidR="009F16C8" w:rsidRPr="009F16C8" w14:paraId="2AF77274" w14:textId="77777777" w:rsidTr="009F16C8">
        <w:tc>
          <w:tcPr>
            <w:tcW w:w="10705" w:type="dxa"/>
            <w:gridSpan w:val="3"/>
          </w:tcPr>
          <w:p w14:paraId="4D3CA7A0" w14:textId="77777777" w:rsidR="009F16C8" w:rsidRPr="009F16C8" w:rsidRDefault="009F16C8" w:rsidP="009F16C8">
            <w:pPr>
              <w:jc w:val="center"/>
              <w:rPr>
                <w:rFonts w:ascii="Times New Roman" w:hAnsi="Times New Roman"/>
                <w:b/>
              </w:rPr>
            </w:pPr>
            <w:r w:rsidRPr="009F16C8">
              <w:rPr>
                <w:rFonts w:ascii="Times New Roman" w:hAnsi="Times New Roman"/>
                <w:b/>
              </w:rPr>
              <w:t>PRIVILEGE LOG</w:t>
            </w:r>
          </w:p>
        </w:tc>
      </w:tr>
      <w:tr w:rsidR="009F16C8" w:rsidRPr="009F16C8" w14:paraId="77F19877" w14:textId="77777777" w:rsidTr="009F16C8">
        <w:trPr>
          <w:trHeight w:val="56"/>
        </w:trPr>
        <w:tc>
          <w:tcPr>
            <w:tcW w:w="1615" w:type="dxa"/>
          </w:tcPr>
          <w:p w14:paraId="71EE90FF" w14:textId="77777777" w:rsidR="009F16C8" w:rsidRPr="009F16C8" w:rsidRDefault="009F16C8" w:rsidP="009F16C8">
            <w:pPr>
              <w:tabs>
                <w:tab w:val="left" w:pos="3564"/>
              </w:tabs>
              <w:rPr>
                <w:rFonts w:ascii="Times New Roman" w:hAnsi="Times New Roman"/>
              </w:rPr>
            </w:pPr>
            <w:r w:rsidRPr="009F16C8">
              <w:rPr>
                <w:rFonts w:ascii="Times New Roman" w:hAnsi="Times New Roman"/>
                <w:b/>
              </w:rPr>
              <w:t>Page and/or Section of Information Not Subject to Disclosure</w:t>
            </w:r>
            <w:r w:rsidRPr="009F16C8">
              <w:rPr>
                <w:rFonts w:ascii="Times New Roman" w:hAnsi="Times New Roman"/>
              </w:rPr>
              <w:tab/>
            </w:r>
          </w:p>
        </w:tc>
        <w:tc>
          <w:tcPr>
            <w:tcW w:w="5220" w:type="dxa"/>
          </w:tcPr>
          <w:p w14:paraId="683D8411" w14:textId="77777777" w:rsidR="009F16C8" w:rsidRPr="009F16C8" w:rsidRDefault="009F16C8" w:rsidP="009F16C8">
            <w:pPr>
              <w:tabs>
                <w:tab w:val="left" w:pos="3564"/>
              </w:tabs>
              <w:rPr>
                <w:rFonts w:ascii="Times New Roman" w:hAnsi="Times New Roman"/>
                <w:b/>
              </w:rPr>
            </w:pPr>
            <w:r w:rsidRPr="009F16C8">
              <w:rPr>
                <w:rFonts w:ascii="Times New Roman" w:hAnsi="Times New Roman"/>
                <w:b/>
              </w:rPr>
              <w:t>Description of Information that You Claim are Privileged or Confidential.  Do not include specific details, but rather categories or general descriptions of the information in question.</w:t>
            </w:r>
          </w:p>
        </w:tc>
        <w:tc>
          <w:tcPr>
            <w:tcW w:w="3870" w:type="dxa"/>
          </w:tcPr>
          <w:p w14:paraId="1B005CB7" w14:textId="77777777" w:rsidR="009F16C8" w:rsidRPr="009F16C8" w:rsidRDefault="009F16C8" w:rsidP="009F16C8">
            <w:pPr>
              <w:tabs>
                <w:tab w:val="left" w:pos="3564"/>
              </w:tabs>
              <w:rPr>
                <w:rFonts w:ascii="Times New Roman" w:hAnsi="Times New Roman"/>
                <w:b/>
              </w:rPr>
            </w:pPr>
            <w:r w:rsidRPr="009F16C8">
              <w:rPr>
                <w:rFonts w:ascii="Times New Roman" w:hAnsi="Times New Roman"/>
                <w:b/>
              </w:rPr>
              <w:t>Basis for the Claim of Privilege.  Please include the Applicable Federal or State Law Cite and Rationale</w:t>
            </w:r>
          </w:p>
        </w:tc>
      </w:tr>
      <w:tr w:rsidR="009F16C8" w:rsidRPr="009F16C8" w14:paraId="6E2A0D3A" w14:textId="77777777" w:rsidTr="009F16C8">
        <w:trPr>
          <w:trHeight w:val="692"/>
        </w:trPr>
        <w:tc>
          <w:tcPr>
            <w:tcW w:w="1615" w:type="dxa"/>
          </w:tcPr>
          <w:p w14:paraId="0A731215" w14:textId="77777777" w:rsidR="009F16C8" w:rsidRPr="009F16C8" w:rsidRDefault="009F16C8" w:rsidP="009F16C8">
            <w:pPr>
              <w:tabs>
                <w:tab w:val="left" w:pos="3564"/>
              </w:tabs>
            </w:pPr>
          </w:p>
        </w:tc>
        <w:tc>
          <w:tcPr>
            <w:tcW w:w="5220" w:type="dxa"/>
          </w:tcPr>
          <w:p w14:paraId="7B89650D" w14:textId="77777777" w:rsidR="009F16C8" w:rsidRPr="009F16C8" w:rsidRDefault="009F16C8" w:rsidP="009F16C8">
            <w:pPr>
              <w:tabs>
                <w:tab w:val="left" w:pos="3564"/>
              </w:tabs>
            </w:pPr>
          </w:p>
        </w:tc>
        <w:tc>
          <w:tcPr>
            <w:tcW w:w="3870" w:type="dxa"/>
          </w:tcPr>
          <w:p w14:paraId="60F6911E" w14:textId="77777777" w:rsidR="009F16C8" w:rsidRPr="009F16C8" w:rsidRDefault="009F16C8" w:rsidP="009F16C8">
            <w:pPr>
              <w:tabs>
                <w:tab w:val="left" w:pos="3564"/>
              </w:tabs>
            </w:pPr>
          </w:p>
        </w:tc>
      </w:tr>
      <w:tr w:rsidR="009F16C8" w:rsidRPr="009F16C8" w14:paraId="3A72FDAE" w14:textId="77777777" w:rsidTr="009F16C8">
        <w:trPr>
          <w:trHeight w:val="719"/>
        </w:trPr>
        <w:tc>
          <w:tcPr>
            <w:tcW w:w="1615" w:type="dxa"/>
          </w:tcPr>
          <w:p w14:paraId="5E4A6866" w14:textId="77777777" w:rsidR="009F16C8" w:rsidRPr="009F16C8" w:rsidRDefault="009F16C8" w:rsidP="009F16C8">
            <w:pPr>
              <w:tabs>
                <w:tab w:val="left" w:pos="3564"/>
              </w:tabs>
            </w:pPr>
          </w:p>
        </w:tc>
        <w:tc>
          <w:tcPr>
            <w:tcW w:w="5220" w:type="dxa"/>
          </w:tcPr>
          <w:p w14:paraId="6793F47C" w14:textId="77777777" w:rsidR="009F16C8" w:rsidRPr="009F16C8" w:rsidRDefault="009F16C8" w:rsidP="009F16C8">
            <w:pPr>
              <w:tabs>
                <w:tab w:val="left" w:pos="3564"/>
              </w:tabs>
            </w:pPr>
          </w:p>
        </w:tc>
        <w:tc>
          <w:tcPr>
            <w:tcW w:w="3870" w:type="dxa"/>
          </w:tcPr>
          <w:p w14:paraId="32171450" w14:textId="77777777" w:rsidR="009F16C8" w:rsidRPr="009F16C8" w:rsidRDefault="009F16C8" w:rsidP="009F16C8">
            <w:pPr>
              <w:tabs>
                <w:tab w:val="left" w:pos="3564"/>
              </w:tabs>
            </w:pPr>
          </w:p>
        </w:tc>
      </w:tr>
      <w:tr w:rsidR="009F16C8" w:rsidRPr="009F16C8" w14:paraId="07781C62" w14:textId="77777777" w:rsidTr="009F16C8">
        <w:trPr>
          <w:trHeight w:val="836"/>
        </w:trPr>
        <w:tc>
          <w:tcPr>
            <w:tcW w:w="1615" w:type="dxa"/>
          </w:tcPr>
          <w:p w14:paraId="687AD406" w14:textId="77777777" w:rsidR="009F16C8" w:rsidRPr="009F16C8" w:rsidRDefault="009F16C8" w:rsidP="009F16C8">
            <w:pPr>
              <w:tabs>
                <w:tab w:val="left" w:pos="3564"/>
              </w:tabs>
            </w:pPr>
          </w:p>
        </w:tc>
        <w:tc>
          <w:tcPr>
            <w:tcW w:w="5220" w:type="dxa"/>
          </w:tcPr>
          <w:p w14:paraId="4B24E5E3" w14:textId="77777777" w:rsidR="009F16C8" w:rsidRPr="009F16C8" w:rsidRDefault="009F16C8" w:rsidP="009F16C8">
            <w:pPr>
              <w:tabs>
                <w:tab w:val="left" w:pos="3564"/>
              </w:tabs>
            </w:pPr>
          </w:p>
        </w:tc>
        <w:tc>
          <w:tcPr>
            <w:tcW w:w="3870" w:type="dxa"/>
          </w:tcPr>
          <w:p w14:paraId="61940B08" w14:textId="77777777" w:rsidR="009F16C8" w:rsidRPr="009F16C8" w:rsidRDefault="009F16C8" w:rsidP="009F16C8">
            <w:pPr>
              <w:tabs>
                <w:tab w:val="left" w:pos="3564"/>
              </w:tabs>
            </w:pPr>
          </w:p>
        </w:tc>
      </w:tr>
      <w:tr w:rsidR="009F16C8" w:rsidRPr="009F16C8" w14:paraId="04EA82B4" w14:textId="77777777" w:rsidTr="009F16C8">
        <w:trPr>
          <w:trHeight w:val="719"/>
        </w:trPr>
        <w:tc>
          <w:tcPr>
            <w:tcW w:w="1615" w:type="dxa"/>
          </w:tcPr>
          <w:p w14:paraId="25E5935A" w14:textId="77777777" w:rsidR="009F16C8" w:rsidRPr="009F16C8" w:rsidRDefault="009F16C8" w:rsidP="009F16C8">
            <w:pPr>
              <w:tabs>
                <w:tab w:val="left" w:pos="3564"/>
              </w:tabs>
            </w:pPr>
          </w:p>
        </w:tc>
        <w:tc>
          <w:tcPr>
            <w:tcW w:w="5220" w:type="dxa"/>
          </w:tcPr>
          <w:p w14:paraId="73529C90" w14:textId="77777777" w:rsidR="009F16C8" w:rsidRPr="009F16C8" w:rsidRDefault="009F16C8" w:rsidP="009F16C8">
            <w:pPr>
              <w:tabs>
                <w:tab w:val="left" w:pos="3564"/>
              </w:tabs>
            </w:pPr>
          </w:p>
        </w:tc>
        <w:tc>
          <w:tcPr>
            <w:tcW w:w="3870" w:type="dxa"/>
          </w:tcPr>
          <w:p w14:paraId="434D3B58" w14:textId="77777777" w:rsidR="009F16C8" w:rsidRPr="009F16C8" w:rsidRDefault="009F16C8" w:rsidP="009F16C8">
            <w:pPr>
              <w:tabs>
                <w:tab w:val="left" w:pos="3564"/>
              </w:tabs>
            </w:pPr>
          </w:p>
        </w:tc>
      </w:tr>
      <w:tr w:rsidR="009F16C8" w:rsidRPr="009F16C8" w14:paraId="4EAB4567" w14:textId="77777777" w:rsidTr="009F16C8">
        <w:trPr>
          <w:trHeight w:val="701"/>
        </w:trPr>
        <w:tc>
          <w:tcPr>
            <w:tcW w:w="1615" w:type="dxa"/>
          </w:tcPr>
          <w:p w14:paraId="33A4DDCD" w14:textId="77777777" w:rsidR="009F16C8" w:rsidRPr="009F16C8" w:rsidRDefault="009F16C8" w:rsidP="009F16C8">
            <w:pPr>
              <w:tabs>
                <w:tab w:val="left" w:pos="3564"/>
              </w:tabs>
            </w:pPr>
          </w:p>
        </w:tc>
        <w:tc>
          <w:tcPr>
            <w:tcW w:w="5220" w:type="dxa"/>
          </w:tcPr>
          <w:p w14:paraId="56DDD3F8" w14:textId="77777777" w:rsidR="009F16C8" w:rsidRPr="009F16C8" w:rsidRDefault="009F16C8" w:rsidP="009F16C8">
            <w:pPr>
              <w:tabs>
                <w:tab w:val="left" w:pos="3564"/>
              </w:tabs>
            </w:pPr>
          </w:p>
        </w:tc>
        <w:tc>
          <w:tcPr>
            <w:tcW w:w="3870" w:type="dxa"/>
          </w:tcPr>
          <w:p w14:paraId="1719AA69" w14:textId="77777777" w:rsidR="009F16C8" w:rsidRPr="009F16C8" w:rsidRDefault="009F16C8" w:rsidP="009F16C8">
            <w:pPr>
              <w:tabs>
                <w:tab w:val="left" w:pos="3564"/>
              </w:tabs>
            </w:pPr>
          </w:p>
        </w:tc>
      </w:tr>
      <w:tr w:rsidR="009F16C8" w:rsidRPr="009F16C8" w14:paraId="7C4CE3EB" w14:textId="77777777" w:rsidTr="009F16C8">
        <w:trPr>
          <w:trHeight w:val="719"/>
        </w:trPr>
        <w:tc>
          <w:tcPr>
            <w:tcW w:w="1615" w:type="dxa"/>
          </w:tcPr>
          <w:p w14:paraId="1B92504B" w14:textId="77777777" w:rsidR="009F16C8" w:rsidRPr="009F16C8" w:rsidRDefault="009F16C8" w:rsidP="009F16C8">
            <w:pPr>
              <w:tabs>
                <w:tab w:val="left" w:pos="3564"/>
              </w:tabs>
            </w:pPr>
          </w:p>
        </w:tc>
        <w:tc>
          <w:tcPr>
            <w:tcW w:w="5220" w:type="dxa"/>
          </w:tcPr>
          <w:p w14:paraId="571F18D9" w14:textId="77777777" w:rsidR="009F16C8" w:rsidRPr="009F16C8" w:rsidRDefault="009F16C8" w:rsidP="009F16C8">
            <w:pPr>
              <w:tabs>
                <w:tab w:val="left" w:pos="3564"/>
              </w:tabs>
            </w:pPr>
          </w:p>
        </w:tc>
        <w:tc>
          <w:tcPr>
            <w:tcW w:w="3870" w:type="dxa"/>
          </w:tcPr>
          <w:p w14:paraId="5F09213C" w14:textId="77777777" w:rsidR="009F16C8" w:rsidRPr="009F16C8" w:rsidRDefault="009F16C8" w:rsidP="009F16C8">
            <w:pPr>
              <w:tabs>
                <w:tab w:val="left" w:pos="3564"/>
              </w:tabs>
            </w:pPr>
          </w:p>
        </w:tc>
      </w:tr>
      <w:tr w:rsidR="009F16C8" w:rsidRPr="009F16C8" w14:paraId="5733EFD4" w14:textId="77777777" w:rsidTr="009F16C8">
        <w:trPr>
          <w:trHeight w:val="701"/>
        </w:trPr>
        <w:tc>
          <w:tcPr>
            <w:tcW w:w="1615" w:type="dxa"/>
          </w:tcPr>
          <w:p w14:paraId="2CD0A881" w14:textId="77777777" w:rsidR="009F16C8" w:rsidRPr="009F16C8" w:rsidRDefault="009F16C8" w:rsidP="009F16C8">
            <w:pPr>
              <w:tabs>
                <w:tab w:val="left" w:pos="3564"/>
              </w:tabs>
            </w:pPr>
          </w:p>
        </w:tc>
        <w:tc>
          <w:tcPr>
            <w:tcW w:w="5220" w:type="dxa"/>
          </w:tcPr>
          <w:p w14:paraId="5BDD39B3" w14:textId="77777777" w:rsidR="009F16C8" w:rsidRPr="009F16C8" w:rsidRDefault="009F16C8" w:rsidP="009F16C8">
            <w:pPr>
              <w:tabs>
                <w:tab w:val="left" w:pos="3564"/>
              </w:tabs>
            </w:pPr>
          </w:p>
        </w:tc>
        <w:tc>
          <w:tcPr>
            <w:tcW w:w="3870" w:type="dxa"/>
          </w:tcPr>
          <w:p w14:paraId="50FB63E4" w14:textId="77777777" w:rsidR="009F16C8" w:rsidRPr="009F16C8" w:rsidRDefault="009F16C8" w:rsidP="009F16C8">
            <w:pPr>
              <w:tabs>
                <w:tab w:val="left" w:pos="3564"/>
              </w:tabs>
            </w:pPr>
          </w:p>
        </w:tc>
      </w:tr>
    </w:tbl>
    <w:p w14:paraId="46440CFA" w14:textId="388854FC" w:rsidR="0002740D" w:rsidRDefault="0002740D" w:rsidP="00B6252B">
      <w:pPr>
        <w:rPr>
          <w:rFonts w:ascii="Times New Roman" w:hAnsi="Times New Roman"/>
        </w:rPr>
      </w:pPr>
    </w:p>
    <w:p w14:paraId="61310CDB" w14:textId="77777777" w:rsidR="0002740D" w:rsidRDefault="0002740D">
      <w:pPr>
        <w:rPr>
          <w:rFonts w:ascii="Times New Roman" w:hAnsi="Times New Roman"/>
        </w:rPr>
      </w:pPr>
      <w:r>
        <w:rPr>
          <w:rFonts w:ascii="Times New Roman" w:hAnsi="Times New Roman"/>
        </w:rPr>
        <w:br w:type="page"/>
      </w:r>
    </w:p>
    <w:bookmarkStart w:id="40"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40"/>
      <w:r>
        <w:rPr>
          <w:rFonts w:ascii="Times New Roman" w:hAnsi="Times New Roman"/>
        </w:rPr>
        <w:fldChar w:fldCharType="end"/>
      </w:r>
    </w:p>
    <w:p w14:paraId="6279F903" w14:textId="77777777" w:rsidR="001B46E9" w:rsidRDefault="001B46E9" w:rsidP="001B46E9">
      <w:pPr>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1B46E9" w:rsidRPr="00D8510D" w14:paraId="369C99D3" w14:textId="77777777" w:rsidTr="008F0D9C">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5812F32" w14:textId="77777777" w:rsidR="001B46E9" w:rsidRPr="00D8510D" w:rsidRDefault="001B46E9" w:rsidP="008F0D9C">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47FC56D9" w14:textId="77777777" w:rsidR="001B46E9" w:rsidRPr="00D8510D" w:rsidRDefault="001B46E9" w:rsidP="008F0D9C">
            <w:pPr>
              <w:jc w:val="center"/>
              <w:rPr>
                <w:rFonts w:ascii="Times New Roman" w:hAnsi="Times New Roman"/>
                <w:color w:val="000000"/>
              </w:rPr>
            </w:pPr>
            <w:r>
              <w:rPr>
                <w:rFonts w:ascii="Times New Roman" w:hAnsi="Times New Roman"/>
                <w:color w:val="000000"/>
              </w:rPr>
              <w:t xml:space="preserve">Price </w:t>
            </w:r>
          </w:p>
        </w:tc>
      </w:tr>
      <w:tr w:rsidR="001B46E9" w:rsidRPr="00D8510D" w14:paraId="7612C340" w14:textId="77777777" w:rsidTr="000F044C">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tcPr>
          <w:p w14:paraId="30C60912" w14:textId="70A78C87" w:rsidR="001B46E9" w:rsidRPr="00804126" w:rsidRDefault="00123587" w:rsidP="001B46E9">
            <w:pPr>
              <w:jc w:val="both"/>
              <w:rPr>
                <w:rFonts w:ascii="Times New Roman" w:hAnsi="Times New Roman"/>
                <w:color w:val="FF0000"/>
              </w:rPr>
            </w:pPr>
            <w:r w:rsidRPr="005D42E1">
              <w:rPr>
                <w:rFonts w:ascii="Times New Roman" w:hAnsi="Times New Roman"/>
              </w:rPr>
              <w:t>Police Package AWD Dodge Durango</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856D414" w14:textId="77777777" w:rsidR="001B46E9" w:rsidRPr="00D8510D" w:rsidRDefault="001B46E9" w:rsidP="001B46E9">
            <w:pPr>
              <w:jc w:val="center"/>
              <w:rPr>
                <w:rFonts w:ascii="Times New Roman" w:hAnsi="Times New Roman"/>
                <w:color w:val="000000"/>
              </w:rPr>
            </w:pPr>
          </w:p>
        </w:tc>
      </w:tr>
      <w:tr w:rsidR="001B46E9" w:rsidRPr="00D8510D" w14:paraId="70B46F0B" w14:textId="77777777" w:rsidTr="008F0D9C">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48D97319" w14:textId="77777777" w:rsidR="001B46E9" w:rsidRPr="00D8510D" w:rsidRDefault="001B46E9" w:rsidP="001B46E9">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592161DE" w14:textId="77777777" w:rsidR="001B46E9" w:rsidRPr="00D8510D" w:rsidRDefault="001B46E9" w:rsidP="001B46E9">
            <w:pPr>
              <w:jc w:val="center"/>
              <w:rPr>
                <w:rFonts w:ascii="Times New Roman" w:hAnsi="Times New Roman"/>
                <w:color w:val="000000"/>
              </w:rPr>
            </w:pPr>
          </w:p>
        </w:tc>
      </w:tr>
      <w:tr w:rsidR="001B46E9" w:rsidRPr="00D8510D" w14:paraId="120451D6" w14:textId="77777777" w:rsidTr="008F0D9C">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5514DA54" w14:textId="77777777" w:rsidR="001B46E9" w:rsidRDefault="001B46E9" w:rsidP="001B46E9">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1C08A08F" w14:textId="77777777" w:rsidR="001B46E9" w:rsidRPr="00D8510D" w:rsidRDefault="001B46E9" w:rsidP="001B46E9">
            <w:pPr>
              <w:jc w:val="center"/>
              <w:rPr>
                <w:rFonts w:ascii="Times New Roman" w:hAnsi="Times New Roman"/>
                <w:color w:val="000000"/>
              </w:rPr>
            </w:pPr>
          </w:p>
        </w:tc>
      </w:tr>
      <w:tr w:rsidR="001B46E9" w:rsidRPr="00D8510D" w14:paraId="5E7F4722" w14:textId="77777777" w:rsidTr="008F0D9C">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4AC447F2" w14:textId="77777777" w:rsidR="001B46E9" w:rsidRPr="00D8510D" w:rsidRDefault="001B46E9" w:rsidP="001B46E9">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708FA82" w14:textId="77777777" w:rsidR="001B46E9" w:rsidRPr="00D8510D" w:rsidRDefault="001B46E9" w:rsidP="001B46E9">
            <w:pPr>
              <w:jc w:val="center"/>
              <w:rPr>
                <w:rFonts w:ascii="Times New Roman" w:hAnsi="Times New Roman"/>
                <w:color w:val="000000"/>
              </w:rPr>
            </w:pPr>
          </w:p>
        </w:tc>
      </w:tr>
    </w:tbl>
    <w:p w14:paraId="5AC9A9BA" w14:textId="77777777" w:rsidR="001B46E9" w:rsidRPr="001B46E9" w:rsidRDefault="001B46E9" w:rsidP="001B46E9">
      <w:pPr>
        <w:jc w:val="center"/>
        <w:rPr>
          <w:rFonts w:ascii="Times New Roman" w:hAnsi="Times New Roman"/>
        </w:rPr>
      </w:pPr>
    </w:p>
    <w:sectPr w:rsidR="001B46E9" w:rsidRPr="001B46E9"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751D" w14:textId="77777777" w:rsidR="009B040D" w:rsidRDefault="009B040D">
      <w:r>
        <w:separator/>
      </w:r>
    </w:p>
  </w:endnote>
  <w:endnote w:type="continuationSeparator" w:id="0">
    <w:p w14:paraId="1DFDAF3C" w14:textId="77777777" w:rsidR="009B040D" w:rsidRDefault="009B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2DE6CFEE"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AF4504">
      <w:rPr>
        <w:rFonts w:ascii="Times New Roman" w:hAnsi="Times New Roman"/>
        <w:i/>
      </w:rPr>
      <w:t>26-00</w:t>
    </w:r>
    <w:r w:rsidR="005F1E71">
      <w:rPr>
        <w:rFonts w:ascii="Times New Roman" w:hAnsi="Times New Roman"/>
        <w:i/>
      </w:rPr>
      <w:t>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9B37" w14:textId="77777777" w:rsidR="009B040D" w:rsidRDefault="009B040D">
      <w:r>
        <w:separator/>
      </w:r>
    </w:p>
  </w:footnote>
  <w:footnote w:type="continuationSeparator" w:id="0">
    <w:p w14:paraId="011E677C" w14:textId="77777777" w:rsidR="009B040D" w:rsidRDefault="009B0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9F085A"/>
    <w:multiLevelType w:val="hybridMultilevel"/>
    <w:tmpl w:val="89422854"/>
    <w:lvl w:ilvl="0" w:tplc="9090809C">
      <w:start w:val="1"/>
      <w:numFmt w:val="upperLetter"/>
      <w:lvlText w:val="%1."/>
      <w:lvlJc w:val="left"/>
      <w:pPr>
        <w:ind w:left="6030" w:hanging="360"/>
      </w:pPr>
      <w:rPr>
        <w:rFonts w:hint="default"/>
        <w:b/>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0B81086"/>
    <w:multiLevelType w:val="hybridMultilevel"/>
    <w:tmpl w:val="134CCC54"/>
    <w:lvl w:ilvl="0" w:tplc="31087EE6">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5B580642"/>
    <w:multiLevelType w:val="hybridMultilevel"/>
    <w:tmpl w:val="DBF014E2"/>
    <w:lvl w:ilvl="0" w:tplc="8CCE489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0"/>
  </w:num>
  <w:num w:numId="2" w16cid:durableId="452214081">
    <w:abstractNumId w:val="8"/>
  </w:num>
  <w:num w:numId="3" w16cid:durableId="782647955">
    <w:abstractNumId w:val="3"/>
  </w:num>
  <w:num w:numId="4" w16cid:durableId="651179120">
    <w:abstractNumId w:val="11"/>
  </w:num>
  <w:num w:numId="5" w16cid:durableId="495802173">
    <w:abstractNumId w:val="13"/>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4"/>
  </w:num>
  <w:num w:numId="8" w16cid:durableId="1440105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9"/>
  </w:num>
  <w:num w:numId="16" w16cid:durableId="27343900">
    <w:abstractNumId w:val="12"/>
    <w:lvlOverride w:ilvl="0">
      <w:startOverride w:val="1"/>
    </w:lvlOverride>
  </w:num>
  <w:num w:numId="17" w16cid:durableId="1460953731">
    <w:abstractNumId w:val="3"/>
  </w:num>
  <w:num w:numId="18" w16cid:durableId="1691645442">
    <w:abstractNumId w:val="2"/>
  </w:num>
  <w:num w:numId="19" w16cid:durableId="3403526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2242"/>
    <w:rsid w:val="000D46AC"/>
    <w:rsid w:val="000D5026"/>
    <w:rsid w:val="000D539E"/>
    <w:rsid w:val="000D648F"/>
    <w:rsid w:val="000E3600"/>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3587"/>
    <w:rsid w:val="001245C5"/>
    <w:rsid w:val="00124CF3"/>
    <w:rsid w:val="0012509B"/>
    <w:rsid w:val="00127BF5"/>
    <w:rsid w:val="0013262E"/>
    <w:rsid w:val="00145A4B"/>
    <w:rsid w:val="0014682C"/>
    <w:rsid w:val="0015021A"/>
    <w:rsid w:val="001510F8"/>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46E9"/>
    <w:rsid w:val="001B47B3"/>
    <w:rsid w:val="001B61A6"/>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3F61"/>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7D29"/>
    <w:rsid w:val="00270EC3"/>
    <w:rsid w:val="002712DB"/>
    <w:rsid w:val="00272C18"/>
    <w:rsid w:val="002761D3"/>
    <w:rsid w:val="00285D42"/>
    <w:rsid w:val="00291D27"/>
    <w:rsid w:val="002923D4"/>
    <w:rsid w:val="002928DB"/>
    <w:rsid w:val="00293F58"/>
    <w:rsid w:val="002947E7"/>
    <w:rsid w:val="00295E5D"/>
    <w:rsid w:val="00296CE4"/>
    <w:rsid w:val="002975AD"/>
    <w:rsid w:val="002A1D19"/>
    <w:rsid w:val="002A35B6"/>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36D1"/>
    <w:rsid w:val="003647DD"/>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56EB"/>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20189"/>
    <w:rsid w:val="0042455A"/>
    <w:rsid w:val="0043047F"/>
    <w:rsid w:val="004325E2"/>
    <w:rsid w:val="004358E5"/>
    <w:rsid w:val="0043741B"/>
    <w:rsid w:val="00443831"/>
    <w:rsid w:val="00445825"/>
    <w:rsid w:val="0044638A"/>
    <w:rsid w:val="00451CB0"/>
    <w:rsid w:val="00457E3D"/>
    <w:rsid w:val="00461EC9"/>
    <w:rsid w:val="00464FD4"/>
    <w:rsid w:val="0047156A"/>
    <w:rsid w:val="0047190F"/>
    <w:rsid w:val="00471C0E"/>
    <w:rsid w:val="004728E9"/>
    <w:rsid w:val="004735C6"/>
    <w:rsid w:val="0047460A"/>
    <w:rsid w:val="0047656D"/>
    <w:rsid w:val="00480C73"/>
    <w:rsid w:val="00485448"/>
    <w:rsid w:val="004864C7"/>
    <w:rsid w:val="004869F2"/>
    <w:rsid w:val="00490040"/>
    <w:rsid w:val="00490FE5"/>
    <w:rsid w:val="00495230"/>
    <w:rsid w:val="004A199F"/>
    <w:rsid w:val="004A32F2"/>
    <w:rsid w:val="004B2733"/>
    <w:rsid w:val="004B3F2B"/>
    <w:rsid w:val="004B567E"/>
    <w:rsid w:val="004C01B2"/>
    <w:rsid w:val="004C198B"/>
    <w:rsid w:val="004C3160"/>
    <w:rsid w:val="004C61C1"/>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1343F"/>
    <w:rsid w:val="00514656"/>
    <w:rsid w:val="00516019"/>
    <w:rsid w:val="00516C59"/>
    <w:rsid w:val="00523A1C"/>
    <w:rsid w:val="0052615C"/>
    <w:rsid w:val="00526636"/>
    <w:rsid w:val="005266E3"/>
    <w:rsid w:val="00530C50"/>
    <w:rsid w:val="005323E9"/>
    <w:rsid w:val="005428BF"/>
    <w:rsid w:val="00546584"/>
    <w:rsid w:val="0055018B"/>
    <w:rsid w:val="00550EDB"/>
    <w:rsid w:val="00553425"/>
    <w:rsid w:val="00562B00"/>
    <w:rsid w:val="00564BCA"/>
    <w:rsid w:val="00566B18"/>
    <w:rsid w:val="0056725A"/>
    <w:rsid w:val="0057277D"/>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C6659"/>
    <w:rsid w:val="005C724C"/>
    <w:rsid w:val="005D0BBA"/>
    <w:rsid w:val="005D3D76"/>
    <w:rsid w:val="005D42E1"/>
    <w:rsid w:val="005D4F68"/>
    <w:rsid w:val="005E0BE6"/>
    <w:rsid w:val="005E20EF"/>
    <w:rsid w:val="005E238F"/>
    <w:rsid w:val="005E3B96"/>
    <w:rsid w:val="005E50E6"/>
    <w:rsid w:val="005E64E9"/>
    <w:rsid w:val="005E7EDE"/>
    <w:rsid w:val="005F1E71"/>
    <w:rsid w:val="005F46CB"/>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A50"/>
    <w:rsid w:val="00702E04"/>
    <w:rsid w:val="00705666"/>
    <w:rsid w:val="007059CA"/>
    <w:rsid w:val="00707E8F"/>
    <w:rsid w:val="00707FBE"/>
    <w:rsid w:val="007146C5"/>
    <w:rsid w:val="00715D6A"/>
    <w:rsid w:val="00715FF9"/>
    <w:rsid w:val="00721D04"/>
    <w:rsid w:val="007233B9"/>
    <w:rsid w:val="00724611"/>
    <w:rsid w:val="007305B9"/>
    <w:rsid w:val="007325C9"/>
    <w:rsid w:val="00733FAB"/>
    <w:rsid w:val="00734D64"/>
    <w:rsid w:val="00736AD0"/>
    <w:rsid w:val="00742EC8"/>
    <w:rsid w:val="00744768"/>
    <w:rsid w:val="007511F5"/>
    <w:rsid w:val="00751972"/>
    <w:rsid w:val="00751A24"/>
    <w:rsid w:val="0075305A"/>
    <w:rsid w:val="00761F21"/>
    <w:rsid w:val="00762135"/>
    <w:rsid w:val="00764089"/>
    <w:rsid w:val="007645E0"/>
    <w:rsid w:val="00764A77"/>
    <w:rsid w:val="00765EDE"/>
    <w:rsid w:val="007736B9"/>
    <w:rsid w:val="00774396"/>
    <w:rsid w:val="007767DF"/>
    <w:rsid w:val="007773D5"/>
    <w:rsid w:val="00784BDC"/>
    <w:rsid w:val="00785276"/>
    <w:rsid w:val="00785D24"/>
    <w:rsid w:val="00791978"/>
    <w:rsid w:val="007920D2"/>
    <w:rsid w:val="00796325"/>
    <w:rsid w:val="007B173E"/>
    <w:rsid w:val="007B68E1"/>
    <w:rsid w:val="007C7272"/>
    <w:rsid w:val="007C7A4A"/>
    <w:rsid w:val="007D145E"/>
    <w:rsid w:val="007D41CD"/>
    <w:rsid w:val="007D4B2D"/>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516C"/>
    <w:rsid w:val="008159F7"/>
    <w:rsid w:val="0083064E"/>
    <w:rsid w:val="008354C8"/>
    <w:rsid w:val="008365CB"/>
    <w:rsid w:val="008401F6"/>
    <w:rsid w:val="00842EC2"/>
    <w:rsid w:val="00850697"/>
    <w:rsid w:val="00853935"/>
    <w:rsid w:val="008543D7"/>
    <w:rsid w:val="008572BC"/>
    <w:rsid w:val="008617F4"/>
    <w:rsid w:val="00862492"/>
    <w:rsid w:val="008655DD"/>
    <w:rsid w:val="00865D80"/>
    <w:rsid w:val="00866080"/>
    <w:rsid w:val="00870043"/>
    <w:rsid w:val="00872D3C"/>
    <w:rsid w:val="00873FE6"/>
    <w:rsid w:val="008759C1"/>
    <w:rsid w:val="00875F35"/>
    <w:rsid w:val="008767B2"/>
    <w:rsid w:val="008776FB"/>
    <w:rsid w:val="00880199"/>
    <w:rsid w:val="0088031C"/>
    <w:rsid w:val="00884855"/>
    <w:rsid w:val="00884960"/>
    <w:rsid w:val="00890655"/>
    <w:rsid w:val="00891263"/>
    <w:rsid w:val="00891F1E"/>
    <w:rsid w:val="00895C2D"/>
    <w:rsid w:val="0089700D"/>
    <w:rsid w:val="00897CD7"/>
    <w:rsid w:val="008A0425"/>
    <w:rsid w:val="008A0B9E"/>
    <w:rsid w:val="008A1928"/>
    <w:rsid w:val="008A3A17"/>
    <w:rsid w:val="008A5C14"/>
    <w:rsid w:val="008A72B5"/>
    <w:rsid w:val="008B1A63"/>
    <w:rsid w:val="008B2D7E"/>
    <w:rsid w:val="008B67AC"/>
    <w:rsid w:val="008C12E6"/>
    <w:rsid w:val="008C6284"/>
    <w:rsid w:val="008C744B"/>
    <w:rsid w:val="008D15CA"/>
    <w:rsid w:val="008E3C56"/>
    <w:rsid w:val="008E5E4C"/>
    <w:rsid w:val="008E6C49"/>
    <w:rsid w:val="008E7215"/>
    <w:rsid w:val="008F70DC"/>
    <w:rsid w:val="00900757"/>
    <w:rsid w:val="00901B5C"/>
    <w:rsid w:val="0090442D"/>
    <w:rsid w:val="00913534"/>
    <w:rsid w:val="00915707"/>
    <w:rsid w:val="00920CE4"/>
    <w:rsid w:val="00921477"/>
    <w:rsid w:val="00921A9E"/>
    <w:rsid w:val="0092665E"/>
    <w:rsid w:val="00930CBA"/>
    <w:rsid w:val="0093101E"/>
    <w:rsid w:val="00934343"/>
    <w:rsid w:val="0094494F"/>
    <w:rsid w:val="00945036"/>
    <w:rsid w:val="00947892"/>
    <w:rsid w:val="00951191"/>
    <w:rsid w:val="00953B80"/>
    <w:rsid w:val="00955223"/>
    <w:rsid w:val="00955B43"/>
    <w:rsid w:val="0095668B"/>
    <w:rsid w:val="009574C6"/>
    <w:rsid w:val="00964390"/>
    <w:rsid w:val="00964BA4"/>
    <w:rsid w:val="00965275"/>
    <w:rsid w:val="00972C87"/>
    <w:rsid w:val="009748C7"/>
    <w:rsid w:val="00977ADD"/>
    <w:rsid w:val="00980B28"/>
    <w:rsid w:val="00991035"/>
    <w:rsid w:val="009916FD"/>
    <w:rsid w:val="00991EA7"/>
    <w:rsid w:val="00993440"/>
    <w:rsid w:val="009944A9"/>
    <w:rsid w:val="00994AC0"/>
    <w:rsid w:val="009A0A24"/>
    <w:rsid w:val="009A1020"/>
    <w:rsid w:val="009A3770"/>
    <w:rsid w:val="009A386A"/>
    <w:rsid w:val="009A4C61"/>
    <w:rsid w:val="009A53CE"/>
    <w:rsid w:val="009A7352"/>
    <w:rsid w:val="009A7D6B"/>
    <w:rsid w:val="009B040D"/>
    <w:rsid w:val="009B3272"/>
    <w:rsid w:val="009C41B7"/>
    <w:rsid w:val="009C5A97"/>
    <w:rsid w:val="009D36CE"/>
    <w:rsid w:val="009D5853"/>
    <w:rsid w:val="009E02BE"/>
    <w:rsid w:val="009F0038"/>
    <w:rsid w:val="009F16C8"/>
    <w:rsid w:val="009F6754"/>
    <w:rsid w:val="009F71B5"/>
    <w:rsid w:val="00A00943"/>
    <w:rsid w:val="00A02479"/>
    <w:rsid w:val="00A05F63"/>
    <w:rsid w:val="00A10073"/>
    <w:rsid w:val="00A1018B"/>
    <w:rsid w:val="00A13288"/>
    <w:rsid w:val="00A1428B"/>
    <w:rsid w:val="00A148EB"/>
    <w:rsid w:val="00A24DFC"/>
    <w:rsid w:val="00A25233"/>
    <w:rsid w:val="00A25A51"/>
    <w:rsid w:val="00A31FB8"/>
    <w:rsid w:val="00A32CD2"/>
    <w:rsid w:val="00A33D3B"/>
    <w:rsid w:val="00A342D8"/>
    <w:rsid w:val="00A35C09"/>
    <w:rsid w:val="00A374D6"/>
    <w:rsid w:val="00A46E78"/>
    <w:rsid w:val="00A50EFF"/>
    <w:rsid w:val="00A5237F"/>
    <w:rsid w:val="00A55BBE"/>
    <w:rsid w:val="00A6479E"/>
    <w:rsid w:val="00A73F75"/>
    <w:rsid w:val="00A77B4E"/>
    <w:rsid w:val="00A77FC7"/>
    <w:rsid w:val="00A8629E"/>
    <w:rsid w:val="00A915D2"/>
    <w:rsid w:val="00A9250B"/>
    <w:rsid w:val="00A9444A"/>
    <w:rsid w:val="00A95F67"/>
    <w:rsid w:val="00AA230F"/>
    <w:rsid w:val="00AA3ACB"/>
    <w:rsid w:val="00AB11FC"/>
    <w:rsid w:val="00AB2AD1"/>
    <w:rsid w:val="00AB40EF"/>
    <w:rsid w:val="00AC0CC0"/>
    <w:rsid w:val="00AC3417"/>
    <w:rsid w:val="00AD2D47"/>
    <w:rsid w:val="00AD3A62"/>
    <w:rsid w:val="00AD4D9E"/>
    <w:rsid w:val="00AE571B"/>
    <w:rsid w:val="00AE760C"/>
    <w:rsid w:val="00AF14B8"/>
    <w:rsid w:val="00AF2E68"/>
    <w:rsid w:val="00AF4504"/>
    <w:rsid w:val="00AF4788"/>
    <w:rsid w:val="00AF5233"/>
    <w:rsid w:val="00B01730"/>
    <w:rsid w:val="00B02CA0"/>
    <w:rsid w:val="00B073F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DAB"/>
    <w:rsid w:val="00BA37E6"/>
    <w:rsid w:val="00BB0A4C"/>
    <w:rsid w:val="00BC009D"/>
    <w:rsid w:val="00BC158E"/>
    <w:rsid w:val="00BC3561"/>
    <w:rsid w:val="00BC55FD"/>
    <w:rsid w:val="00BC6F88"/>
    <w:rsid w:val="00BD1AEA"/>
    <w:rsid w:val="00BD4060"/>
    <w:rsid w:val="00BD41B7"/>
    <w:rsid w:val="00BD53B1"/>
    <w:rsid w:val="00BD545D"/>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55C5"/>
    <w:rsid w:val="00C36729"/>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6951"/>
    <w:rsid w:val="00CE1F7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1BE4"/>
    <w:rsid w:val="00D438E7"/>
    <w:rsid w:val="00D44D27"/>
    <w:rsid w:val="00D57B6A"/>
    <w:rsid w:val="00D6068F"/>
    <w:rsid w:val="00D624A6"/>
    <w:rsid w:val="00D629E3"/>
    <w:rsid w:val="00D67A04"/>
    <w:rsid w:val="00D70149"/>
    <w:rsid w:val="00D716D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80F"/>
    <w:rsid w:val="00E04FEA"/>
    <w:rsid w:val="00E053D8"/>
    <w:rsid w:val="00E053FB"/>
    <w:rsid w:val="00E10D85"/>
    <w:rsid w:val="00E13F49"/>
    <w:rsid w:val="00E16BE1"/>
    <w:rsid w:val="00E20392"/>
    <w:rsid w:val="00E21CC0"/>
    <w:rsid w:val="00E24268"/>
    <w:rsid w:val="00E249D0"/>
    <w:rsid w:val="00E25005"/>
    <w:rsid w:val="00E33B6C"/>
    <w:rsid w:val="00E40DAC"/>
    <w:rsid w:val="00E46567"/>
    <w:rsid w:val="00E524D9"/>
    <w:rsid w:val="00E578E8"/>
    <w:rsid w:val="00E60AC7"/>
    <w:rsid w:val="00E618BA"/>
    <w:rsid w:val="00E62C89"/>
    <w:rsid w:val="00E640E0"/>
    <w:rsid w:val="00E66756"/>
    <w:rsid w:val="00E67130"/>
    <w:rsid w:val="00E710CF"/>
    <w:rsid w:val="00E769A6"/>
    <w:rsid w:val="00E83560"/>
    <w:rsid w:val="00E86CDD"/>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D6A49"/>
    <w:rsid w:val="00EE0610"/>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0BF"/>
    <w:rsid w:val="00F62FA2"/>
    <w:rsid w:val="00F65279"/>
    <w:rsid w:val="00F67600"/>
    <w:rsid w:val="00F72FBB"/>
    <w:rsid w:val="00F73A6A"/>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ritt.rosencutter@sedgwick.gov" TargetMode="External"/><Relationship Id="rId17" Type="http://schemas.openxmlformats.org/officeDocument/2006/relationships/hyperlink" Target="https://www.sedgwickcounty.org/media/72843/additional-federal-grant-contract-provisions-nfsia-grant_aod.pdf"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697/bid-terms-conditions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55477/payment-and-invoice-provision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3433</Words>
  <Characters>19574</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22962</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9</cp:revision>
  <cp:lastPrinted>2010-07-26T21:54:00Z</cp:lastPrinted>
  <dcterms:created xsi:type="dcterms:W3CDTF">2026-07-13T13:25:00Z</dcterms:created>
  <dcterms:modified xsi:type="dcterms:W3CDTF">2026-07-15T14:02:00Z</dcterms:modified>
</cp:coreProperties>
</file>